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97E" w:rsidRDefault="0087697E" w:rsidP="008769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 w:rsidR="00A40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III/22/2014</w:t>
      </w:r>
    </w:p>
    <w:p w:rsidR="0087697E" w:rsidRDefault="0087697E" w:rsidP="008769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87697E" w:rsidRDefault="0087697E" w:rsidP="008769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dnia </w:t>
      </w:r>
      <w:r w:rsidR="00A40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grudnia 2014 r.</w:t>
      </w:r>
    </w:p>
    <w:p w:rsidR="0087697E" w:rsidRDefault="0087697E" w:rsidP="008769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87697E" w:rsidRDefault="00CD7105" w:rsidP="0087697E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="0087697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sprawie ustalenia opłat za korzystanie z cmentarzy komunalnych na terenie Gminy Skąpe</w:t>
      </w:r>
    </w:p>
    <w:p w:rsidR="0087697E" w:rsidRDefault="0087697E" w:rsidP="0087697E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87697E" w:rsidRDefault="0087697E" w:rsidP="0087697E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4 ust. 1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 us</w:t>
      </w:r>
      <w:r w:rsidR="002F2DC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tawy z dnia 20 grudnia 19</w:t>
      </w:r>
      <w:r w:rsidR="00266845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9</w:t>
      </w:r>
      <w:r w:rsidR="002F2DC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6r. o G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ospodarce Komunalnej (Dz. 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="006F336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2011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</w:t>
      </w:r>
      <w:r w:rsidR="006F336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Nr 45,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poz. </w:t>
      </w:r>
      <w:r w:rsidR="006F336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236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</w:t>
      </w:r>
      <w:r w:rsidR="007607AA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,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 xml:space="preserve"> co następuje:</w:t>
      </w:r>
    </w:p>
    <w:p w:rsidR="0087697E" w:rsidRDefault="0087697E" w:rsidP="0087697E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</w:pPr>
    </w:p>
    <w:p w:rsidR="00DF0CDF" w:rsidRPr="002F2DC6" w:rsidRDefault="00DF0CDF" w:rsidP="00CD7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/>
          <w:bCs/>
          <w:sz w:val="24"/>
          <w:szCs w:val="24"/>
        </w:rPr>
        <w:t>§</w:t>
      </w:r>
      <w:r w:rsidR="002F2DC6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/>
          <w:bCs/>
          <w:sz w:val="24"/>
          <w:szCs w:val="24"/>
        </w:rPr>
        <w:t>1.</w:t>
      </w:r>
      <w:r w:rsidR="007607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Ustala się opłaty za korzystanie z cmentarzy komunalnych w miejscowościach</w:t>
      </w:r>
      <w:r w:rsidR="002F2DC6">
        <w:rPr>
          <w:rFonts w:ascii="Arial" w:hAnsi="Arial" w:cs="Arial"/>
          <w:bCs/>
          <w:sz w:val="24"/>
          <w:szCs w:val="24"/>
        </w:rPr>
        <w:t xml:space="preserve"> Skąpe, Łąkie</w:t>
      </w:r>
      <w:r w:rsidR="006179B8">
        <w:rPr>
          <w:rFonts w:ascii="Arial" w:hAnsi="Arial" w:cs="Arial"/>
          <w:bCs/>
          <w:sz w:val="24"/>
          <w:szCs w:val="24"/>
        </w:rPr>
        <w:t xml:space="preserve">, Ołobok </w:t>
      </w:r>
      <w:r w:rsidR="002F2DC6">
        <w:rPr>
          <w:rFonts w:ascii="Arial" w:hAnsi="Arial" w:cs="Arial"/>
          <w:bCs/>
          <w:sz w:val="24"/>
          <w:szCs w:val="24"/>
        </w:rPr>
        <w:t>i</w:t>
      </w:r>
      <w:r w:rsidRPr="002F2DC6">
        <w:rPr>
          <w:rFonts w:ascii="Arial" w:hAnsi="Arial" w:cs="Arial"/>
          <w:bCs/>
          <w:sz w:val="24"/>
          <w:szCs w:val="24"/>
        </w:rPr>
        <w:t xml:space="preserve"> Pałck</w:t>
      </w:r>
      <w:r w:rsidR="002F2DC6">
        <w:rPr>
          <w:rFonts w:ascii="Arial" w:hAnsi="Arial" w:cs="Arial"/>
          <w:bCs/>
          <w:sz w:val="24"/>
          <w:szCs w:val="24"/>
        </w:rPr>
        <w:t xml:space="preserve"> w następujących wys</w:t>
      </w:r>
      <w:r w:rsidR="007607AA">
        <w:rPr>
          <w:rFonts w:ascii="Arial" w:hAnsi="Arial" w:cs="Arial"/>
          <w:bCs/>
          <w:sz w:val="24"/>
          <w:szCs w:val="24"/>
        </w:rPr>
        <w:t>o</w:t>
      </w:r>
      <w:r w:rsidR="002F2DC6">
        <w:rPr>
          <w:rFonts w:ascii="Arial" w:hAnsi="Arial" w:cs="Arial"/>
          <w:bCs/>
          <w:sz w:val="24"/>
          <w:szCs w:val="24"/>
        </w:rPr>
        <w:t>kościach</w:t>
      </w:r>
      <w:r w:rsidRPr="002F2DC6">
        <w:rPr>
          <w:rFonts w:ascii="Arial" w:hAnsi="Arial" w:cs="Arial"/>
          <w:bCs/>
          <w:sz w:val="24"/>
          <w:szCs w:val="24"/>
        </w:rPr>
        <w:t>:</w:t>
      </w:r>
    </w:p>
    <w:p w:rsidR="00DF0CDF" w:rsidRPr="002F2DC6" w:rsidRDefault="00DF0CDF" w:rsidP="00CD71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F0CDF" w:rsidRPr="002F2DC6" w:rsidRDefault="00DF0CDF" w:rsidP="006179B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1.Opłata za miejsce</w:t>
      </w:r>
      <w:r w:rsidR="002F2DC6" w:rsidRPr="002F2DC6">
        <w:rPr>
          <w:rFonts w:ascii="Arial" w:hAnsi="Arial" w:cs="Arial"/>
          <w:bCs/>
          <w:sz w:val="24"/>
          <w:szCs w:val="24"/>
        </w:rPr>
        <w:t xml:space="preserve">, lub rezerwację </w:t>
      </w:r>
      <w:r w:rsidRPr="002F2DC6">
        <w:rPr>
          <w:rFonts w:ascii="Arial" w:hAnsi="Arial" w:cs="Arial"/>
          <w:bCs/>
          <w:sz w:val="24"/>
          <w:szCs w:val="24"/>
        </w:rPr>
        <w:t>na cmentarzu za okres 20 lat w grobach ziemnych, w tym dla: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grobu pojedynczego</w:t>
      </w:r>
      <w:proofErr w:type="gramStart"/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6179B8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>160,00</w:t>
      </w:r>
      <w:r w:rsidR="002F2DC6" w:rsidRPr="002F2DC6">
        <w:rPr>
          <w:rFonts w:ascii="Arial" w:hAnsi="Arial" w:cs="Arial"/>
          <w:bCs/>
          <w:sz w:val="24"/>
          <w:szCs w:val="24"/>
        </w:rPr>
        <w:t xml:space="preserve">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grobu podwójnego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 xml:space="preserve"> </w:t>
      </w:r>
      <w:r w:rsidR="00BB79C2">
        <w:rPr>
          <w:rFonts w:ascii="Arial" w:hAnsi="Arial" w:cs="Arial"/>
          <w:bCs/>
          <w:sz w:val="24"/>
          <w:szCs w:val="24"/>
        </w:rPr>
        <w:tab/>
      </w:r>
      <w:r w:rsidR="00BB79C2">
        <w:rPr>
          <w:rFonts w:ascii="Arial" w:hAnsi="Arial" w:cs="Arial"/>
          <w:bCs/>
          <w:sz w:val="24"/>
          <w:szCs w:val="24"/>
        </w:rPr>
        <w:tab/>
      </w:r>
      <w:r w:rsidR="00BB79C2">
        <w:rPr>
          <w:rFonts w:ascii="Arial" w:hAnsi="Arial" w:cs="Arial"/>
          <w:bCs/>
          <w:sz w:val="24"/>
          <w:szCs w:val="24"/>
        </w:rPr>
        <w:tab/>
      </w:r>
      <w:r w:rsidR="00BB79C2">
        <w:rPr>
          <w:rFonts w:ascii="Arial" w:hAnsi="Arial" w:cs="Arial"/>
          <w:bCs/>
          <w:sz w:val="24"/>
          <w:szCs w:val="24"/>
        </w:rPr>
        <w:tab/>
      </w:r>
      <w:r w:rsidR="00BB79C2">
        <w:rPr>
          <w:rFonts w:ascii="Arial" w:hAnsi="Arial" w:cs="Arial"/>
          <w:bCs/>
          <w:sz w:val="24"/>
          <w:szCs w:val="24"/>
        </w:rPr>
        <w:tab/>
      </w:r>
      <w:r w:rsidR="006179B8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>220,00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grób głębinowy pionowy (2 miejscowy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>)</w:t>
      </w:r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6179B8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 xml:space="preserve"> 220,00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 xml:space="preserve">grobu dla dziecka 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>do 6  lat</w:t>
      </w:r>
      <w:proofErr w:type="gramEnd"/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6179B8">
        <w:rPr>
          <w:rFonts w:ascii="Arial" w:hAnsi="Arial" w:cs="Arial"/>
          <w:bCs/>
          <w:sz w:val="24"/>
          <w:szCs w:val="24"/>
        </w:rPr>
        <w:tab/>
      </w:r>
      <w:r w:rsidR="007607AA">
        <w:rPr>
          <w:rFonts w:ascii="Arial" w:hAnsi="Arial" w:cs="Arial"/>
          <w:bCs/>
          <w:sz w:val="24"/>
          <w:szCs w:val="24"/>
        </w:rPr>
        <w:tab/>
      </w:r>
      <w:r w:rsidR="006179B8">
        <w:rPr>
          <w:rFonts w:ascii="Arial" w:hAnsi="Arial" w:cs="Arial"/>
          <w:bCs/>
          <w:sz w:val="24"/>
          <w:szCs w:val="24"/>
        </w:rPr>
        <w:t xml:space="preserve">  8</w:t>
      </w:r>
      <w:r w:rsidRPr="002F2DC6">
        <w:rPr>
          <w:rFonts w:ascii="Arial" w:hAnsi="Arial" w:cs="Arial"/>
          <w:bCs/>
          <w:sz w:val="24"/>
          <w:szCs w:val="24"/>
        </w:rPr>
        <w:t>0</w:t>
      </w:r>
      <w:r w:rsidR="002F2DC6">
        <w:rPr>
          <w:rFonts w:ascii="Arial" w:hAnsi="Arial" w:cs="Arial"/>
          <w:bCs/>
          <w:sz w:val="24"/>
          <w:szCs w:val="24"/>
        </w:rPr>
        <w:t xml:space="preserve">,00 </w:t>
      </w:r>
      <w:r w:rsidR="002F2DC6" w:rsidRPr="002F2DC6">
        <w:rPr>
          <w:rFonts w:ascii="Arial" w:hAnsi="Arial" w:cs="Arial"/>
          <w:bCs/>
          <w:sz w:val="24"/>
          <w:szCs w:val="24"/>
        </w:rPr>
        <w:t>z</w:t>
      </w:r>
      <w:r w:rsidRPr="002F2DC6">
        <w:rPr>
          <w:rFonts w:ascii="Arial" w:hAnsi="Arial" w:cs="Arial"/>
          <w:bCs/>
          <w:sz w:val="24"/>
          <w:szCs w:val="24"/>
        </w:rPr>
        <w:t>ł</w:t>
      </w:r>
      <w:r w:rsidR="002F2DC6" w:rsidRPr="002F2DC6">
        <w:rPr>
          <w:rFonts w:ascii="Arial" w:hAnsi="Arial" w:cs="Arial"/>
          <w:bCs/>
          <w:sz w:val="24"/>
          <w:szCs w:val="24"/>
        </w:rPr>
        <w:t xml:space="preserve"> n</w:t>
      </w:r>
      <w:r w:rsidRPr="002F2DC6">
        <w:rPr>
          <w:rFonts w:ascii="Arial" w:hAnsi="Arial" w:cs="Arial"/>
          <w:bCs/>
          <w:sz w:val="24"/>
          <w:szCs w:val="24"/>
        </w:rPr>
        <w:t>etto</w:t>
      </w:r>
    </w:p>
    <w:p w:rsidR="00DF0CDF" w:rsidRPr="002F2DC6" w:rsidRDefault="006179B8" w:rsidP="00DF0CDF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:rsidR="00DF0CDF" w:rsidRPr="002F2DC6" w:rsidRDefault="00DF0CDF" w:rsidP="006179B8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2.Odnowienie opłaty za miejsce na cmentarzu w grobie ziemnym po upływie okresu 20 lat dla: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 xml:space="preserve">grobu 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>pojedynczego</w:t>
      </w:r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  <w:t xml:space="preserve">                                160,00</w:t>
      </w:r>
      <w:r w:rsidR="002F2DC6">
        <w:rPr>
          <w:rFonts w:ascii="Arial" w:hAnsi="Arial" w:cs="Arial"/>
          <w:bCs/>
          <w:sz w:val="24"/>
          <w:szCs w:val="24"/>
        </w:rPr>
        <w:t xml:space="preserve">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grobu podwójnego poziomy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</w:r>
      <w:r w:rsidRPr="002F2DC6">
        <w:rPr>
          <w:rFonts w:ascii="Arial" w:hAnsi="Arial" w:cs="Arial"/>
          <w:bCs/>
          <w:sz w:val="24"/>
          <w:szCs w:val="24"/>
        </w:rPr>
        <w:tab/>
        <w:t xml:space="preserve"> 220,00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 xml:space="preserve">grób głębinowy pionowy (2 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>miejscowy)</w:t>
      </w:r>
      <w:r w:rsidR="002F2DC6">
        <w:rPr>
          <w:rFonts w:ascii="Arial" w:hAnsi="Arial" w:cs="Arial"/>
          <w:bCs/>
          <w:sz w:val="24"/>
          <w:szCs w:val="24"/>
        </w:rPr>
        <w:tab/>
      </w:r>
      <w:r w:rsidR="002F2DC6">
        <w:rPr>
          <w:rFonts w:ascii="Arial" w:hAnsi="Arial" w:cs="Arial"/>
          <w:bCs/>
          <w:sz w:val="24"/>
          <w:szCs w:val="24"/>
        </w:rPr>
        <w:tab/>
      </w:r>
      <w:r w:rsidR="002F2DC6">
        <w:rPr>
          <w:rFonts w:ascii="Arial" w:hAnsi="Arial" w:cs="Arial"/>
          <w:bCs/>
          <w:sz w:val="24"/>
          <w:szCs w:val="24"/>
        </w:rPr>
        <w:tab/>
        <w:t xml:space="preserve">            220,00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 xml:space="preserve">grobu dla dziecka 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 xml:space="preserve">do 6 </w:t>
      </w:r>
      <w:r w:rsidR="002F2DC6">
        <w:rPr>
          <w:rFonts w:ascii="Arial" w:hAnsi="Arial" w:cs="Arial"/>
          <w:bCs/>
          <w:sz w:val="24"/>
          <w:szCs w:val="24"/>
        </w:rPr>
        <w:t xml:space="preserve"> lat</w:t>
      </w:r>
      <w:proofErr w:type="gramEnd"/>
      <w:r w:rsidR="002F2DC6">
        <w:rPr>
          <w:rFonts w:ascii="Arial" w:hAnsi="Arial" w:cs="Arial"/>
          <w:bCs/>
          <w:sz w:val="24"/>
          <w:szCs w:val="24"/>
        </w:rPr>
        <w:tab/>
      </w:r>
      <w:r w:rsidR="002F2DC6">
        <w:rPr>
          <w:rFonts w:ascii="Arial" w:hAnsi="Arial" w:cs="Arial"/>
          <w:bCs/>
          <w:sz w:val="24"/>
          <w:szCs w:val="24"/>
        </w:rPr>
        <w:tab/>
        <w:t xml:space="preserve">                  </w:t>
      </w:r>
      <w:r w:rsidRPr="002F2DC6">
        <w:rPr>
          <w:rFonts w:ascii="Arial" w:hAnsi="Arial" w:cs="Arial"/>
          <w:bCs/>
          <w:sz w:val="24"/>
          <w:szCs w:val="24"/>
        </w:rPr>
        <w:t xml:space="preserve">                 80,00</w:t>
      </w:r>
      <w:r w:rsidR="002F2DC6">
        <w:rPr>
          <w:rFonts w:ascii="Arial" w:hAnsi="Arial" w:cs="Arial"/>
          <w:bCs/>
          <w:sz w:val="24"/>
          <w:szCs w:val="24"/>
        </w:rPr>
        <w:t xml:space="preserve"> zł</w:t>
      </w:r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3.Za miejsce pod grobowiec na okres 20 lat:</w:t>
      </w:r>
    </w:p>
    <w:p w:rsidR="00DF0CDF" w:rsidRPr="002F2DC6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 xml:space="preserve">pojedynczy 1 miejscowy (2 trumny </w:t>
      </w:r>
      <w:proofErr w:type="gramStart"/>
      <w:r w:rsidRPr="002F2DC6">
        <w:rPr>
          <w:rFonts w:ascii="Arial" w:hAnsi="Arial" w:cs="Arial"/>
          <w:bCs/>
          <w:sz w:val="24"/>
          <w:szCs w:val="24"/>
        </w:rPr>
        <w:t>piętrowo)</w:t>
      </w:r>
      <w:r w:rsidRPr="002F2DC6">
        <w:rPr>
          <w:rFonts w:ascii="Arial" w:hAnsi="Arial" w:cs="Arial"/>
          <w:bCs/>
          <w:sz w:val="24"/>
          <w:szCs w:val="24"/>
        </w:rPr>
        <w:tab/>
        <w:t xml:space="preserve">                      800,00</w:t>
      </w:r>
      <w:r w:rsidR="002F2DC6">
        <w:rPr>
          <w:rFonts w:ascii="Arial" w:hAnsi="Arial" w:cs="Arial"/>
          <w:bCs/>
          <w:sz w:val="24"/>
          <w:szCs w:val="24"/>
        </w:rPr>
        <w:t xml:space="preserve">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DF0CDF" w:rsidRDefault="00DF0CDF" w:rsidP="00DF0CDF">
      <w:pPr>
        <w:spacing w:after="0"/>
        <w:rPr>
          <w:rFonts w:ascii="Arial" w:hAnsi="Arial" w:cs="Arial"/>
          <w:bCs/>
          <w:sz w:val="24"/>
          <w:szCs w:val="24"/>
        </w:rPr>
      </w:pPr>
      <w:r w:rsidRPr="002F2DC6">
        <w:rPr>
          <w:rFonts w:ascii="Arial" w:hAnsi="Arial" w:cs="Arial"/>
          <w:bCs/>
          <w:sz w:val="24"/>
          <w:szCs w:val="24"/>
        </w:rPr>
        <w:t>-</w:t>
      </w:r>
      <w:r w:rsidR="007607AA">
        <w:rPr>
          <w:rFonts w:ascii="Arial" w:hAnsi="Arial" w:cs="Arial"/>
          <w:bCs/>
          <w:sz w:val="24"/>
          <w:szCs w:val="24"/>
        </w:rPr>
        <w:t xml:space="preserve"> </w:t>
      </w:r>
      <w:r w:rsidRPr="002F2DC6">
        <w:rPr>
          <w:rFonts w:ascii="Arial" w:hAnsi="Arial" w:cs="Arial"/>
          <w:bCs/>
          <w:sz w:val="24"/>
          <w:szCs w:val="24"/>
        </w:rPr>
        <w:t>podwójny 2 miejscowy (4 trum</w:t>
      </w:r>
      <w:r w:rsidR="002F2DC6">
        <w:rPr>
          <w:rFonts w:ascii="Arial" w:hAnsi="Arial" w:cs="Arial"/>
          <w:bCs/>
          <w:sz w:val="24"/>
          <w:szCs w:val="24"/>
        </w:rPr>
        <w:t xml:space="preserve">ny </w:t>
      </w:r>
      <w:proofErr w:type="gramStart"/>
      <w:r w:rsidR="002F2DC6">
        <w:rPr>
          <w:rFonts w:ascii="Arial" w:hAnsi="Arial" w:cs="Arial"/>
          <w:bCs/>
          <w:sz w:val="24"/>
          <w:szCs w:val="24"/>
        </w:rPr>
        <w:t>piętrowo)</w:t>
      </w:r>
      <w:r w:rsidR="002F2DC6">
        <w:rPr>
          <w:rFonts w:ascii="Arial" w:hAnsi="Arial" w:cs="Arial"/>
          <w:bCs/>
          <w:sz w:val="24"/>
          <w:szCs w:val="24"/>
        </w:rPr>
        <w:tab/>
        <w:t xml:space="preserve">               </w:t>
      </w:r>
      <w:r w:rsidRPr="002F2DC6">
        <w:rPr>
          <w:rFonts w:ascii="Arial" w:hAnsi="Arial" w:cs="Arial"/>
          <w:bCs/>
          <w:sz w:val="24"/>
          <w:szCs w:val="24"/>
        </w:rPr>
        <w:t xml:space="preserve">     1 600,00</w:t>
      </w:r>
      <w:r w:rsidR="002F2DC6">
        <w:rPr>
          <w:rFonts w:ascii="Arial" w:hAnsi="Arial" w:cs="Arial"/>
          <w:bCs/>
          <w:sz w:val="24"/>
          <w:szCs w:val="24"/>
        </w:rPr>
        <w:t xml:space="preserve"> zł</w:t>
      </w:r>
      <w:proofErr w:type="gramEnd"/>
      <w:r w:rsidRPr="002F2DC6">
        <w:rPr>
          <w:rFonts w:ascii="Arial" w:hAnsi="Arial" w:cs="Arial"/>
          <w:bCs/>
          <w:sz w:val="24"/>
          <w:szCs w:val="24"/>
        </w:rPr>
        <w:t xml:space="preserve"> netto</w:t>
      </w:r>
    </w:p>
    <w:p w:rsidR="00B6427B" w:rsidRDefault="00B6427B" w:rsidP="00DF0CDF">
      <w:pPr>
        <w:spacing w:after="0"/>
        <w:rPr>
          <w:rFonts w:ascii="Arial" w:hAnsi="Arial" w:cs="Arial"/>
          <w:bCs/>
          <w:sz w:val="24"/>
          <w:szCs w:val="24"/>
        </w:rPr>
      </w:pPr>
    </w:p>
    <w:p w:rsidR="00B6427B" w:rsidRDefault="00B6427B" w:rsidP="00DF0CDF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Opłata jednorazowa przy pochówku</w:t>
      </w:r>
      <w:proofErr w:type="gramStart"/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 xml:space="preserve"> 150,00 zł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netto </w:t>
      </w:r>
    </w:p>
    <w:p w:rsidR="0050204B" w:rsidRPr="002F2DC6" w:rsidRDefault="0050204B" w:rsidP="00DF0CDF">
      <w:pPr>
        <w:spacing w:after="0"/>
        <w:rPr>
          <w:rFonts w:ascii="Arial" w:hAnsi="Arial" w:cs="Arial"/>
          <w:sz w:val="24"/>
          <w:szCs w:val="24"/>
          <w:u w:val="single"/>
        </w:rPr>
      </w:pPr>
    </w:p>
    <w:p w:rsidR="00DF0CDF" w:rsidRPr="002F2DC6" w:rsidRDefault="00DF0CDF" w:rsidP="00CD71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7AA">
        <w:rPr>
          <w:rFonts w:ascii="Arial" w:hAnsi="Arial" w:cs="Arial"/>
          <w:b/>
          <w:sz w:val="24"/>
          <w:szCs w:val="24"/>
        </w:rPr>
        <w:t>§</w:t>
      </w:r>
      <w:r w:rsidR="002F2DC6" w:rsidRPr="007607AA">
        <w:rPr>
          <w:rFonts w:ascii="Arial" w:hAnsi="Arial" w:cs="Arial"/>
          <w:b/>
          <w:sz w:val="24"/>
          <w:szCs w:val="24"/>
        </w:rPr>
        <w:t xml:space="preserve"> </w:t>
      </w:r>
      <w:r w:rsidRPr="007607AA">
        <w:rPr>
          <w:rFonts w:ascii="Arial" w:hAnsi="Arial" w:cs="Arial"/>
          <w:b/>
          <w:sz w:val="24"/>
          <w:szCs w:val="24"/>
        </w:rPr>
        <w:t>2.</w:t>
      </w:r>
      <w:r w:rsidR="007607AA">
        <w:rPr>
          <w:rFonts w:ascii="Arial" w:hAnsi="Arial" w:cs="Arial"/>
          <w:sz w:val="24"/>
          <w:szCs w:val="24"/>
        </w:rPr>
        <w:t xml:space="preserve"> </w:t>
      </w:r>
      <w:r w:rsidR="00A40DE3">
        <w:rPr>
          <w:rFonts w:ascii="Arial" w:hAnsi="Arial" w:cs="Arial"/>
          <w:sz w:val="24"/>
          <w:szCs w:val="24"/>
        </w:rPr>
        <w:t xml:space="preserve">Do </w:t>
      </w:r>
      <w:proofErr w:type="gramStart"/>
      <w:r w:rsidR="00A40DE3">
        <w:rPr>
          <w:rFonts w:ascii="Arial" w:hAnsi="Arial" w:cs="Arial"/>
          <w:sz w:val="24"/>
          <w:szCs w:val="24"/>
        </w:rPr>
        <w:t xml:space="preserve">opłat o </w:t>
      </w:r>
      <w:r w:rsidRPr="002F2DC6">
        <w:rPr>
          <w:rFonts w:ascii="Arial" w:hAnsi="Arial" w:cs="Arial"/>
          <w:sz w:val="24"/>
          <w:szCs w:val="24"/>
        </w:rPr>
        <w:t>których</w:t>
      </w:r>
      <w:proofErr w:type="gramEnd"/>
      <w:r w:rsidRPr="002F2DC6">
        <w:rPr>
          <w:rFonts w:ascii="Arial" w:hAnsi="Arial" w:cs="Arial"/>
          <w:sz w:val="24"/>
          <w:szCs w:val="24"/>
        </w:rPr>
        <w:t xml:space="preserve"> mowa w §</w:t>
      </w:r>
      <w:r w:rsidR="00B6427B">
        <w:rPr>
          <w:rFonts w:ascii="Arial" w:hAnsi="Arial" w:cs="Arial"/>
          <w:sz w:val="24"/>
          <w:szCs w:val="24"/>
        </w:rPr>
        <w:t xml:space="preserve"> </w:t>
      </w:r>
      <w:r w:rsidRPr="002F2DC6">
        <w:rPr>
          <w:rFonts w:ascii="Arial" w:hAnsi="Arial" w:cs="Arial"/>
          <w:sz w:val="24"/>
          <w:szCs w:val="24"/>
        </w:rPr>
        <w:t>1 dolicza się podatek od towarów i usług w</w:t>
      </w:r>
      <w:r w:rsidR="00A40DE3">
        <w:rPr>
          <w:rFonts w:ascii="Arial" w:hAnsi="Arial" w:cs="Arial"/>
          <w:sz w:val="24"/>
          <w:szCs w:val="24"/>
        </w:rPr>
        <w:t> </w:t>
      </w:r>
      <w:r w:rsidRPr="002F2DC6">
        <w:rPr>
          <w:rFonts w:ascii="Arial" w:hAnsi="Arial" w:cs="Arial"/>
          <w:sz w:val="24"/>
          <w:szCs w:val="24"/>
        </w:rPr>
        <w:t>należnej wysokości.</w:t>
      </w:r>
    </w:p>
    <w:p w:rsidR="00DF0CDF" w:rsidRPr="002F2DC6" w:rsidRDefault="00DF0CDF" w:rsidP="00CD71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7AA">
        <w:rPr>
          <w:rFonts w:ascii="Arial" w:hAnsi="Arial" w:cs="Arial"/>
          <w:b/>
          <w:sz w:val="24"/>
          <w:szCs w:val="24"/>
        </w:rPr>
        <w:t>§</w:t>
      </w:r>
      <w:r w:rsidR="007607AA" w:rsidRPr="007607AA">
        <w:rPr>
          <w:rFonts w:ascii="Arial" w:hAnsi="Arial" w:cs="Arial"/>
          <w:b/>
          <w:sz w:val="24"/>
          <w:szCs w:val="24"/>
        </w:rPr>
        <w:t xml:space="preserve"> 3</w:t>
      </w:r>
      <w:r w:rsidRPr="007607AA">
        <w:rPr>
          <w:rFonts w:ascii="Arial" w:hAnsi="Arial" w:cs="Arial"/>
          <w:b/>
          <w:sz w:val="24"/>
          <w:szCs w:val="24"/>
        </w:rPr>
        <w:t>.</w:t>
      </w:r>
      <w:r w:rsidR="007607AA">
        <w:rPr>
          <w:rFonts w:ascii="Arial" w:hAnsi="Arial" w:cs="Arial"/>
          <w:sz w:val="24"/>
          <w:szCs w:val="24"/>
        </w:rPr>
        <w:t xml:space="preserve"> </w:t>
      </w:r>
      <w:r w:rsidRPr="002F2DC6">
        <w:rPr>
          <w:rFonts w:ascii="Arial" w:hAnsi="Arial" w:cs="Arial"/>
          <w:sz w:val="24"/>
          <w:szCs w:val="24"/>
        </w:rPr>
        <w:t xml:space="preserve">Traci moc uchwała Nr </w:t>
      </w:r>
      <w:r w:rsidR="002F2DC6" w:rsidRPr="002F2DC6">
        <w:rPr>
          <w:rFonts w:ascii="Arial" w:hAnsi="Arial" w:cs="Arial"/>
          <w:sz w:val="24"/>
          <w:szCs w:val="24"/>
        </w:rPr>
        <w:t>XII/75/2007</w:t>
      </w:r>
      <w:r w:rsidR="00430CA2">
        <w:rPr>
          <w:rFonts w:ascii="Arial" w:hAnsi="Arial" w:cs="Arial"/>
          <w:sz w:val="24"/>
          <w:szCs w:val="24"/>
        </w:rPr>
        <w:t xml:space="preserve"> r.</w:t>
      </w:r>
      <w:r w:rsidRPr="002F2DC6">
        <w:rPr>
          <w:rFonts w:ascii="Arial" w:hAnsi="Arial" w:cs="Arial"/>
          <w:sz w:val="24"/>
          <w:szCs w:val="24"/>
        </w:rPr>
        <w:t xml:space="preserve"> Rady Gminy </w:t>
      </w:r>
      <w:r w:rsidR="002F2DC6" w:rsidRPr="002F2DC6">
        <w:rPr>
          <w:rFonts w:ascii="Arial" w:hAnsi="Arial" w:cs="Arial"/>
          <w:sz w:val="24"/>
          <w:szCs w:val="24"/>
        </w:rPr>
        <w:t>Skąpe</w:t>
      </w:r>
      <w:r w:rsidRPr="002F2DC6">
        <w:rPr>
          <w:rFonts w:ascii="Arial" w:hAnsi="Arial" w:cs="Arial"/>
          <w:sz w:val="24"/>
          <w:szCs w:val="24"/>
        </w:rPr>
        <w:t xml:space="preserve"> z dnia </w:t>
      </w:r>
      <w:r w:rsidR="002F2DC6" w:rsidRPr="002F2DC6">
        <w:rPr>
          <w:rFonts w:ascii="Arial" w:hAnsi="Arial" w:cs="Arial"/>
          <w:sz w:val="24"/>
          <w:szCs w:val="24"/>
        </w:rPr>
        <w:t>28 września 2007 r</w:t>
      </w:r>
      <w:r w:rsidRPr="002F2DC6">
        <w:rPr>
          <w:rFonts w:ascii="Arial" w:hAnsi="Arial" w:cs="Arial"/>
          <w:sz w:val="24"/>
          <w:szCs w:val="24"/>
        </w:rPr>
        <w:t xml:space="preserve">. w sprawie ustalenia opłat za korzystanie z cmentarzy komunalnych na terenie Gminy </w:t>
      </w:r>
      <w:r w:rsidR="002F2DC6" w:rsidRPr="002F2DC6">
        <w:rPr>
          <w:rFonts w:ascii="Arial" w:hAnsi="Arial" w:cs="Arial"/>
          <w:sz w:val="24"/>
          <w:szCs w:val="24"/>
        </w:rPr>
        <w:t>Skąpe</w:t>
      </w:r>
      <w:r w:rsidRPr="002F2DC6">
        <w:rPr>
          <w:rFonts w:ascii="Arial" w:hAnsi="Arial" w:cs="Arial"/>
          <w:sz w:val="24"/>
          <w:szCs w:val="24"/>
        </w:rPr>
        <w:t>.</w:t>
      </w:r>
    </w:p>
    <w:p w:rsidR="00DF0CDF" w:rsidRPr="002F2DC6" w:rsidRDefault="00DF0CDF" w:rsidP="00CD71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607AA">
        <w:rPr>
          <w:rFonts w:ascii="Arial" w:hAnsi="Arial" w:cs="Arial"/>
          <w:b/>
          <w:sz w:val="24"/>
          <w:szCs w:val="24"/>
        </w:rPr>
        <w:t>§</w:t>
      </w:r>
      <w:r w:rsidR="007607AA" w:rsidRPr="007607AA">
        <w:rPr>
          <w:rFonts w:ascii="Arial" w:hAnsi="Arial" w:cs="Arial"/>
          <w:b/>
          <w:sz w:val="24"/>
          <w:szCs w:val="24"/>
        </w:rPr>
        <w:t xml:space="preserve"> 4</w:t>
      </w:r>
      <w:r w:rsidRPr="007607AA">
        <w:rPr>
          <w:rFonts w:ascii="Arial" w:hAnsi="Arial" w:cs="Arial"/>
          <w:b/>
          <w:sz w:val="24"/>
          <w:szCs w:val="24"/>
        </w:rPr>
        <w:t>.</w:t>
      </w:r>
      <w:r w:rsidR="007607AA">
        <w:rPr>
          <w:rFonts w:ascii="Arial" w:hAnsi="Arial" w:cs="Arial"/>
          <w:sz w:val="24"/>
          <w:szCs w:val="24"/>
        </w:rPr>
        <w:t xml:space="preserve"> </w:t>
      </w:r>
      <w:r w:rsidRPr="002F2DC6">
        <w:rPr>
          <w:rFonts w:ascii="Arial" w:hAnsi="Arial" w:cs="Arial"/>
          <w:sz w:val="24"/>
          <w:szCs w:val="24"/>
        </w:rPr>
        <w:t>U</w:t>
      </w:r>
      <w:r w:rsidR="00B6427B">
        <w:rPr>
          <w:rFonts w:ascii="Arial" w:hAnsi="Arial" w:cs="Arial"/>
          <w:sz w:val="24"/>
          <w:szCs w:val="24"/>
        </w:rPr>
        <w:t>chwała wchodzi w życie z dniem</w:t>
      </w:r>
      <w:r w:rsidRPr="002F2DC6">
        <w:rPr>
          <w:rFonts w:ascii="Arial" w:hAnsi="Arial" w:cs="Arial"/>
          <w:sz w:val="24"/>
          <w:szCs w:val="24"/>
        </w:rPr>
        <w:t xml:space="preserve"> 01 </w:t>
      </w:r>
      <w:r w:rsidR="002F2DC6" w:rsidRPr="002F2DC6">
        <w:rPr>
          <w:rFonts w:ascii="Arial" w:hAnsi="Arial" w:cs="Arial"/>
          <w:sz w:val="24"/>
          <w:szCs w:val="24"/>
        </w:rPr>
        <w:t>stycznia 2015</w:t>
      </w:r>
      <w:r w:rsidRPr="002F2DC6">
        <w:rPr>
          <w:rFonts w:ascii="Arial" w:hAnsi="Arial" w:cs="Arial"/>
          <w:sz w:val="24"/>
          <w:szCs w:val="24"/>
        </w:rPr>
        <w:t>r.</w:t>
      </w:r>
      <w:r w:rsidR="00B6427B">
        <w:rPr>
          <w:rFonts w:ascii="Arial" w:hAnsi="Arial" w:cs="Arial"/>
          <w:sz w:val="24"/>
          <w:szCs w:val="24"/>
        </w:rPr>
        <w:t xml:space="preserve"> </w:t>
      </w:r>
    </w:p>
    <w:p w:rsidR="0087697E" w:rsidRPr="002F2DC6" w:rsidRDefault="0087697E" w:rsidP="00DF0CDF">
      <w:pPr>
        <w:rPr>
          <w:rFonts w:ascii="Arial" w:hAnsi="Arial" w:cs="Arial"/>
          <w:sz w:val="24"/>
          <w:szCs w:val="24"/>
        </w:rPr>
      </w:pPr>
    </w:p>
    <w:p w:rsidR="002F2DC6" w:rsidRDefault="002F2DC6">
      <w:pPr>
        <w:rPr>
          <w:rFonts w:ascii="Arial" w:hAnsi="Arial" w:cs="Arial"/>
          <w:sz w:val="24"/>
          <w:szCs w:val="24"/>
        </w:rPr>
      </w:pPr>
    </w:p>
    <w:p w:rsidR="00A40DE3" w:rsidRPr="00FC61DC" w:rsidRDefault="00A40DE3" w:rsidP="00A40DE3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 Przewodniczący</w:t>
      </w:r>
      <w:r w:rsidRPr="00FC61DC">
        <w:rPr>
          <w:rFonts w:ascii="Arial" w:hAnsi="Arial" w:cs="Arial"/>
          <w:b w:val="0"/>
          <w:szCs w:val="24"/>
        </w:rPr>
        <w:t xml:space="preserve"> Rady Gminy </w:t>
      </w:r>
    </w:p>
    <w:p w:rsidR="007757C0" w:rsidRDefault="00A40DE3" w:rsidP="00E762CD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7757C0" w:rsidSect="00891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697E"/>
    <w:rsid w:val="00016872"/>
    <w:rsid w:val="001B40BA"/>
    <w:rsid w:val="002115CE"/>
    <w:rsid w:val="00266845"/>
    <w:rsid w:val="002A6355"/>
    <w:rsid w:val="002F2DC6"/>
    <w:rsid w:val="00430CA2"/>
    <w:rsid w:val="0047270C"/>
    <w:rsid w:val="004B51B7"/>
    <w:rsid w:val="0050204B"/>
    <w:rsid w:val="006179B8"/>
    <w:rsid w:val="006F3368"/>
    <w:rsid w:val="007607AA"/>
    <w:rsid w:val="007757C0"/>
    <w:rsid w:val="0087697E"/>
    <w:rsid w:val="00891074"/>
    <w:rsid w:val="00925E80"/>
    <w:rsid w:val="00A34939"/>
    <w:rsid w:val="00A40DE3"/>
    <w:rsid w:val="00AB677B"/>
    <w:rsid w:val="00B6427B"/>
    <w:rsid w:val="00BB79C2"/>
    <w:rsid w:val="00C33AC0"/>
    <w:rsid w:val="00CD7105"/>
    <w:rsid w:val="00D11909"/>
    <w:rsid w:val="00DF0CDF"/>
    <w:rsid w:val="00E762CD"/>
    <w:rsid w:val="00F5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697E"/>
  </w:style>
  <w:style w:type="paragraph" w:styleId="Nagwek2">
    <w:name w:val="heading 2"/>
    <w:basedOn w:val="Normalny"/>
    <w:next w:val="Normalny"/>
    <w:link w:val="Nagwek2Znak"/>
    <w:qFormat/>
    <w:rsid w:val="00A40DE3"/>
    <w:pPr>
      <w:keepNext/>
      <w:tabs>
        <w:tab w:val="left" w:pos="6804"/>
      </w:tabs>
      <w:spacing w:after="0" w:line="36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40DE3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4</cp:revision>
  <cp:lastPrinted>2014-12-29T08:57:00Z</cp:lastPrinted>
  <dcterms:created xsi:type="dcterms:W3CDTF">2014-12-29T08:31:00Z</dcterms:created>
  <dcterms:modified xsi:type="dcterms:W3CDTF">2014-12-29T08:58:00Z</dcterms:modified>
</cp:coreProperties>
</file>