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ED2" w:rsidRDefault="00266ED2" w:rsidP="002B2083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UMOWA NR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970DD">
        <w:rPr>
          <w:b/>
          <w:bCs/>
          <w:sz w:val="24"/>
          <w:szCs w:val="24"/>
        </w:rPr>
        <w:t>Michała Motowidełko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266ED2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EC6BEC" w:rsidRDefault="00EC6BEC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Pr="00D970DD" w:rsidRDefault="00D970DD" w:rsidP="00EC6BEC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 w:rsidR="00CB65B1">
        <w:rPr>
          <w:sz w:val="18"/>
          <w:szCs w:val="18"/>
        </w:rPr>
        <w:t>ń Publicznych (t.j. Dz.U. z 2024</w:t>
      </w:r>
      <w:r w:rsidRPr="0090209A">
        <w:rPr>
          <w:sz w:val="18"/>
          <w:szCs w:val="18"/>
        </w:rPr>
        <w:t xml:space="preserve">r. poz. </w:t>
      </w:r>
      <w:r w:rsidR="00CB65B1">
        <w:rPr>
          <w:sz w:val="18"/>
          <w:szCs w:val="18"/>
        </w:rPr>
        <w:t>1320</w:t>
      </w:r>
      <w:r>
        <w:rPr>
          <w:sz w:val="18"/>
          <w:szCs w:val="18"/>
        </w:rPr>
        <w:t xml:space="preserve">)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</w:t>
      </w:r>
      <w:r>
        <w:rPr>
          <w:sz w:val="18"/>
          <w:szCs w:val="18"/>
        </w:rPr>
        <w:t>arta umowa następującej treści:</w:t>
      </w:r>
    </w:p>
    <w:p w:rsidR="00D970DD" w:rsidRDefault="00D970DD" w:rsidP="00EC6BEC">
      <w:pPr>
        <w:jc w:val="both"/>
      </w:pP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 xml:space="preserve">Przedmiotem zamówienia jest wykonanie oznakowania poziomego dróg i ulic Powiatu Świebodzińskiego w zakresie remontu istniejącego oznakowania według wskazań Zamawiającego w ilości ok. </w:t>
      </w:r>
      <w:r w:rsidRPr="00CB65B1">
        <w:rPr>
          <w:b/>
          <w:sz w:val="24"/>
          <w:szCs w:val="24"/>
        </w:rPr>
        <w:t>12.000,00 m²</w:t>
      </w:r>
      <w:r w:rsidRPr="00CB65B1">
        <w:rPr>
          <w:sz w:val="24"/>
          <w:szCs w:val="24"/>
        </w:rPr>
        <w:t xml:space="preserve"> farbą najezdniową koloru białego (oznakowanie hydrodynamiczne, cienkowarstwowe z mikrokulkami szklanymi, grubość warstwy farby 0,5mm-0,8mm).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Zakres prac objętych zamówieniem obejmuje: prace pomiarowe, prace przygotowawcze i oznakowanie prac zapewniające bezpieczeństwo</w:t>
      </w:r>
      <w:r>
        <w:rPr>
          <w:sz w:val="24"/>
          <w:szCs w:val="24"/>
        </w:rPr>
        <w:t xml:space="preserve"> ruchu drogowego, przygotowanie </w:t>
      </w:r>
      <w:r w:rsidRPr="00CB65B1">
        <w:rPr>
          <w:sz w:val="24"/>
          <w:szCs w:val="24"/>
        </w:rPr>
        <w:t>i dostarczenie materiałów, przedznakowanie,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Podczas wykonywania oznakowania nie należy dopuszczać do zabrudzenia farbą krawężników i chodników.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Wykonawca użyje do wykonania przedmiotu umowy wyłącznie materiałów posiadających wymagane prawem aprobaty techniczne, świadectwa jakości, atesty oraz wyniki badań.</w:t>
      </w:r>
    </w:p>
    <w:p w:rsidR="00F00C3F" w:rsidRDefault="00F00C3F" w:rsidP="00266ED2">
      <w:pPr>
        <w:jc w:val="both"/>
        <w:rPr>
          <w:sz w:val="24"/>
          <w:szCs w:val="24"/>
        </w:rPr>
      </w:pPr>
    </w:p>
    <w:p w:rsidR="00211B79" w:rsidRDefault="00211B79" w:rsidP="00266ED2">
      <w:pPr>
        <w:jc w:val="both"/>
        <w:rPr>
          <w:sz w:val="24"/>
          <w:szCs w:val="24"/>
        </w:rPr>
      </w:pPr>
    </w:p>
    <w:p w:rsidR="00211B79" w:rsidRPr="00DB374E" w:rsidRDefault="00211B79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D970DD" w:rsidRDefault="00266ED2" w:rsidP="002C57C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970DD">
        <w:rPr>
          <w:color w:val="000000" w:themeColor="text1"/>
        </w:rPr>
        <w:t xml:space="preserve">Termin rozpoczęcia realizacji przedmiotu umowy nastąpi </w:t>
      </w:r>
      <w:r w:rsidR="00211B79" w:rsidRPr="00D970DD">
        <w:rPr>
          <w:color w:val="000000" w:themeColor="text1"/>
        </w:rPr>
        <w:t xml:space="preserve">po uzgodnieniu </w:t>
      </w:r>
      <w:r w:rsidR="00587957" w:rsidRPr="00D970DD">
        <w:rPr>
          <w:color w:val="000000" w:themeColor="text1"/>
        </w:rPr>
        <w:t>terminu</w:t>
      </w:r>
      <w:r w:rsidR="00211B79" w:rsidRPr="00D970DD">
        <w:rPr>
          <w:color w:val="000000" w:themeColor="text1"/>
        </w:rPr>
        <w:t xml:space="preserve">                                               z Przedstawicielem Zamawiającego.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C276B1"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>w przypadku 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FD4884">
        <w:rPr>
          <w:b/>
        </w:rPr>
        <w:t>30.07.2025r.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8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6A16B4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57E28" w:rsidRPr="00DB374E">
        <w:rPr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EC11C4" w:rsidRDefault="00266ED2" w:rsidP="0059762F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5B4DF2" w:rsidRPr="0059762F" w:rsidRDefault="005B4DF2" w:rsidP="0059762F">
      <w:pPr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a) odbi</w:t>
      </w:r>
      <w:r w:rsidR="0096119F" w:rsidRPr="007B1EBD">
        <w:rPr>
          <w:color w:val="000000" w:themeColor="text1"/>
          <w:sz w:val="24"/>
          <w:szCs w:val="24"/>
        </w:rPr>
        <w:t>ór</w:t>
      </w:r>
      <w:r w:rsidRPr="007B1EBD">
        <w:rPr>
          <w:color w:val="000000" w:themeColor="text1"/>
          <w:sz w:val="24"/>
          <w:szCs w:val="24"/>
        </w:rPr>
        <w:t xml:space="preserve"> częściow</w:t>
      </w:r>
      <w:r w:rsidR="0096119F" w:rsidRPr="007B1EBD">
        <w:rPr>
          <w:color w:val="000000" w:themeColor="text1"/>
          <w:sz w:val="24"/>
          <w:szCs w:val="24"/>
        </w:rPr>
        <w:t>y</w:t>
      </w:r>
      <w:r w:rsidRPr="007B1EBD">
        <w:rPr>
          <w:color w:val="000000" w:themeColor="text1"/>
          <w:sz w:val="24"/>
          <w:szCs w:val="24"/>
        </w:rPr>
        <w:t xml:space="preserve"> </w:t>
      </w:r>
      <w:r w:rsidR="0096119F" w:rsidRPr="007B1EBD">
        <w:rPr>
          <w:color w:val="000000" w:themeColor="text1"/>
          <w:sz w:val="24"/>
          <w:szCs w:val="24"/>
        </w:rPr>
        <w:t>po wykonaniu prac na terenie miasta Świebodzin,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2. W odbior</w:t>
      </w:r>
      <w:r w:rsidR="0096119F" w:rsidRPr="007B1EBD">
        <w:rPr>
          <w:color w:val="000000" w:themeColor="text1"/>
          <w:sz w:val="24"/>
          <w:szCs w:val="24"/>
        </w:rPr>
        <w:t>ze</w:t>
      </w:r>
      <w:r w:rsidRPr="007B1EBD">
        <w:rPr>
          <w:color w:val="000000" w:themeColor="text1"/>
          <w:sz w:val="24"/>
          <w:szCs w:val="24"/>
        </w:rPr>
        <w:t xml:space="preserve"> częściowy</w:t>
      </w:r>
      <w:r w:rsidR="0096119F" w:rsidRPr="007B1EBD">
        <w:rPr>
          <w:color w:val="000000" w:themeColor="text1"/>
          <w:sz w:val="24"/>
          <w:szCs w:val="24"/>
        </w:rPr>
        <w:t xml:space="preserve">m </w:t>
      </w:r>
      <w:r w:rsidRPr="007B1EBD">
        <w:rPr>
          <w:color w:val="000000" w:themeColor="text1"/>
          <w:sz w:val="24"/>
          <w:szCs w:val="24"/>
        </w:rPr>
        <w:t xml:space="preserve">i odbiorze ostatecznym </w:t>
      </w:r>
      <w:r w:rsidR="0096119F" w:rsidRPr="007B1EBD">
        <w:rPr>
          <w:color w:val="000000" w:themeColor="text1"/>
          <w:sz w:val="24"/>
          <w:szCs w:val="24"/>
        </w:rPr>
        <w:t xml:space="preserve"> </w:t>
      </w:r>
      <w:r w:rsidRPr="007B1EBD">
        <w:rPr>
          <w:color w:val="000000" w:themeColor="text1"/>
          <w:sz w:val="24"/>
          <w:szCs w:val="24"/>
        </w:rPr>
        <w:t>uczestniczą: przedstaw</w:t>
      </w:r>
      <w:r w:rsidR="006E7B1F" w:rsidRPr="007B1EBD">
        <w:rPr>
          <w:color w:val="000000" w:themeColor="text1"/>
          <w:sz w:val="24"/>
          <w:szCs w:val="24"/>
        </w:rPr>
        <w:t>iciel Wykonawcy</w:t>
      </w:r>
      <w:r w:rsidR="006E7B1F" w:rsidRPr="00DB374E">
        <w:rPr>
          <w:sz w:val="24"/>
          <w:szCs w:val="24"/>
        </w:rPr>
        <w:t>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FC6B77" w:rsidP="00266ED2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66ED2" w:rsidRPr="00DB374E">
        <w:rPr>
          <w:sz w:val="24"/>
          <w:szCs w:val="24"/>
        </w:rPr>
        <w:t>Odbi</w:t>
      </w:r>
      <w:r w:rsidR="0096119F" w:rsidRPr="00DB374E">
        <w:rPr>
          <w:sz w:val="24"/>
          <w:szCs w:val="24"/>
        </w:rPr>
        <w:t>ór</w:t>
      </w:r>
      <w:r w:rsidR="00266ED2"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="00266ED2" w:rsidRPr="00DB374E">
        <w:rPr>
          <w:sz w:val="24"/>
          <w:szCs w:val="24"/>
        </w:rPr>
        <w:t xml:space="preserve"> i odbiór ostateczny nastąpi w ciągu 7 dni od zgłoszenia </w:t>
      </w:r>
      <w:r w:rsidR="00266ED2"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r w:rsidR="0099507C">
        <w:rPr>
          <w:sz w:val="24"/>
          <w:szCs w:val="24"/>
        </w:rPr>
        <w:t>12.0</w:t>
      </w:r>
      <w:r w:rsidR="00EC11C4">
        <w:rPr>
          <w:sz w:val="24"/>
          <w:szCs w:val="24"/>
        </w:rPr>
        <w:t>00</w:t>
      </w:r>
      <w:r w:rsidR="00D2250A">
        <w:rPr>
          <w:sz w:val="24"/>
          <w:szCs w:val="24"/>
        </w:rPr>
        <w:t>,00</w:t>
      </w:r>
      <w:r w:rsidR="00C742B2" w:rsidRPr="00DB374E">
        <w:rPr>
          <w:sz w:val="24"/>
          <w:szCs w:val="24"/>
        </w:rPr>
        <w:t xml:space="preserve"> m² oznakowania</w:t>
      </w:r>
      <w:r w:rsidR="00E11623">
        <w:rPr>
          <w:sz w:val="24"/>
          <w:szCs w:val="24"/>
        </w:rPr>
        <w:t xml:space="preserve"> poziomego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E11623" w:rsidRDefault="00537B40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59762F" w:rsidRPr="0059762F" w:rsidRDefault="0059762F" w:rsidP="00482F77">
      <w:pPr>
        <w:ind w:left="375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 xml:space="preserve">na </w:t>
      </w:r>
      <w:r w:rsidR="00AF7296">
        <w:rPr>
          <w:sz w:val="24"/>
          <w:szCs w:val="24"/>
        </w:rPr>
        <w:t>Powiat Świebodziński</w:t>
      </w:r>
      <w:r w:rsidRPr="00DB374E">
        <w:rPr>
          <w:sz w:val="24"/>
          <w:szCs w:val="24"/>
        </w:rPr>
        <w:t>, ul. Kolejowa 2, 66-20</w:t>
      </w:r>
      <w:r w:rsidR="001E6417" w:rsidRPr="00DB374E">
        <w:rPr>
          <w:sz w:val="24"/>
          <w:szCs w:val="24"/>
        </w:rPr>
        <w:t xml:space="preserve">0 Świebodzin </w:t>
      </w:r>
      <w:r w:rsidR="001E6417" w:rsidRPr="00DB374E">
        <w:rPr>
          <w:sz w:val="24"/>
          <w:szCs w:val="24"/>
        </w:rPr>
        <w:br/>
        <w:t xml:space="preserve">– NIP </w:t>
      </w:r>
      <w:r w:rsidR="00AF7296">
        <w:rPr>
          <w:sz w:val="24"/>
          <w:szCs w:val="24"/>
        </w:rPr>
        <w:t>927-16-81-519</w:t>
      </w:r>
      <w:r w:rsidRPr="00DB374E">
        <w:rPr>
          <w:sz w:val="24"/>
          <w:szCs w:val="24"/>
        </w:rPr>
        <w:t xml:space="preserve">, będą płatne przelewem na rachunek Wykonawcy </w:t>
      </w:r>
      <w:r w:rsidRPr="00DB374E">
        <w:rPr>
          <w:sz w:val="24"/>
          <w:szCs w:val="24"/>
        </w:rPr>
        <w:br/>
        <w:t xml:space="preserve">w terminie do 30 dni od daty przedłożenia </w:t>
      </w:r>
      <w:r w:rsidR="008A3CFC" w:rsidRPr="00DB374E">
        <w:rPr>
          <w:sz w:val="24"/>
          <w:szCs w:val="24"/>
        </w:rPr>
        <w:t xml:space="preserve">prawidłowo wystawionej faktury przez Wykonawcę, po dokonaniu </w:t>
      </w:r>
      <w:r w:rsidRPr="00DB374E">
        <w:rPr>
          <w:sz w:val="24"/>
          <w:szCs w:val="24"/>
        </w:rPr>
        <w:t>i potwierdzeniu odbioru ostatecznego przedmiotu umowy.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Adres, na który należy przesłać lub dostarczyć fakturę VAT: Starostwo Powiatowe </w:t>
      </w:r>
      <w:r w:rsidR="00D76193">
        <w:rPr>
          <w:sz w:val="24"/>
          <w:szCs w:val="24"/>
        </w:rPr>
        <w:t xml:space="preserve">                     </w:t>
      </w:r>
      <w:r w:rsidRPr="00A6272C">
        <w:rPr>
          <w:sz w:val="24"/>
          <w:szCs w:val="24"/>
        </w:rPr>
        <w:t xml:space="preserve">ul. Kolejowa 2, 66-200 Świebodzin, </w:t>
      </w:r>
      <w:r w:rsidR="00E11623">
        <w:rPr>
          <w:sz w:val="24"/>
          <w:szCs w:val="24"/>
        </w:rPr>
        <w:t>Biuro podawcze</w:t>
      </w:r>
      <w:r w:rsidRPr="00A6272C">
        <w:rPr>
          <w:sz w:val="24"/>
          <w:szCs w:val="24"/>
        </w:rPr>
        <w:t>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Faktury elektroniczne można przesłać przez Platformę Elektronicznego Fakturowania (</w:t>
      </w:r>
      <w:hyperlink r:id="rId10" w:history="1">
        <w:r w:rsidRPr="00A6272C">
          <w:rPr>
            <w:rStyle w:val="Hipercze"/>
            <w:sz w:val="24"/>
            <w:szCs w:val="24"/>
          </w:rPr>
          <w:t>https://efaktura.gov.pl/</w:t>
        </w:r>
      </w:hyperlink>
      <w:r w:rsidRPr="00A6272C">
        <w:rPr>
          <w:sz w:val="24"/>
          <w:szCs w:val="24"/>
        </w:rPr>
        <w:t>)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D970DD" w:rsidRPr="00DB374E" w:rsidRDefault="00D970DD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266ED2" w:rsidRPr="00DB374E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266ED2" w:rsidRDefault="00266ED2" w:rsidP="00266ED2">
      <w:pPr>
        <w:pStyle w:val="Akapitzlist"/>
        <w:ind w:left="0"/>
        <w:jc w:val="both"/>
      </w:pPr>
    </w:p>
    <w:p w:rsidR="00D970DD" w:rsidRDefault="00D970DD" w:rsidP="00266ED2">
      <w:pPr>
        <w:pStyle w:val="Akapitzlist"/>
        <w:ind w:left="0"/>
        <w:jc w:val="both"/>
      </w:pPr>
    </w:p>
    <w:p w:rsidR="00D970DD" w:rsidRDefault="00D970DD" w:rsidP="00266ED2">
      <w:pPr>
        <w:pStyle w:val="Akapitzlist"/>
        <w:ind w:left="0"/>
        <w:jc w:val="both"/>
      </w:pPr>
    </w:p>
    <w:p w:rsidR="0099507C" w:rsidRDefault="0099507C" w:rsidP="00266ED2">
      <w:pPr>
        <w:pStyle w:val="Akapitzlist"/>
        <w:ind w:left="0"/>
        <w:jc w:val="both"/>
      </w:pPr>
    </w:p>
    <w:p w:rsidR="0099507C" w:rsidRDefault="0099507C" w:rsidP="00266ED2">
      <w:pPr>
        <w:pStyle w:val="Akapitzlist"/>
        <w:ind w:left="0"/>
        <w:jc w:val="both"/>
      </w:pPr>
      <w:bookmarkStart w:id="0" w:name="_GoBack"/>
      <w:bookmarkEnd w:id="0"/>
    </w:p>
    <w:p w:rsidR="00D970DD" w:rsidRPr="00DB374E" w:rsidRDefault="00D970DD" w:rsidP="00266ED2">
      <w:pPr>
        <w:pStyle w:val="Akapitzlist"/>
        <w:ind w:left="0"/>
        <w:jc w:val="both"/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</w:t>
      </w:r>
      <w:r w:rsidR="00641BF8">
        <w:rPr>
          <w:sz w:val="24"/>
          <w:szCs w:val="24"/>
        </w:rPr>
        <w:t xml:space="preserve">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D970DD" w:rsidRDefault="00266ED2" w:rsidP="00D365A7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DB374E">
        <w:rPr>
          <w:sz w:val="24"/>
          <w:szCs w:val="24"/>
        </w:rPr>
        <w:t xml:space="preserve"> </w:t>
      </w:r>
      <w:r w:rsidRPr="00D970DD">
        <w:rPr>
          <w:color w:val="000000" w:themeColor="text1"/>
          <w:sz w:val="24"/>
          <w:szCs w:val="24"/>
        </w:rPr>
        <w:t>b) Wykonawca nie przystąpił</w:t>
      </w:r>
      <w:r w:rsidR="004160D7" w:rsidRPr="00D970DD">
        <w:rPr>
          <w:color w:val="000000" w:themeColor="text1"/>
          <w:sz w:val="24"/>
          <w:szCs w:val="24"/>
        </w:rPr>
        <w:t xml:space="preserve"> do realizacji robót w terminie wyznaczonym przez </w:t>
      </w:r>
      <w:r w:rsidR="00013F63" w:rsidRPr="00D970DD">
        <w:rPr>
          <w:color w:val="000000" w:themeColor="text1"/>
          <w:sz w:val="24"/>
          <w:szCs w:val="24"/>
        </w:rPr>
        <w:t xml:space="preserve">   </w:t>
      </w:r>
      <w:r w:rsidR="00013F63" w:rsidRPr="00D970DD">
        <w:rPr>
          <w:color w:val="000000" w:themeColor="text1"/>
          <w:sz w:val="24"/>
          <w:szCs w:val="24"/>
        </w:rPr>
        <w:br/>
        <w:t xml:space="preserve">   </w:t>
      </w:r>
      <w:r w:rsidR="004160D7" w:rsidRPr="00D970DD">
        <w:rPr>
          <w:color w:val="000000" w:themeColor="text1"/>
          <w:sz w:val="24"/>
          <w:szCs w:val="24"/>
        </w:rPr>
        <w:t>Zamawiającego</w:t>
      </w:r>
      <w:r w:rsidRPr="00D970DD">
        <w:rPr>
          <w:color w:val="000000" w:themeColor="text1"/>
          <w:sz w:val="24"/>
          <w:szCs w:val="24"/>
        </w:rPr>
        <w:t xml:space="preserve">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c) w trakcie realizacji umowy Wykonawca użyje sprzętu, technologii lub 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66ED2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B868BF" w:rsidRDefault="00B868BF" w:rsidP="00B868BF">
      <w:pPr>
        <w:ind w:left="284"/>
        <w:jc w:val="both"/>
        <w:rPr>
          <w:sz w:val="24"/>
          <w:szCs w:val="24"/>
        </w:rPr>
      </w:pPr>
    </w:p>
    <w:p w:rsidR="00201C60" w:rsidRDefault="00201C60" w:rsidP="00B868BF">
      <w:pPr>
        <w:ind w:left="284"/>
        <w:jc w:val="both"/>
        <w:rPr>
          <w:sz w:val="24"/>
          <w:szCs w:val="24"/>
        </w:rPr>
      </w:pPr>
    </w:p>
    <w:p w:rsidR="00201C60" w:rsidRPr="00DB374E" w:rsidRDefault="00201C60" w:rsidP="00B868BF">
      <w:pPr>
        <w:ind w:left="284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Default="00266ED2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Pr="00DB374E" w:rsidRDefault="00FD4884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FD4884" w:rsidRPr="00FE71EC" w:rsidRDefault="00FD4884" w:rsidP="00FD4884">
      <w:pPr>
        <w:rPr>
          <w:rFonts w:ascii="Arial Narrow" w:hAnsi="Arial Narrow"/>
          <w:b/>
          <w:u w:val="single"/>
        </w:rPr>
      </w:pPr>
      <w:r w:rsidRPr="00FE71EC">
        <w:rPr>
          <w:rFonts w:ascii="Arial Narrow" w:hAnsi="Arial Narrow"/>
          <w:b/>
          <w:u w:val="single"/>
        </w:rPr>
        <w:t>Klauzula informacyjna</w:t>
      </w:r>
    </w:p>
    <w:p w:rsidR="00FD4884" w:rsidRPr="00FE71EC" w:rsidRDefault="00FD4884" w:rsidP="00FD4884">
      <w:pPr>
        <w:jc w:val="both"/>
        <w:rPr>
          <w:rFonts w:ascii="Arial Narrow" w:hAnsi="Arial Narrow"/>
        </w:rPr>
      </w:pPr>
      <w:r w:rsidRPr="00FE71EC">
        <w:rPr>
          <w:rFonts w:ascii="Arial Narrow" w:hAnsi="Arial Narrow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eastAsia="Calibri" w:hAnsi="Arial Narrow" w:cs="Calibri"/>
                <w:b/>
                <w:lang w:eastAsia="en-US"/>
              </w:rPr>
            </w:pPr>
            <w:r w:rsidRPr="00FE71EC">
              <w:rPr>
                <w:rFonts w:ascii="Arial Narrow" w:hAnsi="Arial Narrow" w:cs="Calibri"/>
                <w:b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Z administratorem można się skontaktować mailowo: </w:t>
            </w:r>
            <w:hyperlink r:id="rId11" w:history="1">
              <w:r w:rsidRPr="00FE71EC">
                <w:rPr>
                  <w:rFonts w:ascii="Arial Narrow" w:hAnsi="Arial Narrow" w:cs="Calibri"/>
                  <w:color w:val="0000FF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</w:rPr>
              <w:t xml:space="preserve"> </w:t>
            </w:r>
            <w:r w:rsidRPr="00FE71EC">
              <w:rPr>
                <w:rFonts w:ascii="Arial Narrow" w:hAnsi="Arial Narrow" w:cs="Calibri"/>
              </w:rPr>
              <w:t xml:space="preserve"> lub pisemnie na adres siedziby administratora.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</w:rPr>
              <w:t xml:space="preserve"> . </w:t>
            </w:r>
          </w:p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  <w:strike/>
                <w:color w:val="FF0000"/>
              </w:rPr>
            </w:pPr>
            <w:r w:rsidRPr="00FE71EC">
              <w:rPr>
                <w:rFonts w:ascii="Arial Narrow" w:eastAsia="Calibri" w:hAnsi="Arial Narrow" w:cs="Calibri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D4884" w:rsidRPr="00FE71EC" w:rsidTr="00414642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Przysługuje Panu również prawo wniesienia skargi do organu nadzorczego zajmującego się ochroną danych osobowych:</w:t>
            </w:r>
          </w:p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Biuro Prezesa Urzędu Ochrony Danych Osobowych (PUODO) </w:t>
            </w:r>
          </w:p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Adres: Stawki 2, 00-193 Warszawa</w:t>
            </w:r>
          </w:p>
        </w:tc>
      </w:tr>
    </w:tbl>
    <w:p w:rsidR="006B71DB" w:rsidRPr="00DB374E" w:rsidRDefault="006B71DB"/>
    <w:sectPr w:rsidR="006B71DB" w:rsidRPr="00DB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513" w:rsidRDefault="008C5513" w:rsidP="00126F5C">
      <w:r>
        <w:separator/>
      </w:r>
    </w:p>
  </w:endnote>
  <w:endnote w:type="continuationSeparator" w:id="0">
    <w:p w:rsidR="008C5513" w:rsidRDefault="008C5513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513" w:rsidRDefault="008C5513" w:rsidP="00126F5C">
      <w:r>
        <w:separator/>
      </w:r>
    </w:p>
  </w:footnote>
  <w:footnote w:type="continuationSeparator" w:id="0">
    <w:p w:rsidR="008C5513" w:rsidRDefault="008C5513" w:rsidP="00126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D2"/>
    <w:rsid w:val="00013F63"/>
    <w:rsid w:val="00014EAF"/>
    <w:rsid w:val="0005001F"/>
    <w:rsid w:val="000612CB"/>
    <w:rsid w:val="0008521B"/>
    <w:rsid w:val="000A2D3A"/>
    <w:rsid w:val="000C41B8"/>
    <w:rsid w:val="00126F5C"/>
    <w:rsid w:val="00192090"/>
    <w:rsid w:val="001E6417"/>
    <w:rsid w:val="00201C60"/>
    <w:rsid w:val="00211B79"/>
    <w:rsid w:val="00213C3D"/>
    <w:rsid w:val="002165A6"/>
    <w:rsid w:val="00225633"/>
    <w:rsid w:val="002264F8"/>
    <w:rsid w:val="00266ED2"/>
    <w:rsid w:val="002820EB"/>
    <w:rsid w:val="00284A5D"/>
    <w:rsid w:val="00286952"/>
    <w:rsid w:val="00287B5F"/>
    <w:rsid w:val="002B2083"/>
    <w:rsid w:val="002C57CC"/>
    <w:rsid w:val="002D0C61"/>
    <w:rsid w:val="002E50DA"/>
    <w:rsid w:val="002F013A"/>
    <w:rsid w:val="003073E3"/>
    <w:rsid w:val="00312FBA"/>
    <w:rsid w:val="003407BE"/>
    <w:rsid w:val="00345A98"/>
    <w:rsid w:val="003836D4"/>
    <w:rsid w:val="004160D7"/>
    <w:rsid w:val="00420F79"/>
    <w:rsid w:val="00422AA2"/>
    <w:rsid w:val="00445631"/>
    <w:rsid w:val="00457E28"/>
    <w:rsid w:val="00467797"/>
    <w:rsid w:val="00470CEF"/>
    <w:rsid w:val="00482F77"/>
    <w:rsid w:val="004A7884"/>
    <w:rsid w:val="004B2D90"/>
    <w:rsid w:val="004D519D"/>
    <w:rsid w:val="0052024D"/>
    <w:rsid w:val="0053019C"/>
    <w:rsid w:val="00537B40"/>
    <w:rsid w:val="00542450"/>
    <w:rsid w:val="005540E0"/>
    <w:rsid w:val="0056536F"/>
    <w:rsid w:val="00587957"/>
    <w:rsid w:val="00590F42"/>
    <w:rsid w:val="0059762F"/>
    <w:rsid w:val="005B4DF2"/>
    <w:rsid w:val="00636D10"/>
    <w:rsid w:val="00641BF8"/>
    <w:rsid w:val="00675104"/>
    <w:rsid w:val="006A16B4"/>
    <w:rsid w:val="006B71DB"/>
    <w:rsid w:val="006C2F70"/>
    <w:rsid w:val="006D22D4"/>
    <w:rsid w:val="006E7B1F"/>
    <w:rsid w:val="006F01CD"/>
    <w:rsid w:val="006F2E2C"/>
    <w:rsid w:val="00716C48"/>
    <w:rsid w:val="007827B8"/>
    <w:rsid w:val="007B1EBD"/>
    <w:rsid w:val="00832605"/>
    <w:rsid w:val="008362D5"/>
    <w:rsid w:val="008436CA"/>
    <w:rsid w:val="008A3CFC"/>
    <w:rsid w:val="008A57FB"/>
    <w:rsid w:val="008C5513"/>
    <w:rsid w:val="008D0CAB"/>
    <w:rsid w:val="008D42E1"/>
    <w:rsid w:val="009039AE"/>
    <w:rsid w:val="009063B9"/>
    <w:rsid w:val="009270A4"/>
    <w:rsid w:val="00934AF0"/>
    <w:rsid w:val="0096119F"/>
    <w:rsid w:val="00963A42"/>
    <w:rsid w:val="0099507C"/>
    <w:rsid w:val="009F69C2"/>
    <w:rsid w:val="00A1010D"/>
    <w:rsid w:val="00A270E7"/>
    <w:rsid w:val="00A6272C"/>
    <w:rsid w:val="00A7294B"/>
    <w:rsid w:val="00A73D1B"/>
    <w:rsid w:val="00A8400D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57EF5"/>
    <w:rsid w:val="00C742B2"/>
    <w:rsid w:val="00C82E6C"/>
    <w:rsid w:val="00CB65B1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970DD"/>
    <w:rsid w:val="00DB30D0"/>
    <w:rsid w:val="00DB374E"/>
    <w:rsid w:val="00DC77DB"/>
    <w:rsid w:val="00DE4EE9"/>
    <w:rsid w:val="00DE7AF1"/>
    <w:rsid w:val="00DF15E6"/>
    <w:rsid w:val="00E11623"/>
    <w:rsid w:val="00E25AC7"/>
    <w:rsid w:val="00EA4557"/>
    <w:rsid w:val="00EC11C4"/>
    <w:rsid w:val="00EC5D5F"/>
    <w:rsid w:val="00EC6BEC"/>
    <w:rsid w:val="00ED47CB"/>
    <w:rsid w:val="00F00C3F"/>
    <w:rsid w:val="00F60DC1"/>
    <w:rsid w:val="00F879E2"/>
    <w:rsid w:val="00FA04FD"/>
    <w:rsid w:val="00FC6B77"/>
    <w:rsid w:val="00FD09B8"/>
    <w:rsid w:val="00F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58227-09B4-406A-BE6E-F594CE7D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  <w:style w:type="table" w:styleId="Tabela-Siatka">
    <w:name w:val="Table Grid"/>
    <w:basedOn w:val="Standardowy"/>
    <w:uiPriority w:val="39"/>
    <w:rsid w:val="00FD4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faktur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9C70D-54B1-4E8B-A5EB-EFC5169E2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2065</Words>
  <Characters>12390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2020-07-31T05:50:00Z</cp:lastPrinted>
  <dcterms:created xsi:type="dcterms:W3CDTF">2025-05-14T12:32:00Z</dcterms:created>
  <dcterms:modified xsi:type="dcterms:W3CDTF">2025-05-14T12:32:00Z</dcterms:modified>
</cp:coreProperties>
</file>