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5F3" w:rsidRPr="008D64FA" w:rsidRDefault="00F715F3" w:rsidP="00F715F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8D64FA">
        <w:rPr>
          <w:rFonts w:ascii="Arial Narrow" w:eastAsia="Times New Roman" w:hAnsi="Arial Narrow"/>
          <w:sz w:val="24"/>
          <w:szCs w:val="24"/>
          <w:lang w:eastAsia="pl-PL"/>
        </w:rPr>
        <w:t>W.120.17.2023</w:t>
      </w:r>
    </w:p>
    <w:p w:rsidR="009B3ED3" w:rsidRDefault="00F715F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17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9B3ED3" w:rsidRDefault="00F715F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17 lutego </w:t>
      </w:r>
      <w:r w:rsidR="00B94365">
        <w:rPr>
          <w:rFonts w:ascii="Arial Narrow" w:eastAsia="Times New Roman" w:hAnsi="Arial Narrow"/>
          <w:b/>
          <w:sz w:val="24"/>
          <w:szCs w:val="24"/>
          <w:lang w:eastAsia="pl-PL"/>
        </w:rPr>
        <w:t>2023</w:t>
      </w:r>
      <w:r w:rsidR="009B3ED3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roku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F715F3" w:rsidRDefault="009B3ED3" w:rsidP="00F715F3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F715F3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B94365" w:rsidRPr="00F715F3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120.10</w:t>
      </w:r>
      <w:r w:rsidRPr="00F715F3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B94365" w:rsidRPr="00F715F3">
        <w:rPr>
          <w:rFonts w:ascii="Arial Narrow" w:eastAsia="Times New Roman" w:hAnsi="Arial Narrow"/>
          <w:b/>
          <w:sz w:val="24"/>
          <w:szCs w:val="24"/>
          <w:lang w:eastAsia="pl-PL"/>
        </w:rPr>
        <w:t>23 Wójta Gminy Siedlce z dnia 02.02.2023</w:t>
      </w:r>
      <w:r w:rsidR="00F715F3" w:rsidRPr="00F715F3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r. </w:t>
      </w:r>
      <w:r w:rsidRPr="00F715F3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publicznych  (tj. Dz. U. z 2022 r. poz. 1710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F715F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715F3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F715F3" w:rsidRDefault="00F715F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F715F3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B94365">
        <w:rPr>
          <w:rFonts w:ascii="Arial Narrow" w:eastAsia="Times New Roman" w:hAnsi="Arial Narrow"/>
          <w:sz w:val="24"/>
          <w:szCs w:val="24"/>
          <w:lang w:eastAsia="pl-PL"/>
        </w:rPr>
        <w:t>zarządzenia Nr 120.10</w:t>
      </w:r>
      <w:r>
        <w:rPr>
          <w:rFonts w:ascii="Arial Narrow" w:eastAsia="Times New Roman" w:hAnsi="Arial Narrow"/>
          <w:sz w:val="24"/>
          <w:szCs w:val="24"/>
          <w:lang w:eastAsia="pl-PL"/>
        </w:rPr>
        <w:t>.2</w:t>
      </w:r>
      <w:r w:rsidR="00B94365">
        <w:rPr>
          <w:rFonts w:ascii="Arial Narrow" w:eastAsia="Times New Roman" w:hAnsi="Arial Narrow"/>
          <w:sz w:val="24"/>
          <w:szCs w:val="24"/>
          <w:lang w:eastAsia="pl-PL"/>
        </w:rPr>
        <w:t>023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Wójta Gminy Siedlce z dnia </w:t>
      </w:r>
      <w:r w:rsidR="00B94365">
        <w:rPr>
          <w:rFonts w:ascii="Arial Narrow" w:eastAsia="Times New Roman" w:hAnsi="Arial Narrow"/>
          <w:sz w:val="24"/>
          <w:szCs w:val="24"/>
          <w:lang w:eastAsia="pl-PL"/>
        </w:rPr>
        <w:t>2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B94365">
        <w:rPr>
          <w:rFonts w:ascii="Arial Narrow" w:eastAsia="Times New Roman" w:hAnsi="Arial Narrow"/>
          <w:sz w:val="24"/>
          <w:szCs w:val="24"/>
          <w:lang w:eastAsia="pl-PL"/>
        </w:rPr>
        <w:t>lutego 2023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r., dotyczący składu komisji przetargowej i otrzymuje on brzmienie:</w:t>
      </w:r>
    </w:p>
    <w:p w:rsidR="00DF5DA7" w:rsidRPr="008B6727" w:rsidRDefault="009B3ED3" w:rsidP="00B47C73">
      <w:pPr>
        <w:spacing w:after="0" w:line="240" w:lineRule="auto"/>
        <w:jc w:val="both"/>
        <w:rPr>
          <w:rFonts w:ascii="Arial Narrow" w:hAnsi="Arial Narrow" w:cs="Arial"/>
          <w:b/>
          <w:bCs/>
          <w:spacing w:val="-4"/>
          <w:sz w:val="24"/>
          <w:szCs w:val="24"/>
        </w:rPr>
      </w:pPr>
      <w:r w:rsidRPr="008B6727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812068" w:rsidRPr="00812068">
        <w:rPr>
          <w:rFonts w:ascii="Arial Narrow" w:hAnsi="Arial Narrow" w:cs="Arial"/>
          <w:sz w:val="24"/>
        </w:rPr>
        <w:t>Powołuję komisję przetargową do oceny i wyboru oferty</w:t>
      </w:r>
      <w:r w:rsidR="00812068" w:rsidRPr="00812068">
        <w:rPr>
          <w:rFonts w:ascii="Arial Narrow" w:hAnsi="Arial Narrow" w:cs="Arial"/>
          <w:b/>
          <w:sz w:val="24"/>
        </w:rPr>
        <w:t xml:space="preserve"> </w:t>
      </w:r>
      <w:r w:rsidR="00B94365" w:rsidRPr="00B94365">
        <w:rPr>
          <w:rFonts w:ascii="Arial Narrow" w:hAnsi="Arial Narrow" w:cs="Arial"/>
          <w:sz w:val="24"/>
        </w:rPr>
        <w:t>w postępowaniu prowadzonym</w:t>
      </w:r>
      <w:r w:rsidR="00B94365" w:rsidRPr="00B94365">
        <w:rPr>
          <w:rFonts w:ascii="Arial Narrow" w:hAnsi="Arial Narrow" w:cs="Arial"/>
          <w:b/>
          <w:sz w:val="24"/>
        </w:rPr>
        <w:t xml:space="preserve"> </w:t>
      </w:r>
      <w:r w:rsidR="00B94365" w:rsidRPr="00B94365">
        <w:rPr>
          <w:rFonts w:ascii="Arial Narrow" w:hAnsi="Arial Narrow" w:cs="Arial"/>
          <w:sz w:val="24"/>
        </w:rPr>
        <w:t xml:space="preserve">w trybie podstawowym bez negocjacji pn. </w:t>
      </w:r>
      <w:r w:rsidR="00B94365" w:rsidRPr="00B94365">
        <w:rPr>
          <w:rFonts w:ascii="Arial Narrow" w:hAnsi="Arial Narrow" w:cs="Arial"/>
          <w:b/>
          <w:sz w:val="24"/>
        </w:rPr>
        <w:t>„Rewitalizacja części zabytkowego parku w Ostrówku na cele kulturalne i turystyczne”</w:t>
      </w:r>
      <w:r w:rsidR="00812068" w:rsidRPr="00812068">
        <w:rPr>
          <w:rFonts w:ascii="Arial Narrow" w:hAnsi="Arial Narrow"/>
          <w:b/>
          <w:sz w:val="24"/>
        </w:rPr>
        <w:t xml:space="preserve"> </w:t>
      </w:r>
      <w:r w:rsidR="00812068" w:rsidRPr="00812068">
        <w:rPr>
          <w:rFonts w:ascii="Arial Narrow" w:hAnsi="Arial Narrow"/>
          <w:sz w:val="24"/>
        </w:rPr>
        <w:t>w następują</w:t>
      </w:r>
      <w:bookmarkStart w:id="0" w:name="_GoBack"/>
      <w:bookmarkEnd w:id="0"/>
      <w:r w:rsidR="00812068" w:rsidRPr="00812068">
        <w:rPr>
          <w:rFonts w:ascii="Arial Narrow" w:hAnsi="Arial Narrow"/>
          <w:sz w:val="24"/>
        </w:rPr>
        <w:t>cym składzie:</w:t>
      </w:r>
      <w:r w:rsidR="00DF5DA7" w:rsidRPr="00812068">
        <w:rPr>
          <w:rFonts w:ascii="Arial Narrow" w:hAnsi="Arial Narrow"/>
          <w:b/>
          <w:sz w:val="28"/>
          <w:szCs w:val="24"/>
        </w:rPr>
        <w:t xml:space="preserve"> </w:t>
      </w:r>
    </w:p>
    <w:p w:rsidR="00DF5DA7" w:rsidRPr="00F715F3" w:rsidRDefault="00F715F3" w:rsidP="00F715F3">
      <w:pPr>
        <w:pStyle w:val="Akapitzlist"/>
        <w:numPr>
          <w:ilvl w:val="0"/>
          <w:numId w:val="1"/>
        </w:numPr>
        <w:tabs>
          <w:tab w:val="left" w:pos="432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Sławomir Jagiełło - </w:t>
      </w:r>
      <w:r w:rsidR="00DF5DA7" w:rsidRPr="00F715F3">
        <w:rPr>
          <w:rFonts w:ascii="Arial Narrow" w:hAnsi="Arial Narrow"/>
          <w:sz w:val="24"/>
          <w:szCs w:val="24"/>
        </w:rPr>
        <w:t>Pr</w:t>
      </w:r>
      <w:r>
        <w:rPr>
          <w:rFonts w:ascii="Arial Narrow" w:hAnsi="Arial Narrow"/>
          <w:sz w:val="24"/>
          <w:szCs w:val="24"/>
        </w:rPr>
        <w:t xml:space="preserve">zewodniczący </w:t>
      </w:r>
    </w:p>
    <w:p w:rsidR="00DF5DA7" w:rsidRPr="008B6727" w:rsidRDefault="00DF5DA7" w:rsidP="00DF5DA7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8B6727">
        <w:rPr>
          <w:rFonts w:ascii="Arial Narrow" w:hAnsi="Arial Narrow"/>
          <w:sz w:val="24"/>
          <w:szCs w:val="24"/>
        </w:rPr>
        <w:t>Członkowie:</w:t>
      </w:r>
    </w:p>
    <w:p w:rsidR="00F715F3" w:rsidRPr="00F715F3" w:rsidRDefault="00DF5DA7" w:rsidP="00F715F3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715F3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F715F3">
        <w:rPr>
          <w:rFonts w:ascii="Arial Narrow" w:hAnsi="Arial Narrow"/>
          <w:sz w:val="24"/>
          <w:szCs w:val="24"/>
        </w:rPr>
        <w:t>Zdziebłowski</w:t>
      </w:r>
      <w:proofErr w:type="spellEnd"/>
    </w:p>
    <w:p w:rsidR="009B3ED3" w:rsidRPr="00F715F3" w:rsidRDefault="00B94365" w:rsidP="00F715F3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715F3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F715F3">
        <w:rPr>
          <w:rFonts w:ascii="Arial Narrow" w:hAnsi="Arial Narrow"/>
          <w:sz w:val="24"/>
          <w:szCs w:val="24"/>
        </w:rPr>
        <w:t>Juśkiewicz</w:t>
      </w:r>
      <w:proofErr w:type="spellEnd"/>
      <w:r w:rsidR="009B3ED3" w:rsidRPr="00F715F3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9B3ED3" w:rsidRDefault="009B3ED3" w:rsidP="009B3ED3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F715F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715F3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F715F3" w:rsidRDefault="00F715F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Pr="00F715F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715F3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F715F3" w:rsidRDefault="00F715F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F715F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Wójta Gminy Siedlce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Pr="00F715F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715F3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F715F3" w:rsidRDefault="00F715F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40645E" w:rsidRDefault="0040645E" w:rsidP="0040645E"/>
    <w:p w:rsidR="00F715F3" w:rsidRDefault="00F715F3" w:rsidP="00F715F3">
      <w:pPr>
        <w:spacing w:after="0"/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</w:t>
      </w:r>
      <w:r w:rsidR="00EF6D91"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>WÓJT</w:t>
      </w:r>
    </w:p>
    <w:p w:rsidR="00F715F3" w:rsidRDefault="00F715F3" w:rsidP="00F715F3">
      <w:pPr>
        <w:spacing w:after="0"/>
        <w:ind w:left="6372"/>
        <w:jc w:val="both"/>
        <w:rPr>
          <w:rFonts w:ascii="Arial Narrow" w:eastAsia="Times New Roman" w:hAnsi="Arial Narrow"/>
          <w:sz w:val="20"/>
          <w:szCs w:val="20"/>
        </w:rPr>
      </w:pPr>
    </w:p>
    <w:p w:rsidR="00F715F3" w:rsidRDefault="00F715F3" w:rsidP="00F715F3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</w:t>
      </w:r>
      <w:r w:rsidR="00EF6D91"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 xml:space="preserve">      dr inż. Henryk Brodowski</w:t>
      </w:r>
    </w:p>
    <w:p w:rsidR="00F715F3" w:rsidRDefault="00F715F3" w:rsidP="00F715F3">
      <w:pPr>
        <w:jc w:val="both"/>
        <w:rPr>
          <w:rFonts w:ascii="Arial Narrow" w:hAnsi="Arial Narrow"/>
          <w:sz w:val="24"/>
          <w:szCs w:val="24"/>
        </w:rPr>
      </w:pPr>
    </w:p>
    <w:p w:rsidR="00812068" w:rsidRDefault="00812068" w:rsidP="00812068"/>
    <w:p w:rsidR="00812068" w:rsidRPr="00DA1658" w:rsidRDefault="00812068" w:rsidP="00812068"/>
    <w:p w:rsidR="0010386B" w:rsidRDefault="0010386B" w:rsidP="0040645E">
      <w:pPr>
        <w:tabs>
          <w:tab w:val="left" w:pos="1014"/>
        </w:tabs>
      </w:pPr>
    </w:p>
    <w:sectPr w:rsidR="00103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CE213B"/>
    <w:multiLevelType w:val="hybridMultilevel"/>
    <w:tmpl w:val="15023F22"/>
    <w:lvl w:ilvl="0" w:tplc="5C3240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2B"/>
    <w:rsid w:val="000863E8"/>
    <w:rsid w:val="0010386B"/>
    <w:rsid w:val="0040645E"/>
    <w:rsid w:val="004E322B"/>
    <w:rsid w:val="00812068"/>
    <w:rsid w:val="0082762F"/>
    <w:rsid w:val="008B6727"/>
    <w:rsid w:val="008D64FA"/>
    <w:rsid w:val="009B3ED3"/>
    <w:rsid w:val="00B47C73"/>
    <w:rsid w:val="00B94365"/>
    <w:rsid w:val="00DF5DA7"/>
    <w:rsid w:val="00EF6D91"/>
    <w:rsid w:val="00F7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95B14-CE1F-4826-8DA7-51BD4DA2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ED3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B3ED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068"/>
    <w:rPr>
      <w:rFonts w:ascii="Segoe UI" w:eastAsia="Calibr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rsid w:val="0010386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71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0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4</cp:revision>
  <cp:lastPrinted>2023-02-17T13:44:00Z</cp:lastPrinted>
  <dcterms:created xsi:type="dcterms:W3CDTF">2023-02-17T13:39:00Z</dcterms:created>
  <dcterms:modified xsi:type="dcterms:W3CDTF">2023-02-17T13:44:00Z</dcterms:modified>
</cp:coreProperties>
</file>