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1238" w14:textId="3AB434A8" w:rsidR="003A3B6A" w:rsidRPr="00F54E47" w:rsidRDefault="00000000" w:rsidP="00F54E47">
      <w:pPr>
        <w:spacing w:after="0" w:line="279" w:lineRule="auto"/>
        <w:ind w:left="0" w:firstLine="0"/>
        <w:jc w:val="right"/>
        <w:rPr>
          <w:rFonts w:asciiTheme="minorHAnsi" w:hAnsiTheme="minorHAnsi" w:cstheme="minorHAnsi"/>
          <w:b/>
          <w:bCs/>
          <w:iCs/>
        </w:rPr>
      </w:pPr>
      <w:r w:rsidRPr="00F54E47">
        <w:rPr>
          <w:rFonts w:asciiTheme="minorHAnsi" w:hAnsiTheme="minorHAnsi" w:cstheme="minorHAnsi"/>
          <w:b/>
          <w:bCs/>
          <w:iCs/>
        </w:rPr>
        <w:t xml:space="preserve">Załącznik nr </w:t>
      </w:r>
      <w:r w:rsidR="00E861BA">
        <w:rPr>
          <w:rFonts w:asciiTheme="minorHAnsi" w:hAnsiTheme="minorHAnsi" w:cstheme="minorHAnsi"/>
          <w:b/>
          <w:bCs/>
          <w:iCs/>
        </w:rPr>
        <w:t>4</w:t>
      </w:r>
    </w:p>
    <w:p w14:paraId="208FD54C" w14:textId="77777777" w:rsidR="003A3B6A" w:rsidRPr="00F54E47" w:rsidRDefault="00000000" w:rsidP="00F54E47">
      <w:pPr>
        <w:spacing w:after="0" w:line="259" w:lineRule="auto"/>
        <w:ind w:left="0" w:firstLine="0"/>
        <w:jc w:val="right"/>
        <w:rPr>
          <w:rFonts w:asciiTheme="minorHAnsi" w:hAnsiTheme="minorHAnsi" w:cstheme="minorHAnsi"/>
          <w:b/>
          <w:bCs/>
          <w:iCs/>
        </w:rPr>
      </w:pPr>
      <w:r w:rsidRPr="00F54E47">
        <w:rPr>
          <w:rFonts w:asciiTheme="minorHAnsi" w:hAnsiTheme="minorHAnsi" w:cstheme="minorHAnsi"/>
          <w:b/>
          <w:bCs/>
          <w:iCs/>
        </w:rPr>
        <w:t xml:space="preserve"> </w:t>
      </w:r>
    </w:p>
    <w:p w14:paraId="48F68E1D" w14:textId="4ADC2E48" w:rsidR="003A3B6A" w:rsidRPr="00F54E47" w:rsidRDefault="003A3B6A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35B6CFA5" w14:textId="77777777" w:rsidR="003A3B6A" w:rsidRPr="00F54E47" w:rsidRDefault="00000000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F54E47">
        <w:rPr>
          <w:rFonts w:asciiTheme="minorHAnsi" w:hAnsiTheme="minorHAnsi" w:cstheme="minorHAnsi"/>
        </w:rPr>
        <w:t xml:space="preserve"> </w:t>
      </w:r>
    </w:p>
    <w:p w14:paraId="4148B001" w14:textId="77777777" w:rsidR="003A3B6A" w:rsidRPr="00F54E47" w:rsidRDefault="00000000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F54E47">
        <w:rPr>
          <w:rFonts w:asciiTheme="minorHAnsi" w:hAnsiTheme="minorHAnsi" w:cstheme="minorHAnsi"/>
          <w:b/>
        </w:rPr>
        <w:t xml:space="preserve"> </w:t>
      </w:r>
    </w:p>
    <w:p w14:paraId="1C94DFA5" w14:textId="77777777" w:rsidR="003A3B6A" w:rsidRPr="00F54E47" w:rsidRDefault="00000000">
      <w:pPr>
        <w:spacing w:after="0" w:line="282" w:lineRule="auto"/>
        <w:ind w:left="0" w:firstLine="0"/>
        <w:jc w:val="center"/>
        <w:rPr>
          <w:rFonts w:asciiTheme="minorHAnsi" w:hAnsiTheme="minorHAnsi" w:cstheme="minorHAnsi"/>
        </w:rPr>
      </w:pPr>
      <w:r w:rsidRPr="00F54E47">
        <w:rPr>
          <w:rFonts w:asciiTheme="minorHAnsi" w:hAnsiTheme="minorHAnsi" w:cstheme="minorHAnsi"/>
          <w:b/>
        </w:rPr>
        <w:t xml:space="preserve">KLAUZULA INFORMACYJNA (RODO) Dotyczy postępowań o udzielenie zamówienia publicznego o wartości poniżej 170 000 zł netto </w:t>
      </w:r>
    </w:p>
    <w:p w14:paraId="16548925" w14:textId="77777777" w:rsidR="003A3B6A" w:rsidRPr="00F54E47" w:rsidRDefault="00000000">
      <w:pPr>
        <w:spacing w:after="16" w:line="259" w:lineRule="auto"/>
        <w:ind w:left="0" w:firstLine="0"/>
        <w:jc w:val="left"/>
        <w:rPr>
          <w:rFonts w:asciiTheme="minorHAnsi" w:hAnsiTheme="minorHAnsi" w:cstheme="minorHAnsi"/>
        </w:rPr>
      </w:pPr>
      <w:r w:rsidRPr="00F54E47">
        <w:rPr>
          <w:rFonts w:asciiTheme="minorHAnsi" w:hAnsiTheme="minorHAnsi" w:cstheme="minorHAnsi"/>
        </w:rPr>
        <w:t xml:space="preserve"> </w:t>
      </w:r>
    </w:p>
    <w:p w14:paraId="441E1FDE" w14:textId="77777777" w:rsidR="003A3B6A" w:rsidRPr="00F54E47" w:rsidRDefault="00000000">
      <w:pPr>
        <w:ind w:left="-5"/>
        <w:rPr>
          <w:rFonts w:asciiTheme="minorHAnsi" w:hAnsiTheme="minorHAnsi" w:cstheme="minorHAnsi"/>
        </w:rPr>
      </w:pPr>
      <w:r w:rsidRPr="00F54E47">
        <w:rPr>
          <w:rFonts w:asciiTheme="minorHAnsi" w:hAnsiTheme="minorHAnsi" w:cstheme="minorHAnsi"/>
        </w:rPr>
        <w:t xml:space="preserve">Zgodnie z art. 13 ust. 1 i 2 rozporządzenia Parlamentu Europejskiego i Rady (UE) 2016/679 z dnia 27 kwietnia 2016 r. (RODO), informuję, że: </w:t>
      </w:r>
    </w:p>
    <w:p w14:paraId="52B94FCE" w14:textId="77777777" w:rsidR="003A3B6A" w:rsidRPr="00F54E47" w:rsidRDefault="00000000">
      <w:pPr>
        <w:ind w:left="-5"/>
        <w:rPr>
          <w:rFonts w:asciiTheme="minorHAnsi" w:hAnsiTheme="minorHAnsi" w:cstheme="minorHAnsi"/>
        </w:rPr>
      </w:pPr>
      <w:r w:rsidRPr="00F54E47">
        <w:rPr>
          <w:rFonts w:asciiTheme="minorHAnsi" w:hAnsiTheme="minorHAnsi" w:cstheme="minorHAnsi"/>
        </w:rPr>
        <w:t xml:space="preserve">Administratorem Pani/Pana danych osobowych jest Gmina Brańsk reprezentowana przez Wójta Gminy Brańsk, z siedzibą przy ul. Rynek 8, 17-200 Brańsk. </w:t>
      </w:r>
    </w:p>
    <w:p w14:paraId="2A37689B" w14:textId="77777777" w:rsidR="003A3B6A" w:rsidRPr="00F54E47" w:rsidRDefault="00000000">
      <w:pPr>
        <w:ind w:left="-5"/>
        <w:rPr>
          <w:rFonts w:asciiTheme="minorHAnsi" w:hAnsiTheme="minorHAnsi" w:cstheme="minorHAnsi"/>
        </w:rPr>
      </w:pPr>
      <w:r w:rsidRPr="00F54E47">
        <w:rPr>
          <w:rFonts w:asciiTheme="minorHAnsi" w:hAnsiTheme="minorHAnsi" w:cstheme="minorHAnsi"/>
        </w:rPr>
        <w:t xml:space="preserve">Kontakt z Inspektorem Ochrony Danych w Urzędzie Gminy Brańsk możliwy jest pod adresem e-mail: lub pisemnie na adres siedziby Administratora. </w:t>
      </w:r>
    </w:p>
    <w:p w14:paraId="2AB4C2D3" w14:textId="77777777" w:rsidR="003A3B6A" w:rsidRPr="00F54E47" w:rsidRDefault="00000000">
      <w:pPr>
        <w:ind w:left="-5"/>
        <w:rPr>
          <w:rFonts w:asciiTheme="minorHAnsi" w:hAnsiTheme="minorHAnsi" w:cstheme="minorHAnsi"/>
        </w:rPr>
      </w:pPr>
      <w:r w:rsidRPr="00F54E47">
        <w:rPr>
          <w:rFonts w:asciiTheme="minorHAnsi" w:hAnsiTheme="minorHAnsi" w:cstheme="minorHAnsi"/>
        </w:rPr>
        <w:t xml:space="preserve">Pani/Pana dane osobowe przetwarzane będą na podstawie art. 6 ust. 1 lit. c RODO w celu związanym z postępowaniem o udzielenie zamówienia publicznego prowadzonym w trybie Regulaminu wewnętrznego. </w:t>
      </w:r>
    </w:p>
    <w:p w14:paraId="73A2DB30" w14:textId="77777777" w:rsidR="003A3B6A" w:rsidRPr="00F54E47" w:rsidRDefault="00000000">
      <w:pPr>
        <w:ind w:left="-5"/>
        <w:rPr>
          <w:rFonts w:asciiTheme="minorHAnsi" w:hAnsiTheme="minorHAnsi" w:cstheme="minorHAnsi"/>
        </w:rPr>
      </w:pPr>
      <w:r w:rsidRPr="00F54E47">
        <w:rPr>
          <w:rFonts w:asciiTheme="minorHAnsi" w:hAnsiTheme="minorHAnsi" w:cstheme="minorHAnsi"/>
        </w:rPr>
        <w:t xml:space="preserve">Odbiorcami Pani/Pana danych osobowych będą osoby lub podmioty, którym udostępniona zostanie dokumentacja postępowania w oparciu o art. 6 ustawy z dnia 6 września 2001 r. o dostępie do informacji publicznej. </w:t>
      </w:r>
    </w:p>
    <w:p w14:paraId="49BFA5AA" w14:textId="77777777" w:rsidR="003A3B6A" w:rsidRPr="00F54E47" w:rsidRDefault="00000000">
      <w:pPr>
        <w:ind w:left="-5"/>
        <w:rPr>
          <w:rFonts w:asciiTheme="minorHAnsi" w:hAnsiTheme="minorHAnsi" w:cstheme="minorHAnsi"/>
        </w:rPr>
      </w:pPr>
      <w:r w:rsidRPr="00F54E47">
        <w:rPr>
          <w:rFonts w:asciiTheme="minorHAnsi" w:hAnsiTheme="minorHAnsi" w:cstheme="minorHAnsi"/>
        </w:rPr>
        <w:t xml:space="preserve">Pani/Pana dane osobowe będą przechowywane przez okres 5 lat od dnia zakończenia postępowania o udzielenie zamówienia, a w przypadku zawarcia umowy – przez okres jej trwania oraz okres archiwizacji wymagany przepisami prawa. </w:t>
      </w:r>
    </w:p>
    <w:p w14:paraId="584353E2" w14:textId="77777777" w:rsidR="003A3B6A" w:rsidRPr="00F54E47" w:rsidRDefault="00000000">
      <w:pPr>
        <w:ind w:left="-5"/>
        <w:rPr>
          <w:rFonts w:asciiTheme="minorHAnsi" w:hAnsiTheme="minorHAnsi" w:cstheme="minorHAnsi"/>
        </w:rPr>
      </w:pPr>
      <w:r w:rsidRPr="00F54E47">
        <w:rPr>
          <w:rFonts w:asciiTheme="minorHAnsi" w:hAnsiTheme="minorHAnsi" w:cstheme="minorHAnsi"/>
        </w:rPr>
        <w:t xml:space="preserve">Posiada Pani/Pan prawo do żądania od Administratora dostępu do danych osobowych, ich sprostowania lub ograniczenia przetwarzania. </w:t>
      </w:r>
    </w:p>
    <w:p w14:paraId="29F5D8E0" w14:textId="77777777" w:rsidR="003A3B6A" w:rsidRPr="00F54E47" w:rsidRDefault="00000000">
      <w:pPr>
        <w:ind w:left="-5"/>
        <w:rPr>
          <w:rFonts w:asciiTheme="minorHAnsi" w:hAnsiTheme="minorHAnsi" w:cstheme="minorHAnsi"/>
        </w:rPr>
      </w:pPr>
      <w:r w:rsidRPr="00F54E47">
        <w:rPr>
          <w:rFonts w:asciiTheme="minorHAnsi" w:hAnsiTheme="minorHAnsi" w:cstheme="minorHAnsi"/>
        </w:rPr>
        <w:t xml:space="preserve">Ma Pani/Pan prawo wniesienia skargi do Prezesa Urzędu Ochrony Danych Osobowych. </w:t>
      </w:r>
    </w:p>
    <w:p w14:paraId="578DBFB2" w14:textId="77777777" w:rsidR="003A3B6A" w:rsidRPr="00F54E47" w:rsidRDefault="00000000">
      <w:pPr>
        <w:ind w:left="-5"/>
        <w:rPr>
          <w:rFonts w:asciiTheme="minorHAnsi" w:hAnsiTheme="minorHAnsi" w:cstheme="minorHAnsi"/>
        </w:rPr>
      </w:pPr>
      <w:r w:rsidRPr="00F54E47">
        <w:rPr>
          <w:rFonts w:asciiTheme="minorHAnsi" w:hAnsiTheme="minorHAnsi" w:cstheme="minorHAnsi"/>
        </w:rPr>
        <w:t xml:space="preserve">Podanie danych osobowych jest dobrowolne, ale niezbędne do udziału w postępowaniu. </w:t>
      </w:r>
    </w:p>
    <w:p w14:paraId="740003F3" w14:textId="77777777" w:rsidR="003A3B6A" w:rsidRPr="00F54E47" w:rsidRDefault="00000000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F54E47">
        <w:rPr>
          <w:rFonts w:asciiTheme="minorHAnsi" w:hAnsiTheme="minorHAnsi" w:cstheme="minorHAnsi"/>
        </w:rPr>
        <w:t xml:space="preserve"> </w:t>
      </w:r>
    </w:p>
    <w:p w14:paraId="3FA47DE2" w14:textId="77777777" w:rsidR="003A3B6A" w:rsidRPr="00F54E47" w:rsidRDefault="00000000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F54E47">
        <w:rPr>
          <w:rFonts w:asciiTheme="minorHAnsi" w:hAnsiTheme="minorHAnsi" w:cstheme="minorHAnsi"/>
        </w:rPr>
        <w:t xml:space="preserve"> </w:t>
      </w:r>
    </w:p>
    <w:p w14:paraId="247E23A4" w14:textId="77777777" w:rsidR="003A3B6A" w:rsidRDefault="00000000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3A3B6A">
      <w:pgSz w:w="11906" w:h="16838"/>
      <w:pgMar w:top="1440" w:right="1417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B6A"/>
    <w:rsid w:val="003A3B6A"/>
    <w:rsid w:val="00502641"/>
    <w:rsid w:val="0070325C"/>
    <w:rsid w:val="007A162F"/>
    <w:rsid w:val="00E861BA"/>
    <w:rsid w:val="00F5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C73BC"/>
  <w15:docId w15:val="{6DBBD60D-F1B3-4A40-B44C-994CA064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215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Żurakowska</dc:creator>
  <cp:keywords/>
  <cp:lastModifiedBy>Agnieszka Żurakowska</cp:lastModifiedBy>
  <cp:revision>5</cp:revision>
  <cp:lastPrinted>2026-09-28T08:20:00Z</cp:lastPrinted>
  <dcterms:created xsi:type="dcterms:W3CDTF">2026-09-28T08:19:00Z</dcterms:created>
  <dcterms:modified xsi:type="dcterms:W3CDTF">2026-09-28T11:14:00Z</dcterms:modified>
</cp:coreProperties>
</file>