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A2" w:rsidRPr="000F68E1" w:rsidRDefault="000C5F5F" w:rsidP="000757B5">
      <w:pPr>
        <w:tabs>
          <w:tab w:val="left" w:pos="7751"/>
        </w:tabs>
        <w:spacing w:before="89" w:line="276" w:lineRule="auto"/>
        <w:ind w:left="6201"/>
        <w:jc w:val="right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</w:rPr>
        <w:t>Stryszów,</w:t>
      </w:r>
      <w:r w:rsidRPr="000F68E1">
        <w:rPr>
          <w:rFonts w:asciiTheme="minorHAnsi" w:hAnsiTheme="minorHAnsi" w:cstheme="minorHAnsi"/>
          <w:spacing w:val="-11"/>
        </w:rPr>
        <w:t xml:space="preserve"> </w:t>
      </w:r>
      <w:r w:rsidRPr="000F68E1">
        <w:rPr>
          <w:rFonts w:asciiTheme="minorHAnsi" w:hAnsiTheme="minorHAnsi" w:cstheme="minorHAnsi"/>
        </w:rPr>
        <w:t>dn.</w:t>
      </w:r>
      <w:r w:rsidR="000757B5">
        <w:rPr>
          <w:rFonts w:asciiTheme="minorHAnsi" w:hAnsiTheme="minorHAnsi" w:cstheme="minorHAnsi"/>
        </w:rPr>
        <w:t xml:space="preserve"> ………………………..</w:t>
      </w:r>
    </w:p>
    <w:p w:rsidR="000757B5" w:rsidRDefault="000F68E1" w:rsidP="000757B5">
      <w:pPr>
        <w:spacing w:before="360" w:line="276" w:lineRule="auto"/>
        <w:ind w:left="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757B5">
        <w:rPr>
          <w:rFonts w:asciiTheme="minorHAnsi" w:hAnsiTheme="minorHAnsi" w:cstheme="minorHAnsi"/>
        </w:rPr>
        <w:t>………………………..………………………..</w:t>
      </w:r>
    </w:p>
    <w:p w:rsidR="003F76A2" w:rsidRPr="000F68E1" w:rsidRDefault="000C5F5F" w:rsidP="000757B5">
      <w:pPr>
        <w:spacing w:before="360" w:line="276" w:lineRule="auto"/>
        <w:ind w:left="108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</w:rPr>
        <w:t>2.</w:t>
      </w:r>
      <w:r w:rsidR="000757B5">
        <w:rPr>
          <w:rFonts w:asciiTheme="minorHAnsi" w:hAnsiTheme="minorHAnsi" w:cstheme="minorHAnsi"/>
        </w:rPr>
        <w:t xml:space="preserve"> ………………………..………………………..</w:t>
      </w:r>
    </w:p>
    <w:p w:rsidR="003F76A2" w:rsidRPr="000F68E1" w:rsidRDefault="000C5F5F" w:rsidP="000757B5">
      <w:pPr>
        <w:spacing w:before="360" w:line="276" w:lineRule="auto"/>
        <w:ind w:left="108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</w:rPr>
        <w:t>3.</w:t>
      </w:r>
      <w:r w:rsidR="000757B5">
        <w:rPr>
          <w:rFonts w:asciiTheme="minorHAnsi" w:hAnsiTheme="minorHAnsi" w:cstheme="minorHAnsi"/>
        </w:rPr>
        <w:t xml:space="preserve"> ………………………..………………………..</w:t>
      </w:r>
    </w:p>
    <w:p w:rsidR="003F76A2" w:rsidRPr="000F68E1" w:rsidRDefault="000C5F5F" w:rsidP="000757B5">
      <w:pPr>
        <w:spacing w:before="360" w:line="276" w:lineRule="auto"/>
        <w:ind w:left="108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</w:rPr>
        <w:t xml:space="preserve">(Imię </w:t>
      </w:r>
      <w:r w:rsidRPr="000F68E1">
        <w:rPr>
          <w:rFonts w:asciiTheme="minorHAnsi" w:hAnsiTheme="minorHAnsi" w:cstheme="minorHAnsi"/>
          <w:color w:val="0C0C0C"/>
        </w:rPr>
        <w:t xml:space="preserve">i </w:t>
      </w:r>
      <w:r w:rsidRPr="000F68E1">
        <w:rPr>
          <w:rFonts w:asciiTheme="minorHAnsi" w:hAnsiTheme="minorHAnsi" w:cstheme="minorHAnsi"/>
        </w:rPr>
        <w:t>nazwisko, adres, nr tel. kontaktowego)</w:t>
      </w:r>
    </w:p>
    <w:p w:rsidR="003F76A2" w:rsidRPr="00A6149C" w:rsidRDefault="000C5F5F" w:rsidP="000757B5">
      <w:pPr>
        <w:spacing w:before="600" w:after="600" w:line="276" w:lineRule="auto"/>
        <w:ind w:left="5755" w:right="1741" w:firstLine="6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A6149C">
        <w:rPr>
          <w:rFonts w:asciiTheme="minorHAnsi" w:hAnsiTheme="minorHAnsi" w:cstheme="minorHAnsi"/>
          <w:b/>
          <w:w w:val="90"/>
          <w:sz w:val="28"/>
          <w:szCs w:val="28"/>
        </w:rPr>
        <w:t>Wójt Gminy Stryszów</w:t>
      </w:r>
      <w:r w:rsidR="000757B5" w:rsidRPr="00A6149C">
        <w:rPr>
          <w:rFonts w:asciiTheme="minorHAnsi" w:hAnsiTheme="minorHAnsi" w:cstheme="minorHAnsi"/>
          <w:b/>
          <w:w w:val="90"/>
          <w:sz w:val="28"/>
          <w:szCs w:val="28"/>
        </w:rPr>
        <w:br/>
      </w:r>
      <w:r w:rsidRPr="00A6149C">
        <w:rPr>
          <w:rFonts w:asciiTheme="minorHAnsi" w:hAnsiTheme="minorHAnsi" w:cstheme="minorHAnsi"/>
          <w:b/>
          <w:sz w:val="28"/>
          <w:szCs w:val="28"/>
        </w:rPr>
        <w:t>34-146 Stryszów</w:t>
      </w:r>
    </w:p>
    <w:p w:rsidR="003F76A2" w:rsidRPr="000757B5" w:rsidRDefault="000F68E1" w:rsidP="000F68E1">
      <w:pPr>
        <w:pStyle w:val="Heading1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757B5">
        <w:rPr>
          <w:rFonts w:asciiTheme="minorHAnsi" w:hAnsiTheme="minorHAnsi" w:cstheme="minorHAnsi"/>
          <w:b/>
          <w:sz w:val="48"/>
          <w:szCs w:val="48"/>
        </w:rPr>
        <w:t xml:space="preserve">Wniosek </w:t>
      </w:r>
      <w:r w:rsidRPr="000757B5">
        <w:rPr>
          <w:rFonts w:asciiTheme="minorHAnsi" w:hAnsiTheme="minorHAnsi" w:cstheme="minorHAnsi"/>
          <w:b/>
          <w:color w:val="111111"/>
          <w:sz w:val="48"/>
          <w:szCs w:val="48"/>
        </w:rPr>
        <w:t xml:space="preserve">o </w:t>
      </w:r>
      <w:r w:rsidRPr="000757B5">
        <w:rPr>
          <w:rFonts w:asciiTheme="minorHAnsi" w:hAnsiTheme="minorHAnsi" w:cstheme="minorHAnsi"/>
          <w:b/>
          <w:sz w:val="48"/>
          <w:szCs w:val="48"/>
        </w:rPr>
        <w:t>podział nieruchomości</w:t>
      </w:r>
    </w:p>
    <w:p w:rsidR="000757B5" w:rsidRPr="000F68E1" w:rsidRDefault="000C5F5F" w:rsidP="000757B5">
      <w:pPr>
        <w:spacing w:before="240" w:line="360" w:lineRule="auto"/>
        <w:ind w:left="113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</w:rPr>
        <w:t>Wnoszę</w:t>
      </w:r>
      <w:r w:rsidRPr="000F68E1">
        <w:rPr>
          <w:rFonts w:asciiTheme="minorHAnsi" w:hAnsiTheme="minorHAnsi" w:cstheme="minorHAnsi"/>
          <w:spacing w:val="-28"/>
        </w:rPr>
        <w:t xml:space="preserve"> </w:t>
      </w:r>
      <w:r w:rsidRPr="000F68E1">
        <w:rPr>
          <w:rFonts w:asciiTheme="minorHAnsi" w:hAnsiTheme="minorHAnsi" w:cstheme="minorHAnsi"/>
          <w:color w:val="212121"/>
        </w:rPr>
        <w:t>o</w:t>
      </w:r>
      <w:r w:rsidRPr="000F68E1">
        <w:rPr>
          <w:rFonts w:asciiTheme="minorHAnsi" w:hAnsiTheme="minorHAnsi" w:cstheme="minorHAnsi"/>
          <w:color w:val="212121"/>
          <w:spacing w:val="-34"/>
        </w:rPr>
        <w:t xml:space="preserve"> </w:t>
      </w:r>
      <w:r w:rsidRPr="000F68E1">
        <w:rPr>
          <w:rFonts w:asciiTheme="minorHAnsi" w:hAnsiTheme="minorHAnsi" w:cstheme="minorHAnsi"/>
        </w:rPr>
        <w:t>wydanie</w:t>
      </w:r>
      <w:r w:rsidRPr="000F68E1">
        <w:rPr>
          <w:rFonts w:asciiTheme="minorHAnsi" w:hAnsiTheme="minorHAnsi" w:cstheme="minorHAnsi"/>
          <w:spacing w:val="-29"/>
        </w:rPr>
        <w:t xml:space="preserve"> </w:t>
      </w:r>
      <w:r w:rsidRPr="000F68E1">
        <w:rPr>
          <w:rFonts w:asciiTheme="minorHAnsi" w:hAnsiTheme="minorHAnsi" w:cstheme="minorHAnsi"/>
        </w:rPr>
        <w:t>decyzji</w:t>
      </w:r>
      <w:r w:rsidRPr="000F68E1">
        <w:rPr>
          <w:rFonts w:asciiTheme="minorHAnsi" w:hAnsiTheme="minorHAnsi" w:cstheme="minorHAnsi"/>
          <w:spacing w:val="-26"/>
        </w:rPr>
        <w:t xml:space="preserve"> </w:t>
      </w:r>
      <w:r w:rsidR="000F68E1" w:rsidRPr="000F68E1">
        <w:rPr>
          <w:rFonts w:asciiTheme="minorHAnsi" w:hAnsiTheme="minorHAnsi" w:cstheme="minorHAnsi"/>
        </w:rPr>
        <w:t>zatwierdzającej</w:t>
      </w:r>
      <w:r w:rsidRPr="000F68E1">
        <w:rPr>
          <w:rFonts w:asciiTheme="minorHAnsi" w:hAnsiTheme="minorHAnsi" w:cstheme="minorHAnsi"/>
          <w:spacing w:val="-27"/>
        </w:rPr>
        <w:t xml:space="preserve"> </w:t>
      </w:r>
      <w:r w:rsidRPr="000F68E1">
        <w:rPr>
          <w:rFonts w:asciiTheme="minorHAnsi" w:hAnsiTheme="minorHAnsi" w:cstheme="minorHAnsi"/>
        </w:rPr>
        <w:t>podział</w:t>
      </w:r>
      <w:r w:rsidRPr="000F68E1">
        <w:rPr>
          <w:rFonts w:asciiTheme="minorHAnsi" w:hAnsiTheme="minorHAnsi" w:cstheme="minorHAnsi"/>
          <w:spacing w:val="-24"/>
        </w:rPr>
        <w:t xml:space="preserve"> </w:t>
      </w:r>
      <w:r w:rsidRPr="000F68E1">
        <w:rPr>
          <w:rFonts w:asciiTheme="minorHAnsi" w:hAnsiTheme="minorHAnsi" w:cstheme="minorHAnsi"/>
        </w:rPr>
        <w:t>nieruchomości</w:t>
      </w:r>
      <w:r w:rsidRPr="000F68E1">
        <w:rPr>
          <w:rFonts w:asciiTheme="minorHAnsi" w:hAnsiTheme="minorHAnsi" w:cstheme="minorHAnsi"/>
          <w:spacing w:val="-24"/>
        </w:rPr>
        <w:t xml:space="preserve"> </w:t>
      </w:r>
      <w:r w:rsidRPr="000F68E1">
        <w:rPr>
          <w:rFonts w:asciiTheme="minorHAnsi" w:hAnsiTheme="minorHAnsi" w:cstheme="minorHAnsi"/>
        </w:rPr>
        <w:t>na</w:t>
      </w:r>
      <w:r w:rsidRPr="000F68E1">
        <w:rPr>
          <w:rFonts w:asciiTheme="minorHAnsi" w:hAnsiTheme="minorHAnsi" w:cstheme="minorHAnsi"/>
          <w:spacing w:val="-34"/>
        </w:rPr>
        <w:t xml:space="preserve"> </w:t>
      </w:r>
      <w:r w:rsidRPr="000F68E1">
        <w:rPr>
          <w:rFonts w:asciiTheme="minorHAnsi" w:hAnsiTheme="minorHAnsi" w:cstheme="minorHAnsi"/>
        </w:rPr>
        <w:t>podstawie</w:t>
      </w:r>
      <w:r w:rsidRPr="000F68E1">
        <w:rPr>
          <w:rFonts w:asciiTheme="minorHAnsi" w:hAnsiTheme="minorHAnsi" w:cstheme="minorHAnsi"/>
          <w:spacing w:val="-26"/>
        </w:rPr>
        <w:t xml:space="preserve"> </w:t>
      </w:r>
      <w:r w:rsidRPr="000F68E1">
        <w:rPr>
          <w:rFonts w:asciiTheme="minorHAnsi" w:hAnsiTheme="minorHAnsi" w:cstheme="minorHAnsi"/>
        </w:rPr>
        <w:t>art.</w:t>
      </w:r>
      <w:r w:rsidRPr="000F68E1">
        <w:rPr>
          <w:rFonts w:asciiTheme="minorHAnsi" w:hAnsiTheme="minorHAnsi" w:cstheme="minorHAnsi"/>
          <w:spacing w:val="-33"/>
        </w:rPr>
        <w:t xml:space="preserve"> </w:t>
      </w:r>
      <w:r w:rsidRPr="000F68E1">
        <w:rPr>
          <w:rFonts w:asciiTheme="minorHAnsi" w:hAnsiTheme="minorHAnsi" w:cstheme="minorHAnsi"/>
        </w:rPr>
        <w:t>96</w:t>
      </w:r>
      <w:r w:rsidRPr="000F68E1">
        <w:rPr>
          <w:rFonts w:asciiTheme="minorHAnsi" w:hAnsiTheme="minorHAnsi" w:cstheme="minorHAnsi"/>
          <w:spacing w:val="-33"/>
        </w:rPr>
        <w:t xml:space="preserve"> </w:t>
      </w:r>
      <w:r w:rsidRPr="000F68E1">
        <w:rPr>
          <w:rFonts w:asciiTheme="minorHAnsi" w:hAnsiTheme="minorHAnsi" w:cstheme="minorHAnsi"/>
        </w:rPr>
        <w:t>i</w:t>
      </w:r>
      <w:r w:rsidRPr="000F68E1">
        <w:rPr>
          <w:rFonts w:asciiTheme="minorHAnsi" w:hAnsiTheme="minorHAnsi" w:cstheme="minorHAnsi"/>
          <w:spacing w:val="-36"/>
        </w:rPr>
        <w:t xml:space="preserve"> </w:t>
      </w:r>
      <w:r w:rsidRPr="000F68E1">
        <w:rPr>
          <w:rFonts w:asciiTheme="minorHAnsi" w:hAnsiTheme="minorHAnsi" w:cstheme="minorHAnsi"/>
        </w:rPr>
        <w:t>art. 97</w:t>
      </w:r>
      <w:r w:rsidRPr="000F68E1">
        <w:rPr>
          <w:rFonts w:asciiTheme="minorHAnsi" w:hAnsiTheme="minorHAnsi" w:cstheme="minorHAnsi"/>
          <w:spacing w:val="-11"/>
        </w:rPr>
        <w:t xml:space="preserve"> </w:t>
      </w:r>
      <w:r w:rsidRPr="000F68E1">
        <w:rPr>
          <w:rFonts w:asciiTheme="minorHAnsi" w:hAnsiTheme="minorHAnsi" w:cstheme="minorHAnsi"/>
        </w:rPr>
        <w:t>ustawy</w:t>
      </w:r>
      <w:r w:rsidRPr="000F68E1">
        <w:rPr>
          <w:rFonts w:asciiTheme="minorHAnsi" w:hAnsiTheme="minorHAnsi" w:cstheme="minorHAnsi"/>
          <w:spacing w:val="-9"/>
        </w:rPr>
        <w:t xml:space="preserve"> </w:t>
      </w:r>
      <w:r w:rsidRPr="000F68E1">
        <w:rPr>
          <w:rFonts w:asciiTheme="minorHAnsi" w:hAnsiTheme="minorHAnsi" w:cstheme="minorHAnsi"/>
          <w:color w:val="2F2F2F"/>
        </w:rPr>
        <w:t>z</w:t>
      </w:r>
      <w:r w:rsidRPr="000F68E1">
        <w:rPr>
          <w:rFonts w:asciiTheme="minorHAnsi" w:hAnsiTheme="minorHAnsi" w:cstheme="minorHAnsi"/>
          <w:color w:val="2F2F2F"/>
          <w:spacing w:val="-13"/>
        </w:rPr>
        <w:t xml:space="preserve"> </w:t>
      </w:r>
      <w:r w:rsidRPr="000F68E1">
        <w:rPr>
          <w:rFonts w:asciiTheme="minorHAnsi" w:hAnsiTheme="minorHAnsi" w:cstheme="minorHAnsi"/>
        </w:rPr>
        <w:t>dnia</w:t>
      </w:r>
      <w:r w:rsidRPr="000F68E1">
        <w:rPr>
          <w:rFonts w:asciiTheme="minorHAnsi" w:hAnsiTheme="minorHAnsi" w:cstheme="minorHAnsi"/>
          <w:spacing w:val="-10"/>
        </w:rPr>
        <w:t xml:space="preserve"> </w:t>
      </w:r>
      <w:r w:rsidRPr="000F68E1">
        <w:rPr>
          <w:rFonts w:asciiTheme="minorHAnsi" w:hAnsiTheme="minorHAnsi" w:cstheme="minorHAnsi"/>
        </w:rPr>
        <w:t>21</w:t>
      </w:r>
      <w:r w:rsidRPr="000F68E1">
        <w:rPr>
          <w:rFonts w:asciiTheme="minorHAnsi" w:hAnsiTheme="minorHAnsi" w:cstheme="minorHAnsi"/>
          <w:spacing w:val="-12"/>
        </w:rPr>
        <w:t xml:space="preserve"> </w:t>
      </w:r>
      <w:r w:rsidRPr="000F68E1">
        <w:rPr>
          <w:rFonts w:asciiTheme="minorHAnsi" w:hAnsiTheme="minorHAnsi" w:cstheme="minorHAnsi"/>
        </w:rPr>
        <w:t>sierpnia</w:t>
      </w:r>
      <w:r w:rsidRPr="000F68E1">
        <w:rPr>
          <w:rFonts w:asciiTheme="minorHAnsi" w:hAnsiTheme="minorHAnsi" w:cstheme="minorHAnsi"/>
          <w:spacing w:val="-7"/>
        </w:rPr>
        <w:t xml:space="preserve"> </w:t>
      </w:r>
      <w:r w:rsidRPr="000F68E1">
        <w:rPr>
          <w:rFonts w:asciiTheme="minorHAnsi" w:hAnsiTheme="minorHAnsi" w:cstheme="minorHAnsi"/>
        </w:rPr>
        <w:t>1997</w:t>
      </w:r>
      <w:r w:rsidRPr="000F68E1">
        <w:rPr>
          <w:rFonts w:asciiTheme="minorHAnsi" w:hAnsiTheme="minorHAnsi" w:cstheme="minorHAnsi"/>
          <w:spacing w:val="-9"/>
        </w:rPr>
        <w:t xml:space="preserve"> </w:t>
      </w:r>
      <w:r w:rsidRPr="000F68E1">
        <w:rPr>
          <w:rFonts w:asciiTheme="minorHAnsi" w:hAnsiTheme="minorHAnsi" w:cstheme="minorHAnsi"/>
        </w:rPr>
        <w:t>r.</w:t>
      </w:r>
      <w:r w:rsidRPr="000F68E1">
        <w:rPr>
          <w:rFonts w:asciiTheme="minorHAnsi" w:hAnsiTheme="minorHAnsi" w:cstheme="minorHAnsi"/>
          <w:spacing w:val="-9"/>
        </w:rPr>
        <w:t xml:space="preserve"> </w:t>
      </w:r>
      <w:r w:rsidRPr="000F68E1">
        <w:rPr>
          <w:rFonts w:asciiTheme="minorHAnsi" w:hAnsiTheme="minorHAnsi" w:cstheme="minorHAnsi"/>
          <w:color w:val="131313"/>
        </w:rPr>
        <w:t>o</w:t>
      </w:r>
      <w:r w:rsidRPr="000F68E1">
        <w:rPr>
          <w:rFonts w:asciiTheme="minorHAnsi" w:hAnsiTheme="minorHAnsi" w:cstheme="minorHAnsi"/>
          <w:color w:val="131313"/>
          <w:spacing w:val="-10"/>
        </w:rPr>
        <w:t xml:space="preserve"> </w:t>
      </w:r>
      <w:r w:rsidRPr="000F68E1">
        <w:rPr>
          <w:rFonts w:asciiTheme="minorHAnsi" w:hAnsiTheme="minorHAnsi" w:cstheme="minorHAnsi"/>
        </w:rPr>
        <w:t>gospodarce</w:t>
      </w:r>
      <w:r w:rsidRPr="000F68E1">
        <w:rPr>
          <w:rFonts w:asciiTheme="minorHAnsi" w:hAnsiTheme="minorHAnsi" w:cstheme="minorHAnsi"/>
          <w:spacing w:val="-1"/>
        </w:rPr>
        <w:t xml:space="preserve"> </w:t>
      </w:r>
      <w:r w:rsidRPr="000F68E1">
        <w:rPr>
          <w:rFonts w:asciiTheme="minorHAnsi" w:hAnsiTheme="minorHAnsi" w:cstheme="minorHAnsi"/>
        </w:rPr>
        <w:t>nieruchomościami,</w:t>
      </w:r>
      <w:r w:rsidRPr="000F68E1">
        <w:rPr>
          <w:rFonts w:asciiTheme="minorHAnsi" w:hAnsiTheme="minorHAnsi" w:cstheme="minorHAnsi"/>
          <w:spacing w:val="-14"/>
        </w:rPr>
        <w:t xml:space="preserve"> </w:t>
      </w:r>
      <w:r w:rsidRPr="000F68E1">
        <w:rPr>
          <w:rFonts w:asciiTheme="minorHAnsi" w:hAnsiTheme="minorHAnsi" w:cstheme="minorHAnsi"/>
        </w:rPr>
        <w:t>położonej</w:t>
      </w:r>
      <w:r w:rsidRPr="000F68E1">
        <w:rPr>
          <w:rFonts w:asciiTheme="minorHAnsi" w:hAnsiTheme="minorHAnsi" w:cstheme="minorHAnsi"/>
          <w:spacing w:val="4"/>
        </w:rPr>
        <w:t xml:space="preserve"> </w:t>
      </w:r>
      <w:r w:rsidRPr="000F68E1">
        <w:rPr>
          <w:rFonts w:asciiTheme="minorHAnsi" w:hAnsiTheme="minorHAnsi" w:cstheme="minorHAnsi"/>
          <w:color w:val="1C1C1C"/>
        </w:rPr>
        <w:t>w</w:t>
      </w:r>
      <w:r w:rsidRPr="000F68E1">
        <w:rPr>
          <w:rFonts w:asciiTheme="minorHAnsi" w:hAnsiTheme="minorHAnsi" w:cstheme="minorHAnsi"/>
          <w:color w:val="1C1C1C"/>
          <w:spacing w:val="-14"/>
        </w:rPr>
        <w:t xml:space="preserve"> </w:t>
      </w:r>
      <w:r w:rsidRPr="000F68E1">
        <w:rPr>
          <w:rFonts w:asciiTheme="minorHAnsi" w:hAnsiTheme="minorHAnsi" w:cstheme="minorHAnsi"/>
        </w:rPr>
        <w:t>miejscowości</w:t>
      </w:r>
      <w:r w:rsidR="000757B5">
        <w:rPr>
          <w:rFonts w:asciiTheme="minorHAnsi" w:hAnsiTheme="minorHAnsi" w:cstheme="minorHAnsi"/>
        </w:rPr>
        <w:t xml:space="preserve"> </w:t>
      </w:r>
      <w:r w:rsidR="000757B5">
        <w:rPr>
          <w:rFonts w:asciiTheme="minorHAnsi" w:hAnsiTheme="minorHAnsi" w:cstheme="minorHAnsi"/>
          <w:w w:val="110"/>
        </w:rPr>
        <w:t xml:space="preserve">………………………… </w:t>
      </w:r>
      <w:r w:rsidRPr="000F68E1">
        <w:rPr>
          <w:rFonts w:asciiTheme="minorHAnsi" w:hAnsiTheme="minorHAnsi" w:cstheme="minorHAnsi"/>
          <w:w w:val="110"/>
        </w:rPr>
        <w:t xml:space="preserve">oznaczonej nr </w:t>
      </w:r>
      <w:r w:rsidRPr="000F68E1">
        <w:rPr>
          <w:rFonts w:asciiTheme="minorHAnsi" w:hAnsiTheme="minorHAnsi" w:cstheme="minorHAnsi"/>
        </w:rPr>
        <w:t>Własność nieruchomości:</w:t>
      </w:r>
      <w:r w:rsidR="000757B5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</w:t>
      </w:r>
    </w:p>
    <w:p w:rsidR="000757B5" w:rsidRPr="00A6149C" w:rsidRDefault="000C5F5F" w:rsidP="000757B5">
      <w:pPr>
        <w:spacing w:before="240" w:line="360" w:lineRule="auto"/>
        <w:ind w:left="113"/>
        <w:rPr>
          <w:rFonts w:asciiTheme="minorHAnsi" w:hAnsiTheme="minorHAnsi" w:cstheme="minorHAnsi"/>
        </w:rPr>
      </w:pPr>
      <w:r w:rsidRPr="00A6149C">
        <w:rPr>
          <w:rFonts w:asciiTheme="minorHAnsi" w:hAnsiTheme="minorHAnsi" w:cstheme="minorHAnsi"/>
        </w:rPr>
        <w:t xml:space="preserve">Podział nieruchomości </w:t>
      </w:r>
      <w:r w:rsidRPr="00A6149C">
        <w:rPr>
          <w:rFonts w:asciiTheme="minorHAnsi" w:hAnsiTheme="minorHAnsi" w:cstheme="minorHAnsi"/>
          <w:color w:val="131313"/>
        </w:rPr>
        <w:t xml:space="preserve">ma </w:t>
      </w:r>
      <w:r w:rsidRPr="00A6149C">
        <w:rPr>
          <w:rFonts w:asciiTheme="minorHAnsi" w:hAnsiTheme="minorHAnsi" w:cstheme="minorHAnsi"/>
        </w:rPr>
        <w:t xml:space="preserve">na </w:t>
      </w:r>
      <w:r w:rsidRPr="00A6149C">
        <w:rPr>
          <w:rFonts w:asciiTheme="minorHAnsi" w:hAnsiTheme="minorHAnsi" w:cstheme="minorHAnsi"/>
          <w:color w:val="131313"/>
        </w:rPr>
        <w:t xml:space="preserve">celu: </w:t>
      </w:r>
      <w:r w:rsidR="000757B5" w:rsidRPr="00A6149C">
        <w:rPr>
          <w:rFonts w:asciiTheme="minorHAnsi" w:hAnsiTheme="minorHAnsi" w:cstheme="minorHAnsi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……………………………………………………………………………………………………………………………………………………………………….</w:t>
      </w:r>
    </w:p>
    <w:p w:rsidR="000757B5" w:rsidRPr="000F68E1" w:rsidRDefault="000757B5" w:rsidP="000757B5">
      <w:pPr>
        <w:spacing w:before="240" w:line="360" w:lineRule="auto"/>
        <w:ind w:lef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3F76A2" w:rsidRPr="000F68E1" w:rsidRDefault="000C5F5F" w:rsidP="000F68E1">
      <w:pPr>
        <w:pStyle w:val="Heading1"/>
        <w:spacing w:line="276" w:lineRule="auto"/>
        <w:ind w:left="111" w:right="118"/>
        <w:rPr>
          <w:rFonts w:asciiTheme="minorHAnsi" w:hAnsiTheme="minorHAnsi" w:cstheme="minorHAnsi"/>
          <w:sz w:val="22"/>
          <w:szCs w:val="22"/>
        </w:rPr>
      </w:pPr>
      <w:r w:rsidRPr="000F68E1">
        <w:rPr>
          <w:rFonts w:asciiTheme="minorHAnsi" w:hAnsiTheme="minorHAnsi" w:cstheme="minorHAnsi"/>
          <w:sz w:val="22"/>
          <w:szCs w:val="22"/>
        </w:rPr>
        <w:t>Dostęp</w:t>
      </w:r>
      <w:r w:rsidRPr="000F68E1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0F68E1">
        <w:rPr>
          <w:rFonts w:asciiTheme="minorHAnsi" w:hAnsiTheme="minorHAnsi" w:cstheme="minorHAnsi"/>
          <w:sz w:val="22"/>
          <w:szCs w:val="22"/>
        </w:rPr>
        <w:t>nowo</w:t>
      </w:r>
      <w:r w:rsidRPr="000F68E1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0F68E1">
        <w:rPr>
          <w:rFonts w:asciiTheme="minorHAnsi" w:hAnsiTheme="minorHAnsi" w:cstheme="minorHAnsi"/>
          <w:sz w:val="22"/>
          <w:szCs w:val="22"/>
        </w:rPr>
        <w:t>projektowanych</w:t>
      </w:r>
      <w:r w:rsidRPr="000F68E1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0F68E1">
        <w:rPr>
          <w:rFonts w:asciiTheme="minorHAnsi" w:hAnsiTheme="minorHAnsi" w:cstheme="minorHAnsi"/>
          <w:sz w:val="22"/>
          <w:szCs w:val="22"/>
        </w:rPr>
        <w:t>działek</w:t>
      </w:r>
      <w:r w:rsidRPr="000F68E1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0F68E1">
        <w:rPr>
          <w:rFonts w:asciiTheme="minorHAnsi" w:hAnsiTheme="minorHAnsi" w:cstheme="minorHAnsi"/>
          <w:color w:val="0F0F0F"/>
          <w:sz w:val="22"/>
          <w:szCs w:val="22"/>
        </w:rPr>
        <w:t>do</w:t>
      </w:r>
      <w:r w:rsidRPr="000F68E1">
        <w:rPr>
          <w:rFonts w:asciiTheme="minorHAnsi" w:hAnsiTheme="minorHAnsi" w:cstheme="minorHAnsi"/>
          <w:color w:val="0F0F0F"/>
          <w:spacing w:val="-38"/>
          <w:sz w:val="22"/>
          <w:szCs w:val="22"/>
        </w:rPr>
        <w:t xml:space="preserve"> </w:t>
      </w:r>
      <w:r w:rsidRPr="000F68E1">
        <w:rPr>
          <w:rFonts w:asciiTheme="minorHAnsi" w:hAnsiTheme="minorHAnsi" w:cstheme="minorHAnsi"/>
          <w:sz w:val="22"/>
          <w:szCs w:val="22"/>
        </w:rPr>
        <w:t>drogi</w:t>
      </w:r>
      <w:r w:rsidRPr="000F68E1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0F68E1">
        <w:rPr>
          <w:rFonts w:asciiTheme="minorHAnsi" w:hAnsiTheme="minorHAnsi" w:cstheme="minorHAnsi"/>
          <w:sz w:val="22"/>
          <w:szCs w:val="22"/>
        </w:rPr>
        <w:t>publicznej</w:t>
      </w:r>
      <w:r w:rsidRPr="000F68E1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0F68E1">
        <w:rPr>
          <w:rFonts w:asciiTheme="minorHAnsi" w:hAnsiTheme="minorHAnsi" w:cstheme="minorHAnsi"/>
          <w:sz w:val="22"/>
          <w:szCs w:val="22"/>
        </w:rPr>
        <w:t>(dostęp</w:t>
      </w:r>
      <w:r w:rsidRPr="000F68E1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0F68E1">
        <w:rPr>
          <w:rFonts w:asciiTheme="minorHAnsi" w:hAnsiTheme="minorHAnsi" w:cstheme="minorHAnsi"/>
          <w:sz w:val="22"/>
          <w:szCs w:val="22"/>
        </w:rPr>
        <w:t>bezpośredni,</w:t>
      </w:r>
      <w:r w:rsidRPr="000F68E1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0F68E1">
        <w:rPr>
          <w:rFonts w:asciiTheme="minorHAnsi" w:hAnsiTheme="minorHAnsi" w:cstheme="minorHAnsi"/>
          <w:sz w:val="22"/>
          <w:szCs w:val="22"/>
        </w:rPr>
        <w:t>wydzielenie</w:t>
      </w:r>
      <w:r w:rsidRPr="000F68E1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0F68E1">
        <w:rPr>
          <w:rFonts w:asciiTheme="minorHAnsi" w:hAnsiTheme="minorHAnsi" w:cstheme="minorHAnsi"/>
          <w:sz w:val="22"/>
          <w:szCs w:val="22"/>
        </w:rPr>
        <w:t xml:space="preserve">działki </w:t>
      </w:r>
      <w:r w:rsidRPr="000F68E1">
        <w:rPr>
          <w:rFonts w:asciiTheme="minorHAnsi" w:hAnsiTheme="minorHAnsi" w:cstheme="minorHAnsi"/>
          <w:color w:val="0E0E0E"/>
          <w:sz w:val="22"/>
          <w:szCs w:val="22"/>
        </w:rPr>
        <w:t xml:space="preserve">pod </w:t>
      </w:r>
      <w:r w:rsidRPr="000F68E1">
        <w:rPr>
          <w:rFonts w:asciiTheme="minorHAnsi" w:hAnsiTheme="minorHAnsi" w:cstheme="minorHAnsi"/>
          <w:sz w:val="22"/>
          <w:szCs w:val="22"/>
        </w:rPr>
        <w:t xml:space="preserve">drogę wewnętrzną lub ustanowienie służebności dojazdu </w:t>
      </w:r>
      <w:r w:rsidRPr="000F68E1">
        <w:rPr>
          <w:rFonts w:asciiTheme="minorHAnsi" w:hAnsiTheme="minorHAnsi" w:cstheme="minorHAnsi"/>
          <w:color w:val="212121"/>
          <w:sz w:val="22"/>
          <w:szCs w:val="22"/>
        </w:rPr>
        <w:t>-</w:t>
      </w:r>
      <w:r w:rsidRPr="000F68E1">
        <w:rPr>
          <w:rFonts w:asciiTheme="minorHAnsi" w:hAnsiTheme="minorHAnsi" w:cstheme="minorHAnsi"/>
          <w:color w:val="212121"/>
          <w:spacing w:val="12"/>
          <w:sz w:val="22"/>
          <w:szCs w:val="22"/>
        </w:rPr>
        <w:t xml:space="preserve"> </w:t>
      </w:r>
      <w:r w:rsidRPr="000F68E1">
        <w:rPr>
          <w:rFonts w:asciiTheme="minorHAnsi" w:hAnsiTheme="minorHAnsi" w:cstheme="minorHAnsi"/>
          <w:sz w:val="22"/>
          <w:szCs w:val="22"/>
        </w:rPr>
        <w:t>opisać).</w:t>
      </w:r>
    </w:p>
    <w:p w:rsidR="000757B5" w:rsidRPr="000F68E1" w:rsidRDefault="000757B5" w:rsidP="000757B5">
      <w:pPr>
        <w:spacing w:before="240" w:line="360" w:lineRule="auto"/>
        <w:ind w:lef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</w:t>
      </w:r>
    </w:p>
    <w:p w:rsidR="003F76A2" w:rsidRPr="000F68E1" w:rsidRDefault="000757B5" w:rsidP="000757B5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F76A2" w:rsidRPr="000F68E1" w:rsidRDefault="003F76A2" w:rsidP="000F68E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F76A2" w:rsidRPr="000F68E1" w:rsidRDefault="003F76A2" w:rsidP="000F68E1">
      <w:pPr>
        <w:pStyle w:val="Tekstpodstawowy"/>
        <w:spacing w:before="10" w:line="276" w:lineRule="auto"/>
        <w:rPr>
          <w:rFonts w:asciiTheme="minorHAnsi" w:hAnsiTheme="minorHAnsi" w:cstheme="minorHAnsi"/>
          <w:sz w:val="22"/>
          <w:szCs w:val="22"/>
        </w:rPr>
      </w:pPr>
    </w:p>
    <w:p w:rsidR="000757B5" w:rsidRDefault="000757B5" w:rsidP="000F68E1">
      <w:pPr>
        <w:spacing w:line="276" w:lineRule="auto"/>
        <w:ind w:left="57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.……………………………………………………………………</w:t>
      </w:r>
    </w:p>
    <w:p w:rsidR="000757B5" w:rsidRDefault="000757B5" w:rsidP="000F68E1">
      <w:pPr>
        <w:spacing w:line="276" w:lineRule="auto"/>
        <w:ind w:left="57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</w:t>
      </w:r>
    </w:p>
    <w:p w:rsidR="003F76A2" w:rsidRPr="000F68E1" w:rsidRDefault="000C5F5F" w:rsidP="000F68E1">
      <w:pPr>
        <w:spacing w:line="276" w:lineRule="auto"/>
        <w:ind w:left="5754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</w:rPr>
        <w:t>podpis/y wnioskodawcy/ów</w:t>
      </w:r>
    </w:p>
    <w:p w:rsidR="003F76A2" w:rsidRPr="000F68E1" w:rsidRDefault="000F68E1" w:rsidP="000757B5">
      <w:pPr>
        <w:spacing w:before="240" w:line="276" w:lineRule="auto"/>
        <w:ind w:left="108"/>
        <w:rPr>
          <w:rFonts w:asciiTheme="minorHAnsi" w:hAnsiTheme="minorHAnsi" w:cstheme="minorHAnsi"/>
          <w:b/>
        </w:rPr>
      </w:pPr>
      <w:r w:rsidRPr="000F68E1">
        <w:rPr>
          <w:rFonts w:asciiTheme="minorHAnsi" w:hAnsiTheme="minorHAnsi" w:cstheme="minorHAnsi"/>
          <w:b/>
          <w:u w:val="single" w:color="2F2F2F"/>
        </w:rPr>
        <w:t>Załączniki</w:t>
      </w:r>
      <w:r>
        <w:rPr>
          <w:rFonts w:asciiTheme="minorHAnsi" w:hAnsiTheme="minorHAnsi" w:cstheme="minorHAnsi"/>
          <w:b/>
          <w:u w:val="single" w:color="2F2F2F"/>
        </w:rPr>
        <w:t xml:space="preserve"> (niepotrzebne skreślić)</w:t>
      </w:r>
      <w:r w:rsidR="000C5F5F" w:rsidRPr="000F68E1">
        <w:rPr>
          <w:rFonts w:asciiTheme="minorHAnsi" w:hAnsiTheme="minorHAnsi" w:cstheme="minorHAnsi"/>
          <w:b/>
          <w:u w:val="single" w:color="2F2F2F"/>
        </w:rPr>
        <w:t xml:space="preserve">: </w:t>
      </w:r>
    </w:p>
    <w:p w:rsidR="003F76A2" w:rsidRPr="000F68E1" w:rsidRDefault="000C5F5F" w:rsidP="000F68E1">
      <w:pPr>
        <w:pStyle w:val="Akapitzlist"/>
        <w:numPr>
          <w:ilvl w:val="0"/>
          <w:numId w:val="1"/>
        </w:numPr>
        <w:tabs>
          <w:tab w:val="left" w:pos="391"/>
        </w:tabs>
        <w:spacing w:line="276" w:lineRule="auto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</w:rPr>
        <w:t xml:space="preserve">aktualny dokument stwierdzający </w:t>
      </w:r>
      <w:r w:rsidRPr="000F68E1">
        <w:rPr>
          <w:rFonts w:asciiTheme="minorHAnsi" w:hAnsiTheme="minorHAnsi" w:cstheme="minorHAnsi"/>
          <w:color w:val="0C0C0C"/>
        </w:rPr>
        <w:t xml:space="preserve">tytuł </w:t>
      </w:r>
      <w:r w:rsidRPr="000F68E1">
        <w:rPr>
          <w:rFonts w:asciiTheme="minorHAnsi" w:hAnsiTheme="minorHAnsi" w:cstheme="minorHAnsi"/>
        </w:rPr>
        <w:t>prawny do</w:t>
      </w:r>
      <w:r w:rsidRPr="000F68E1">
        <w:rPr>
          <w:rFonts w:asciiTheme="minorHAnsi" w:hAnsiTheme="minorHAnsi" w:cstheme="minorHAnsi"/>
          <w:spacing w:val="28"/>
        </w:rPr>
        <w:t xml:space="preserve"> </w:t>
      </w:r>
      <w:r w:rsidRPr="000F68E1">
        <w:rPr>
          <w:rFonts w:asciiTheme="minorHAnsi" w:hAnsiTheme="minorHAnsi" w:cstheme="minorHAnsi"/>
        </w:rPr>
        <w:t>nieruchomości,</w:t>
      </w:r>
    </w:p>
    <w:p w:rsidR="003F76A2" w:rsidRPr="000F68E1" w:rsidRDefault="000C5F5F" w:rsidP="000F68E1">
      <w:pPr>
        <w:pStyle w:val="Akapitzlist"/>
        <w:numPr>
          <w:ilvl w:val="0"/>
          <w:numId w:val="1"/>
        </w:numPr>
        <w:tabs>
          <w:tab w:val="left" w:pos="396"/>
        </w:tabs>
        <w:spacing w:line="276" w:lineRule="auto"/>
        <w:ind w:left="395" w:hanging="293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  <w:w w:val="95"/>
        </w:rPr>
        <w:t xml:space="preserve">wypis </w:t>
      </w:r>
      <w:r w:rsidRPr="000F68E1">
        <w:rPr>
          <w:rFonts w:asciiTheme="minorHAnsi" w:hAnsiTheme="minorHAnsi" w:cstheme="minorHAnsi"/>
          <w:color w:val="1F1F1F"/>
          <w:w w:val="95"/>
        </w:rPr>
        <w:t xml:space="preserve">z </w:t>
      </w:r>
      <w:r w:rsidRPr="000F68E1">
        <w:rPr>
          <w:rFonts w:asciiTheme="minorHAnsi" w:hAnsiTheme="minorHAnsi" w:cstheme="minorHAnsi"/>
          <w:w w:val="95"/>
        </w:rPr>
        <w:t>katastru nieruchomości i kopię mapy katastralne</w:t>
      </w:r>
      <w:r w:rsidRPr="000F68E1">
        <w:rPr>
          <w:rFonts w:asciiTheme="minorHAnsi" w:hAnsiTheme="minorHAnsi" w:cstheme="minorHAnsi"/>
          <w:w w:val="80"/>
        </w:rPr>
        <w:t xml:space="preserve">j </w:t>
      </w:r>
      <w:r w:rsidR="000F68E1" w:rsidRPr="000F68E1">
        <w:rPr>
          <w:rFonts w:asciiTheme="minorHAnsi" w:hAnsiTheme="minorHAnsi" w:cstheme="minorHAnsi"/>
          <w:w w:val="95"/>
        </w:rPr>
        <w:t>obejmującej</w:t>
      </w:r>
      <w:r w:rsidRPr="000F68E1">
        <w:rPr>
          <w:rFonts w:asciiTheme="minorHAnsi" w:hAnsiTheme="minorHAnsi" w:cstheme="minorHAnsi"/>
          <w:w w:val="95"/>
        </w:rPr>
        <w:t xml:space="preserve"> nieruchomość </w:t>
      </w:r>
      <w:r w:rsidR="000F68E1" w:rsidRPr="000F68E1">
        <w:rPr>
          <w:rFonts w:asciiTheme="minorHAnsi" w:hAnsiTheme="minorHAnsi" w:cstheme="minorHAnsi"/>
          <w:w w:val="95"/>
        </w:rPr>
        <w:t>podlegając</w:t>
      </w:r>
      <w:r w:rsidRPr="000F68E1">
        <w:rPr>
          <w:rFonts w:asciiTheme="minorHAnsi" w:hAnsiTheme="minorHAnsi" w:cstheme="minorHAnsi"/>
          <w:spacing w:val="-2"/>
          <w:w w:val="95"/>
        </w:rPr>
        <w:t xml:space="preserve"> </w:t>
      </w:r>
      <w:r w:rsidRPr="000F68E1">
        <w:rPr>
          <w:rFonts w:asciiTheme="minorHAnsi" w:hAnsiTheme="minorHAnsi" w:cstheme="minorHAnsi"/>
          <w:w w:val="95"/>
        </w:rPr>
        <w:t>podziałowi,</w:t>
      </w:r>
    </w:p>
    <w:p w:rsidR="003F76A2" w:rsidRPr="000F68E1" w:rsidRDefault="000C5F5F" w:rsidP="000F68E1">
      <w:pPr>
        <w:pStyle w:val="Akapitzlist"/>
        <w:numPr>
          <w:ilvl w:val="0"/>
          <w:numId w:val="1"/>
        </w:numPr>
        <w:tabs>
          <w:tab w:val="left" w:pos="392"/>
        </w:tabs>
        <w:spacing w:line="276" w:lineRule="auto"/>
        <w:ind w:left="397" w:hanging="286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</w:rPr>
        <w:lastRenderedPageBreak/>
        <w:t>pozwolenie</w:t>
      </w:r>
      <w:r w:rsidRPr="000F68E1">
        <w:rPr>
          <w:rFonts w:asciiTheme="minorHAnsi" w:hAnsiTheme="minorHAnsi" w:cstheme="minorHAnsi"/>
          <w:spacing w:val="-8"/>
        </w:rPr>
        <w:t xml:space="preserve"> </w:t>
      </w:r>
      <w:r w:rsidRPr="000F68E1">
        <w:rPr>
          <w:rFonts w:asciiTheme="minorHAnsi" w:hAnsiTheme="minorHAnsi" w:cstheme="minorHAnsi"/>
        </w:rPr>
        <w:t>wojewódzkiego</w:t>
      </w:r>
      <w:r w:rsidRPr="000F68E1">
        <w:rPr>
          <w:rFonts w:asciiTheme="minorHAnsi" w:hAnsiTheme="minorHAnsi" w:cstheme="minorHAnsi"/>
          <w:spacing w:val="-1"/>
        </w:rPr>
        <w:t xml:space="preserve"> </w:t>
      </w:r>
      <w:r w:rsidRPr="000F68E1">
        <w:rPr>
          <w:rFonts w:asciiTheme="minorHAnsi" w:hAnsiTheme="minorHAnsi" w:cstheme="minorHAnsi"/>
        </w:rPr>
        <w:t>konserwatora</w:t>
      </w:r>
      <w:r w:rsidRPr="000F68E1">
        <w:rPr>
          <w:rFonts w:asciiTheme="minorHAnsi" w:hAnsiTheme="minorHAnsi" w:cstheme="minorHAnsi"/>
          <w:spacing w:val="-5"/>
        </w:rPr>
        <w:t xml:space="preserve"> </w:t>
      </w:r>
      <w:r w:rsidRPr="000F68E1">
        <w:rPr>
          <w:rFonts w:asciiTheme="minorHAnsi" w:hAnsiTheme="minorHAnsi" w:cstheme="minorHAnsi"/>
        </w:rPr>
        <w:t>zabytków,</w:t>
      </w:r>
      <w:r w:rsidRPr="000F68E1">
        <w:rPr>
          <w:rFonts w:asciiTheme="minorHAnsi" w:hAnsiTheme="minorHAnsi" w:cstheme="minorHAnsi"/>
          <w:spacing w:val="-7"/>
        </w:rPr>
        <w:t xml:space="preserve"> </w:t>
      </w:r>
      <w:r w:rsidRPr="000F68E1">
        <w:rPr>
          <w:rFonts w:asciiTheme="minorHAnsi" w:hAnsiTheme="minorHAnsi" w:cstheme="minorHAnsi"/>
          <w:color w:val="444444"/>
        </w:rPr>
        <w:t>o</w:t>
      </w:r>
      <w:r w:rsidRPr="000F68E1">
        <w:rPr>
          <w:rFonts w:asciiTheme="minorHAnsi" w:hAnsiTheme="minorHAnsi" w:cstheme="minorHAnsi"/>
          <w:color w:val="444444"/>
          <w:spacing w:val="-16"/>
        </w:rPr>
        <w:t xml:space="preserve"> </w:t>
      </w:r>
      <w:r w:rsidRPr="000F68E1">
        <w:rPr>
          <w:rFonts w:asciiTheme="minorHAnsi" w:hAnsiTheme="minorHAnsi" w:cstheme="minorHAnsi"/>
        </w:rPr>
        <w:t>którym</w:t>
      </w:r>
      <w:r w:rsidRPr="000F68E1">
        <w:rPr>
          <w:rFonts w:asciiTheme="minorHAnsi" w:hAnsiTheme="minorHAnsi" w:cstheme="minorHAnsi"/>
          <w:spacing w:val="-8"/>
        </w:rPr>
        <w:t xml:space="preserve"> </w:t>
      </w:r>
      <w:r w:rsidRPr="000F68E1">
        <w:rPr>
          <w:rFonts w:asciiTheme="minorHAnsi" w:hAnsiTheme="minorHAnsi" w:cstheme="minorHAnsi"/>
        </w:rPr>
        <w:t>mowa</w:t>
      </w:r>
      <w:r w:rsidRPr="000F68E1">
        <w:rPr>
          <w:rFonts w:asciiTheme="minorHAnsi" w:hAnsiTheme="minorHAnsi" w:cstheme="minorHAnsi"/>
          <w:spacing w:val="-18"/>
        </w:rPr>
        <w:t xml:space="preserve"> </w:t>
      </w:r>
      <w:r w:rsidRPr="000F68E1">
        <w:rPr>
          <w:rFonts w:asciiTheme="minorHAnsi" w:hAnsiTheme="minorHAnsi" w:cstheme="minorHAnsi"/>
        </w:rPr>
        <w:t>w</w:t>
      </w:r>
      <w:r w:rsidRPr="000F68E1">
        <w:rPr>
          <w:rFonts w:asciiTheme="minorHAnsi" w:hAnsiTheme="minorHAnsi" w:cstheme="minorHAnsi"/>
          <w:spacing w:val="-15"/>
        </w:rPr>
        <w:t xml:space="preserve"> </w:t>
      </w:r>
      <w:r w:rsidRPr="000F68E1">
        <w:rPr>
          <w:rFonts w:asciiTheme="minorHAnsi" w:hAnsiTheme="minorHAnsi" w:cstheme="minorHAnsi"/>
        </w:rPr>
        <w:t>art.</w:t>
      </w:r>
      <w:r w:rsidRPr="000F68E1">
        <w:rPr>
          <w:rFonts w:asciiTheme="minorHAnsi" w:hAnsiTheme="minorHAnsi" w:cstheme="minorHAnsi"/>
          <w:spacing w:val="-9"/>
        </w:rPr>
        <w:t xml:space="preserve"> </w:t>
      </w:r>
      <w:r w:rsidRPr="000F68E1">
        <w:rPr>
          <w:rFonts w:asciiTheme="minorHAnsi" w:hAnsiTheme="minorHAnsi" w:cstheme="minorHAnsi"/>
          <w:color w:val="0E0E0E"/>
        </w:rPr>
        <w:t>96</w:t>
      </w:r>
      <w:r w:rsidRPr="000F68E1">
        <w:rPr>
          <w:rFonts w:asciiTheme="minorHAnsi" w:hAnsiTheme="minorHAnsi" w:cstheme="minorHAnsi"/>
          <w:color w:val="0E0E0E"/>
          <w:spacing w:val="-17"/>
        </w:rPr>
        <w:t xml:space="preserve"> </w:t>
      </w:r>
      <w:r w:rsidR="000F68E1" w:rsidRPr="000F68E1">
        <w:rPr>
          <w:rFonts w:asciiTheme="minorHAnsi" w:hAnsiTheme="minorHAnsi" w:cstheme="minorHAnsi"/>
        </w:rPr>
        <w:t xml:space="preserve">ust. 1 </w:t>
      </w:r>
      <w:r w:rsidRPr="000F68E1">
        <w:rPr>
          <w:rFonts w:asciiTheme="minorHAnsi" w:hAnsiTheme="minorHAnsi" w:cstheme="minorHAnsi"/>
        </w:rPr>
        <w:t>a</w:t>
      </w:r>
      <w:r w:rsidRPr="000F68E1">
        <w:rPr>
          <w:rFonts w:asciiTheme="minorHAnsi" w:hAnsiTheme="minorHAnsi" w:cstheme="minorHAnsi"/>
          <w:spacing w:val="-13"/>
        </w:rPr>
        <w:t xml:space="preserve"> </w:t>
      </w:r>
      <w:r w:rsidRPr="000F68E1">
        <w:rPr>
          <w:rFonts w:asciiTheme="minorHAnsi" w:hAnsiTheme="minorHAnsi" w:cstheme="minorHAnsi"/>
        </w:rPr>
        <w:t>ustawy</w:t>
      </w:r>
      <w:r w:rsidRPr="000F68E1">
        <w:rPr>
          <w:rFonts w:asciiTheme="minorHAnsi" w:hAnsiTheme="minorHAnsi" w:cstheme="minorHAnsi"/>
          <w:spacing w:val="-6"/>
        </w:rPr>
        <w:t xml:space="preserve"> </w:t>
      </w:r>
      <w:r w:rsidRPr="000F68E1">
        <w:rPr>
          <w:rFonts w:asciiTheme="minorHAnsi" w:hAnsiTheme="minorHAnsi" w:cstheme="minorHAnsi"/>
          <w:color w:val="2A2A2A"/>
        </w:rPr>
        <w:t>o</w:t>
      </w:r>
      <w:r w:rsidRPr="000F68E1">
        <w:rPr>
          <w:rFonts w:asciiTheme="minorHAnsi" w:hAnsiTheme="minorHAnsi" w:cstheme="minorHAnsi"/>
          <w:color w:val="2A2A2A"/>
          <w:spacing w:val="-19"/>
        </w:rPr>
        <w:t xml:space="preserve"> </w:t>
      </w:r>
      <w:r w:rsidRPr="000F68E1">
        <w:rPr>
          <w:rFonts w:asciiTheme="minorHAnsi" w:hAnsiTheme="minorHAnsi" w:cstheme="minorHAnsi"/>
        </w:rPr>
        <w:t>gospodarce</w:t>
      </w:r>
      <w:r w:rsidR="000F68E1" w:rsidRPr="000F68E1">
        <w:rPr>
          <w:rFonts w:asciiTheme="minorHAnsi" w:hAnsiTheme="minorHAnsi" w:cstheme="minorHAnsi"/>
        </w:rPr>
        <w:t xml:space="preserve"> </w:t>
      </w:r>
      <w:r w:rsidRPr="000F68E1">
        <w:rPr>
          <w:rFonts w:asciiTheme="minorHAnsi" w:hAnsiTheme="minorHAnsi" w:cstheme="minorHAnsi"/>
        </w:rPr>
        <w:t xml:space="preserve">nieruchomościami (w przypadku nieruchomości wpisanej </w:t>
      </w:r>
      <w:r w:rsidRPr="000F68E1">
        <w:rPr>
          <w:rFonts w:asciiTheme="minorHAnsi" w:hAnsiTheme="minorHAnsi" w:cstheme="minorHAnsi"/>
          <w:color w:val="0C0C0C"/>
        </w:rPr>
        <w:t xml:space="preserve">do </w:t>
      </w:r>
      <w:r w:rsidRPr="000F68E1">
        <w:rPr>
          <w:rFonts w:asciiTheme="minorHAnsi" w:hAnsiTheme="minorHAnsi" w:cstheme="minorHAnsi"/>
        </w:rPr>
        <w:t>rejestru zabytków,</w:t>
      </w:r>
    </w:p>
    <w:p w:rsidR="003F76A2" w:rsidRPr="000F68E1" w:rsidRDefault="000C5F5F" w:rsidP="000F68E1">
      <w:pPr>
        <w:pStyle w:val="Akapitzlist"/>
        <w:numPr>
          <w:ilvl w:val="0"/>
          <w:numId w:val="1"/>
        </w:numPr>
        <w:tabs>
          <w:tab w:val="left" w:pos="392"/>
        </w:tabs>
        <w:spacing w:before="6" w:line="276" w:lineRule="auto"/>
        <w:ind w:left="389" w:right="169" w:hanging="278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  <w:w w:val="95"/>
        </w:rPr>
        <w:t>opinia</w:t>
      </w:r>
      <w:r w:rsidRPr="000F68E1">
        <w:rPr>
          <w:rFonts w:asciiTheme="minorHAnsi" w:hAnsiTheme="minorHAnsi" w:cstheme="minorHAnsi"/>
          <w:spacing w:val="-8"/>
          <w:w w:val="95"/>
        </w:rPr>
        <w:t xml:space="preserve"> </w:t>
      </w:r>
      <w:r w:rsidRPr="000F68E1">
        <w:rPr>
          <w:rFonts w:asciiTheme="minorHAnsi" w:hAnsiTheme="minorHAnsi" w:cstheme="minorHAnsi"/>
          <w:w w:val="95"/>
        </w:rPr>
        <w:t>właściwego</w:t>
      </w:r>
      <w:r w:rsidRPr="000F68E1">
        <w:rPr>
          <w:rFonts w:asciiTheme="minorHAnsi" w:hAnsiTheme="minorHAnsi" w:cstheme="minorHAnsi"/>
          <w:spacing w:val="-1"/>
          <w:w w:val="95"/>
        </w:rPr>
        <w:t xml:space="preserve"> </w:t>
      </w:r>
      <w:r w:rsidR="000F68E1" w:rsidRPr="000F68E1">
        <w:rPr>
          <w:rFonts w:asciiTheme="minorHAnsi" w:hAnsiTheme="minorHAnsi" w:cstheme="minorHAnsi"/>
          <w:w w:val="95"/>
        </w:rPr>
        <w:t>zarządcy</w:t>
      </w:r>
      <w:r w:rsidRPr="000F68E1">
        <w:rPr>
          <w:rFonts w:asciiTheme="minorHAnsi" w:hAnsiTheme="minorHAnsi" w:cstheme="minorHAnsi"/>
          <w:spacing w:val="-1"/>
          <w:w w:val="95"/>
        </w:rPr>
        <w:t xml:space="preserve"> </w:t>
      </w:r>
      <w:r w:rsidRPr="000F68E1">
        <w:rPr>
          <w:rFonts w:asciiTheme="minorHAnsi" w:hAnsiTheme="minorHAnsi" w:cstheme="minorHAnsi"/>
          <w:w w:val="95"/>
        </w:rPr>
        <w:t>drogi</w:t>
      </w:r>
      <w:r w:rsidRPr="000F68E1">
        <w:rPr>
          <w:rFonts w:asciiTheme="minorHAnsi" w:hAnsiTheme="minorHAnsi" w:cstheme="minorHAnsi"/>
          <w:spacing w:val="-5"/>
          <w:w w:val="95"/>
        </w:rPr>
        <w:t xml:space="preserve"> </w:t>
      </w:r>
      <w:r w:rsidRPr="000F68E1">
        <w:rPr>
          <w:rFonts w:asciiTheme="minorHAnsi" w:hAnsiTheme="minorHAnsi" w:cstheme="minorHAnsi"/>
          <w:color w:val="1A1A1A"/>
          <w:w w:val="95"/>
        </w:rPr>
        <w:t>o</w:t>
      </w:r>
      <w:r w:rsidRPr="000F68E1">
        <w:rPr>
          <w:rFonts w:asciiTheme="minorHAnsi" w:hAnsiTheme="minorHAnsi" w:cstheme="minorHAnsi"/>
          <w:color w:val="1A1A1A"/>
          <w:spacing w:val="-9"/>
          <w:w w:val="95"/>
        </w:rPr>
        <w:t xml:space="preserve"> </w:t>
      </w:r>
      <w:r w:rsidRPr="000F68E1">
        <w:rPr>
          <w:rFonts w:asciiTheme="minorHAnsi" w:hAnsiTheme="minorHAnsi" w:cstheme="minorHAnsi"/>
          <w:w w:val="95"/>
        </w:rPr>
        <w:t>możliwości</w:t>
      </w:r>
      <w:r w:rsidRPr="000F68E1">
        <w:rPr>
          <w:rFonts w:asciiTheme="minorHAnsi" w:hAnsiTheme="minorHAnsi" w:cstheme="minorHAnsi"/>
          <w:spacing w:val="4"/>
          <w:w w:val="95"/>
        </w:rPr>
        <w:t xml:space="preserve"> </w:t>
      </w:r>
      <w:r w:rsidRPr="000F68E1">
        <w:rPr>
          <w:rFonts w:asciiTheme="minorHAnsi" w:hAnsiTheme="minorHAnsi" w:cstheme="minorHAnsi"/>
          <w:w w:val="95"/>
        </w:rPr>
        <w:t>wykonania</w:t>
      </w:r>
      <w:r w:rsidRPr="000F68E1">
        <w:rPr>
          <w:rFonts w:asciiTheme="minorHAnsi" w:hAnsiTheme="minorHAnsi" w:cstheme="minorHAnsi"/>
          <w:spacing w:val="-6"/>
          <w:w w:val="95"/>
        </w:rPr>
        <w:t xml:space="preserve"> </w:t>
      </w:r>
      <w:r w:rsidRPr="000F68E1">
        <w:rPr>
          <w:rFonts w:asciiTheme="minorHAnsi" w:hAnsiTheme="minorHAnsi" w:cstheme="minorHAnsi"/>
          <w:w w:val="95"/>
        </w:rPr>
        <w:t>zjazdu, dotyczy</w:t>
      </w:r>
      <w:r w:rsidRPr="000F68E1">
        <w:rPr>
          <w:rFonts w:asciiTheme="minorHAnsi" w:hAnsiTheme="minorHAnsi" w:cstheme="minorHAnsi"/>
          <w:spacing w:val="-2"/>
          <w:w w:val="95"/>
        </w:rPr>
        <w:t xml:space="preserve"> </w:t>
      </w:r>
      <w:r w:rsidRPr="000F68E1">
        <w:rPr>
          <w:rFonts w:asciiTheme="minorHAnsi" w:hAnsiTheme="minorHAnsi" w:cstheme="minorHAnsi"/>
          <w:w w:val="95"/>
        </w:rPr>
        <w:t>przypadków</w:t>
      </w:r>
      <w:r w:rsidRPr="000F68E1">
        <w:rPr>
          <w:rFonts w:asciiTheme="minorHAnsi" w:hAnsiTheme="minorHAnsi" w:cstheme="minorHAnsi"/>
          <w:spacing w:val="3"/>
          <w:w w:val="95"/>
        </w:rPr>
        <w:t xml:space="preserve"> </w:t>
      </w:r>
      <w:r w:rsidRPr="000F68E1">
        <w:rPr>
          <w:rFonts w:asciiTheme="minorHAnsi" w:hAnsiTheme="minorHAnsi" w:cstheme="minorHAnsi"/>
          <w:w w:val="95"/>
        </w:rPr>
        <w:t>gdy</w:t>
      </w:r>
      <w:r w:rsidRPr="000F68E1">
        <w:rPr>
          <w:rFonts w:asciiTheme="minorHAnsi" w:hAnsiTheme="minorHAnsi" w:cstheme="minorHAnsi"/>
          <w:spacing w:val="-4"/>
          <w:w w:val="95"/>
        </w:rPr>
        <w:t xml:space="preserve"> </w:t>
      </w:r>
      <w:r w:rsidRPr="000F68E1">
        <w:rPr>
          <w:rFonts w:asciiTheme="minorHAnsi" w:hAnsiTheme="minorHAnsi" w:cstheme="minorHAnsi"/>
          <w:w w:val="95"/>
        </w:rPr>
        <w:t>projektowane</w:t>
      </w:r>
      <w:r w:rsidRPr="000F68E1">
        <w:rPr>
          <w:rFonts w:asciiTheme="minorHAnsi" w:hAnsiTheme="minorHAnsi" w:cstheme="minorHAnsi"/>
          <w:spacing w:val="-5"/>
          <w:w w:val="95"/>
        </w:rPr>
        <w:t xml:space="preserve"> </w:t>
      </w:r>
      <w:proofErr w:type="spellStart"/>
      <w:r w:rsidRPr="000F68E1">
        <w:rPr>
          <w:rFonts w:asciiTheme="minorHAnsi" w:hAnsiTheme="minorHAnsi" w:cstheme="minorHAnsi"/>
          <w:color w:val="0C0C0C"/>
          <w:w w:val="95"/>
        </w:rPr>
        <w:t>sq</w:t>
      </w:r>
      <w:proofErr w:type="spellEnd"/>
      <w:r w:rsidRPr="000F68E1">
        <w:rPr>
          <w:rFonts w:asciiTheme="minorHAnsi" w:hAnsiTheme="minorHAnsi" w:cstheme="minorHAnsi"/>
          <w:color w:val="0C0C0C"/>
          <w:spacing w:val="-21"/>
          <w:w w:val="95"/>
        </w:rPr>
        <w:t xml:space="preserve"> </w:t>
      </w:r>
      <w:r w:rsidRPr="000F68E1">
        <w:rPr>
          <w:rFonts w:asciiTheme="minorHAnsi" w:hAnsiTheme="minorHAnsi" w:cstheme="minorHAnsi"/>
          <w:w w:val="95"/>
        </w:rPr>
        <w:t xml:space="preserve">nowe </w:t>
      </w:r>
      <w:r w:rsidRPr="000F68E1">
        <w:rPr>
          <w:rFonts w:asciiTheme="minorHAnsi" w:hAnsiTheme="minorHAnsi" w:cstheme="minorHAnsi"/>
        </w:rPr>
        <w:t xml:space="preserve">zjazdy </w:t>
      </w:r>
      <w:r w:rsidRPr="000F68E1">
        <w:rPr>
          <w:rFonts w:asciiTheme="minorHAnsi" w:hAnsiTheme="minorHAnsi" w:cstheme="minorHAnsi"/>
          <w:color w:val="0F0F0F"/>
        </w:rPr>
        <w:t xml:space="preserve">z </w:t>
      </w:r>
      <w:r w:rsidRPr="000F68E1">
        <w:rPr>
          <w:rFonts w:asciiTheme="minorHAnsi" w:hAnsiTheme="minorHAnsi" w:cstheme="minorHAnsi"/>
        </w:rPr>
        <w:t>drogi</w:t>
      </w:r>
      <w:r w:rsidRPr="000F68E1">
        <w:rPr>
          <w:rFonts w:asciiTheme="minorHAnsi" w:hAnsiTheme="minorHAnsi" w:cstheme="minorHAnsi"/>
          <w:spacing w:val="18"/>
        </w:rPr>
        <w:t xml:space="preserve"> </w:t>
      </w:r>
      <w:r w:rsidRPr="000F68E1">
        <w:rPr>
          <w:rFonts w:asciiTheme="minorHAnsi" w:hAnsiTheme="minorHAnsi" w:cstheme="minorHAnsi"/>
        </w:rPr>
        <w:t>powiatowej.</w:t>
      </w:r>
    </w:p>
    <w:p w:rsidR="003F76A2" w:rsidRPr="000F68E1" w:rsidRDefault="000C5F5F" w:rsidP="000F68E1">
      <w:pPr>
        <w:pStyle w:val="Akapitzlist"/>
        <w:numPr>
          <w:ilvl w:val="0"/>
          <w:numId w:val="1"/>
        </w:numPr>
        <w:tabs>
          <w:tab w:val="left" w:pos="393"/>
        </w:tabs>
        <w:spacing w:line="276" w:lineRule="auto"/>
        <w:ind w:left="399" w:right="562" w:hanging="289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  <w:color w:val="0F0F0F"/>
          <w:w w:val="95"/>
        </w:rPr>
        <w:t xml:space="preserve">w </w:t>
      </w:r>
      <w:r w:rsidRPr="000F68E1">
        <w:rPr>
          <w:rFonts w:asciiTheme="minorHAnsi" w:hAnsiTheme="minorHAnsi" w:cstheme="minorHAnsi"/>
          <w:w w:val="95"/>
        </w:rPr>
        <w:t xml:space="preserve">przypadku podziału nieruchomości zabudowanej, gdy proponowany podział powodowałby również podział </w:t>
      </w:r>
      <w:r w:rsidRPr="000F68E1">
        <w:rPr>
          <w:rFonts w:asciiTheme="minorHAnsi" w:hAnsiTheme="minorHAnsi" w:cstheme="minorHAnsi"/>
          <w:w w:val="105"/>
        </w:rPr>
        <w:t xml:space="preserve">budynku </w:t>
      </w:r>
      <w:r w:rsidRPr="000F68E1">
        <w:rPr>
          <w:rFonts w:asciiTheme="minorHAnsi" w:hAnsiTheme="minorHAnsi" w:cstheme="minorHAnsi"/>
          <w:b/>
          <w:w w:val="105"/>
        </w:rPr>
        <w:t xml:space="preserve">(art. 93 ust. </w:t>
      </w:r>
      <w:r w:rsidRPr="000F68E1">
        <w:rPr>
          <w:rFonts w:asciiTheme="minorHAnsi" w:hAnsiTheme="minorHAnsi" w:cstheme="minorHAnsi"/>
          <w:b/>
          <w:color w:val="181818"/>
          <w:w w:val="105"/>
        </w:rPr>
        <w:t xml:space="preserve">3b </w:t>
      </w:r>
      <w:r w:rsidRPr="000F68E1">
        <w:rPr>
          <w:rFonts w:asciiTheme="minorHAnsi" w:hAnsiTheme="minorHAnsi" w:cstheme="minorHAnsi"/>
          <w:b/>
          <w:w w:val="105"/>
        </w:rPr>
        <w:t xml:space="preserve">ustawy </w:t>
      </w:r>
      <w:r w:rsidRPr="000F68E1">
        <w:rPr>
          <w:rFonts w:asciiTheme="minorHAnsi" w:hAnsiTheme="minorHAnsi" w:cstheme="minorHAnsi"/>
          <w:color w:val="0F0F0F"/>
          <w:w w:val="105"/>
        </w:rPr>
        <w:t xml:space="preserve">o </w:t>
      </w:r>
      <w:r w:rsidRPr="000F68E1">
        <w:rPr>
          <w:rFonts w:asciiTheme="minorHAnsi" w:hAnsiTheme="minorHAnsi" w:cstheme="minorHAnsi"/>
          <w:b/>
          <w:w w:val="105"/>
        </w:rPr>
        <w:t xml:space="preserve">gospodarce </w:t>
      </w:r>
      <w:r w:rsidRPr="000F68E1">
        <w:rPr>
          <w:rFonts w:asciiTheme="minorHAnsi" w:hAnsiTheme="minorHAnsi" w:cstheme="minorHAnsi"/>
          <w:w w:val="105"/>
        </w:rPr>
        <w:t xml:space="preserve">nieruchom </w:t>
      </w:r>
      <w:r w:rsidRPr="000F68E1">
        <w:rPr>
          <w:rFonts w:asciiTheme="minorHAnsi" w:hAnsiTheme="minorHAnsi" w:cstheme="minorHAnsi"/>
          <w:color w:val="0E0E0E"/>
          <w:w w:val="105"/>
        </w:rPr>
        <w:t xml:space="preserve">ościami) </w:t>
      </w:r>
      <w:r w:rsidRPr="000F68E1">
        <w:rPr>
          <w:rFonts w:asciiTheme="minorHAnsi" w:hAnsiTheme="minorHAnsi" w:cstheme="minorHAnsi"/>
          <w:color w:val="1A1A1A"/>
          <w:w w:val="105"/>
        </w:rPr>
        <w:t xml:space="preserve">- </w:t>
      </w:r>
      <w:r w:rsidRPr="000F68E1">
        <w:rPr>
          <w:rFonts w:asciiTheme="minorHAnsi" w:hAnsiTheme="minorHAnsi" w:cstheme="minorHAnsi"/>
          <w:w w:val="105"/>
        </w:rPr>
        <w:t xml:space="preserve">rzuty </w:t>
      </w:r>
      <w:r w:rsidRPr="000F68E1">
        <w:rPr>
          <w:rFonts w:asciiTheme="minorHAnsi" w:hAnsiTheme="minorHAnsi" w:cstheme="minorHAnsi"/>
          <w:b/>
          <w:w w:val="105"/>
        </w:rPr>
        <w:t xml:space="preserve">poszczególnych </w:t>
      </w:r>
      <w:r w:rsidR="000F68E1" w:rsidRPr="000F68E1">
        <w:rPr>
          <w:rFonts w:asciiTheme="minorHAnsi" w:hAnsiTheme="minorHAnsi" w:cstheme="minorHAnsi"/>
          <w:b/>
          <w:w w:val="105"/>
        </w:rPr>
        <w:t>kondygnacji</w:t>
      </w:r>
      <w:r w:rsidRPr="000F68E1">
        <w:rPr>
          <w:rFonts w:asciiTheme="minorHAnsi" w:hAnsiTheme="minorHAnsi" w:cstheme="minorHAnsi"/>
          <w:b/>
          <w:w w:val="105"/>
        </w:rPr>
        <w:t xml:space="preserve"> </w:t>
      </w:r>
      <w:r w:rsidRPr="000F68E1">
        <w:rPr>
          <w:rFonts w:asciiTheme="minorHAnsi" w:hAnsiTheme="minorHAnsi" w:cstheme="minorHAnsi"/>
          <w:w w:val="105"/>
        </w:rPr>
        <w:t xml:space="preserve">budynku </w:t>
      </w:r>
      <w:r w:rsidRPr="000F68E1">
        <w:rPr>
          <w:rFonts w:asciiTheme="minorHAnsi" w:hAnsiTheme="minorHAnsi" w:cstheme="minorHAnsi"/>
          <w:w w:val="105"/>
        </w:rPr>
        <w:t>przedstawiające projektowany odcinek granicy wewną</w:t>
      </w:r>
      <w:r w:rsidRPr="000F68E1">
        <w:rPr>
          <w:rFonts w:asciiTheme="minorHAnsi" w:hAnsiTheme="minorHAnsi" w:cstheme="minorHAnsi"/>
          <w:w w:val="105"/>
        </w:rPr>
        <w:t>trz</w:t>
      </w:r>
      <w:r w:rsidRPr="000F68E1">
        <w:rPr>
          <w:rFonts w:asciiTheme="minorHAnsi" w:hAnsiTheme="minorHAnsi" w:cstheme="minorHAnsi"/>
          <w:spacing w:val="37"/>
          <w:w w:val="105"/>
        </w:rPr>
        <w:t xml:space="preserve"> </w:t>
      </w:r>
      <w:r w:rsidRPr="000F68E1">
        <w:rPr>
          <w:rFonts w:asciiTheme="minorHAnsi" w:hAnsiTheme="minorHAnsi" w:cstheme="minorHAnsi"/>
          <w:w w:val="105"/>
        </w:rPr>
        <w:t>budynku,</w:t>
      </w:r>
    </w:p>
    <w:p w:rsidR="003F76A2" w:rsidRPr="000F68E1" w:rsidRDefault="000C5F5F" w:rsidP="000F68E1">
      <w:pPr>
        <w:pStyle w:val="Akapitzlist"/>
        <w:numPr>
          <w:ilvl w:val="0"/>
          <w:numId w:val="1"/>
        </w:numPr>
        <w:tabs>
          <w:tab w:val="left" w:pos="395"/>
        </w:tabs>
        <w:spacing w:line="276" w:lineRule="auto"/>
        <w:ind w:left="394" w:hanging="289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</w:rPr>
        <w:t>protokół z przyjęcia granic</w:t>
      </w:r>
      <w:r w:rsidRPr="000F68E1">
        <w:rPr>
          <w:rFonts w:asciiTheme="minorHAnsi" w:hAnsiTheme="minorHAnsi" w:cstheme="minorHAnsi"/>
          <w:spacing w:val="36"/>
        </w:rPr>
        <w:t xml:space="preserve"> </w:t>
      </w:r>
      <w:r w:rsidRPr="000F68E1">
        <w:rPr>
          <w:rFonts w:asciiTheme="minorHAnsi" w:hAnsiTheme="minorHAnsi" w:cstheme="minorHAnsi"/>
        </w:rPr>
        <w:t>nieruchomości,</w:t>
      </w:r>
    </w:p>
    <w:p w:rsidR="003F76A2" w:rsidRPr="000F68E1" w:rsidRDefault="000C5F5F" w:rsidP="000F68E1">
      <w:pPr>
        <w:pStyle w:val="Akapitzlist"/>
        <w:numPr>
          <w:ilvl w:val="0"/>
          <w:numId w:val="1"/>
        </w:numPr>
        <w:tabs>
          <w:tab w:val="left" w:pos="393"/>
        </w:tabs>
        <w:spacing w:line="276" w:lineRule="auto"/>
        <w:ind w:left="392" w:hanging="281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</w:rPr>
        <w:t>wykaz zmian</w:t>
      </w:r>
      <w:r w:rsidRPr="000F68E1">
        <w:rPr>
          <w:rFonts w:asciiTheme="minorHAnsi" w:hAnsiTheme="minorHAnsi" w:cstheme="minorHAnsi"/>
          <w:spacing w:val="9"/>
        </w:rPr>
        <w:t xml:space="preserve"> </w:t>
      </w:r>
      <w:r w:rsidRPr="000F68E1">
        <w:rPr>
          <w:rFonts w:asciiTheme="minorHAnsi" w:hAnsiTheme="minorHAnsi" w:cstheme="minorHAnsi"/>
        </w:rPr>
        <w:t>gruntowych,</w:t>
      </w:r>
    </w:p>
    <w:p w:rsidR="003F76A2" w:rsidRPr="000F68E1" w:rsidRDefault="000C5F5F" w:rsidP="000F68E1">
      <w:pPr>
        <w:pStyle w:val="Akapitzlist"/>
        <w:numPr>
          <w:ilvl w:val="0"/>
          <w:numId w:val="1"/>
        </w:numPr>
        <w:tabs>
          <w:tab w:val="left" w:pos="393"/>
        </w:tabs>
        <w:spacing w:before="17" w:line="276" w:lineRule="auto"/>
        <w:ind w:left="397" w:right="781" w:hanging="285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  <w:w w:val="95"/>
        </w:rPr>
        <w:t xml:space="preserve">wykaz synchronizacyjny, jeżeli oznaczenie działek </w:t>
      </w:r>
      <w:r w:rsidRPr="000F68E1">
        <w:rPr>
          <w:rFonts w:asciiTheme="minorHAnsi" w:hAnsiTheme="minorHAnsi" w:cstheme="minorHAnsi"/>
          <w:color w:val="0F0F0F"/>
          <w:w w:val="95"/>
        </w:rPr>
        <w:t xml:space="preserve">gruntu </w:t>
      </w:r>
      <w:r w:rsidRPr="000F68E1">
        <w:rPr>
          <w:rFonts w:asciiTheme="minorHAnsi" w:hAnsiTheme="minorHAnsi" w:cstheme="minorHAnsi"/>
          <w:w w:val="95"/>
        </w:rPr>
        <w:t>w katastrze nieruchomości jest inne niż w</w:t>
      </w:r>
      <w:r w:rsidRPr="000F68E1">
        <w:rPr>
          <w:rFonts w:asciiTheme="minorHAnsi" w:hAnsiTheme="minorHAnsi" w:cstheme="minorHAnsi"/>
          <w:spacing w:val="-34"/>
          <w:w w:val="95"/>
        </w:rPr>
        <w:t xml:space="preserve"> </w:t>
      </w:r>
      <w:r w:rsidRPr="000F68E1">
        <w:rPr>
          <w:rFonts w:asciiTheme="minorHAnsi" w:hAnsiTheme="minorHAnsi" w:cstheme="minorHAnsi"/>
          <w:w w:val="95"/>
        </w:rPr>
        <w:t xml:space="preserve">księdze </w:t>
      </w:r>
      <w:r w:rsidRPr="000F68E1">
        <w:rPr>
          <w:rFonts w:asciiTheme="minorHAnsi" w:hAnsiTheme="minorHAnsi" w:cstheme="minorHAnsi"/>
        </w:rPr>
        <w:t>wieczystej,</w:t>
      </w:r>
    </w:p>
    <w:p w:rsidR="003F76A2" w:rsidRPr="000F68E1" w:rsidRDefault="000C5F5F" w:rsidP="000F68E1">
      <w:pPr>
        <w:pStyle w:val="Akapitzlist"/>
        <w:numPr>
          <w:ilvl w:val="0"/>
          <w:numId w:val="1"/>
        </w:numPr>
        <w:tabs>
          <w:tab w:val="left" w:pos="393"/>
        </w:tabs>
        <w:spacing w:line="276" w:lineRule="auto"/>
        <w:ind w:left="392" w:hanging="281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</w:rPr>
        <w:t>wstępny projekt</w:t>
      </w:r>
      <w:r w:rsidRPr="000F68E1">
        <w:rPr>
          <w:rFonts w:asciiTheme="minorHAnsi" w:hAnsiTheme="minorHAnsi" w:cstheme="minorHAnsi"/>
          <w:spacing w:val="31"/>
        </w:rPr>
        <w:t xml:space="preserve"> </w:t>
      </w:r>
      <w:r w:rsidRPr="000F68E1">
        <w:rPr>
          <w:rFonts w:asciiTheme="minorHAnsi" w:hAnsiTheme="minorHAnsi" w:cstheme="minorHAnsi"/>
        </w:rPr>
        <w:t>podziału,</w:t>
      </w:r>
    </w:p>
    <w:p w:rsidR="003F76A2" w:rsidRPr="000F68E1" w:rsidRDefault="000C5F5F" w:rsidP="000F68E1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left="397" w:hanging="284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  <w:w w:val="95"/>
          <w:position w:val="1"/>
        </w:rPr>
        <w:t xml:space="preserve">prawomocna decyzja Starosty Wadowickiego </w:t>
      </w:r>
      <w:r w:rsidRPr="000F68E1">
        <w:rPr>
          <w:rFonts w:asciiTheme="minorHAnsi" w:hAnsiTheme="minorHAnsi" w:cstheme="minorHAnsi"/>
          <w:color w:val="262626"/>
          <w:w w:val="95"/>
          <w:position w:val="1"/>
        </w:rPr>
        <w:t xml:space="preserve">o </w:t>
      </w:r>
      <w:r w:rsidRPr="000F68E1">
        <w:rPr>
          <w:rFonts w:asciiTheme="minorHAnsi" w:hAnsiTheme="minorHAnsi" w:cstheme="minorHAnsi"/>
          <w:w w:val="95"/>
          <w:position w:val="1"/>
        </w:rPr>
        <w:t>zniesieniu działek/o zmianie przebiegu granic/zmianie</w:t>
      </w:r>
      <w:r w:rsidRPr="000F68E1">
        <w:rPr>
          <w:rFonts w:asciiTheme="minorHAnsi" w:hAnsiTheme="minorHAnsi" w:cstheme="minorHAnsi"/>
          <w:spacing w:val="10"/>
          <w:w w:val="95"/>
          <w:position w:val="1"/>
        </w:rPr>
        <w:t xml:space="preserve"> </w:t>
      </w:r>
      <w:r w:rsidRPr="000F68E1">
        <w:rPr>
          <w:rFonts w:asciiTheme="minorHAnsi" w:hAnsiTheme="minorHAnsi" w:cstheme="minorHAnsi"/>
          <w:w w:val="95"/>
          <w:position w:val="1"/>
        </w:rPr>
        <w:t>powierzchni</w:t>
      </w:r>
      <w:r w:rsidR="000F68E1" w:rsidRPr="000F68E1">
        <w:rPr>
          <w:rFonts w:asciiTheme="minorHAnsi" w:hAnsiTheme="minorHAnsi" w:cstheme="minorHAnsi"/>
          <w:w w:val="95"/>
          <w:position w:val="1"/>
        </w:rPr>
        <w:t xml:space="preserve"> </w:t>
      </w:r>
      <w:r w:rsidR="000F68E1">
        <w:rPr>
          <w:rFonts w:asciiTheme="minorHAnsi" w:hAnsiTheme="minorHAnsi" w:cstheme="minorHAnsi"/>
        </w:rPr>
        <w:t>wraz z mapy uzupeł</w:t>
      </w:r>
      <w:r w:rsidR="000F68E1" w:rsidRPr="000F68E1">
        <w:rPr>
          <w:rFonts w:asciiTheme="minorHAnsi" w:hAnsiTheme="minorHAnsi" w:cstheme="minorHAnsi"/>
        </w:rPr>
        <w:t>niającą</w:t>
      </w:r>
      <w:r w:rsidRPr="000F68E1">
        <w:rPr>
          <w:rFonts w:asciiTheme="minorHAnsi" w:hAnsiTheme="minorHAnsi" w:cstheme="minorHAnsi"/>
        </w:rPr>
        <w:t>,</w:t>
      </w:r>
    </w:p>
    <w:p w:rsidR="003F76A2" w:rsidRPr="000F68E1" w:rsidRDefault="000C5F5F" w:rsidP="000F68E1">
      <w:pPr>
        <w:pStyle w:val="Akapitzlist"/>
        <w:numPr>
          <w:ilvl w:val="0"/>
          <w:numId w:val="1"/>
        </w:numPr>
        <w:tabs>
          <w:tab w:val="left" w:pos="397"/>
        </w:tabs>
        <w:spacing w:line="276" w:lineRule="auto"/>
        <w:ind w:left="396" w:hanging="282"/>
        <w:rPr>
          <w:rFonts w:asciiTheme="minorHAnsi" w:hAnsiTheme="minorHAnsi" w:cstheme="minorHAnsi"/>
        </w:rPr>
      </w:pPr>
      <w:r w:rsidRPr="000F68E1">
        <w:rPr>
          <w:rFonts w:asciiTheme="minorHAnsi" w:hAnsiTheme="minorHAnsi" w:cstheme="minorHAnsi"/>
          <w:w w:val="95"/>
        </w:rPr>
        <w:t xml:space="preserve">mapę z projektem podziału </w:t>
      </w:r>
      <w:r w:rsidRPr="000F68E1">
        <w:rPr>
          <w:rFonts w:asciiTheme="minorHAnsi" w:hAnsiTheme="minorHAnsi" w:cstheme="minorHAnsi"/>
          <w:color w:val="4D4D4D"/>
          <w:w w:val="90"/>
        </w:rPr>
        <w:t xml:space="preserve">— </w:t>
      </w:r>
      <w:r w:rsidRPr="000F68E1">
        <w:rPr>
          <w:rFonts w:asciiTheme="minorHAnsi" w:hAnsiTheme="minorHAnsi" w:cstheme="minorHAnsi"/>
          <w:w w:val="95"/>
        </w:rPr>
        <w:t>min. 1</w:t>
      </w:r>
      <w:r w:rsidRPr="000F68E1">
        <w:rPr>
          <w:rFonts w:asciiTheme="minorHAnsi" w:hAnsiTheme="minorHAnsi" w:cstheme="minorHAnsi"/>
          <w:spacing w:val="29"/>
          <w:w w:val="95"/>
        </w:rPr>
        <w:t xml:space="preserve"> </w:t>
      </w:r>
      <w:r w:rsidRPr="000F68E1">
        <w:rPr>
          <w:rFonts w:asciiTheme="minorHAnsi" w:hAnsiTheme="minorHAnsi" w:cstheme="minorHAnsi"/>
          <w:w w:val="95"/>
        </w:rPr>
        <w:t>egz.</w:t>
      </w:r>
    </w:p>
    <w:sectPr w:rsidR="003F76A2" w:rsidRPr="000F68E1" w:rsidSect="000757B5">
      <w:footerReference w:type="default" r:id="rId8"/>
      <w:type w:val="continuous"/>
      <w:pgSz w:w="11900" w:h="16820"/>
      <w:pgMar w:top="1418" w:right="998" w:bottom="1418" w:left="106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5F" w:rsidRDefault="000C5F5F" w:rsidP="000757B5">
      <w:r>
        <w:separator/>
      </w:r>
    </w:p>
  </w:endnote>
  <w:endnote w:type="continuationSeparator" w:id="0">
    <w:p w:rsidR="000C5F5F" w:rsidRDefault="000C5F5F" w:rsidP="0007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01330"/>
      <w:docPartObj>
        <w:docPartGallery w:val="Page Numbers (Bottom of Page)"/>
        <w:docPartUnique/>
      </w:docPartObj>
    </w:sdtPr>
    <w:sdtContent>
      <w:p w:rsidR="000757B5" w:rsidRDefault="000757B5">
        <w:pPr>
          <w:pStyle w:val="Stopka"/>
        </w:pPr>
        <w:fldSimple w:instr=" PAGE   \* MERGEFORMAT ">
          <w:r w:rsidR="003C5AA0">
            <w:rPr>
              <w:noProof/>
            </w:rPr>
            <w:t>2</w:t>
          </w:r>
        </w:fldSimple>
      </w:p>
    </w:sdtContent>
  </w:sdt>
  <w:p w:rsidR="000757B5" w:rsidRDefault="000757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5F" w:rsidRDefault="000C5F5F" w:rsidP="000757B5">
      <w:r>
        <w:separator/>
      </w:r>
    </w:p>
  </w:footnote>
  <w:footnote w:type="continuationSeparator" w:id="0">
    <w:p w:rsidR="000C5F5F" w:rsidRDefault="000C5F5F" w:rsidP="00075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9CC"/>
    <w:multiLevelType w:val="hybridMultilevel"/>
    <w:tmpl w:val="C19AC1CC"/>
    <w:lvl w:ilvl="0" w:tplc="45EE19E0">
      <w:start w:val="1"/>
      <w:numFmt w:val="decimal"/>
      <w:lvlText w:val="%1."/>
      <w:lvlJc w:val="left"/>
      <w:pPr>
        <w:ind w:left="390" w:hanging="274"/>
        <w:jc w:val="left"/>
      </w:pPr>
      <w:rPr>
        <w:rFonts w:hint="default"/>
        <w:spacing w:val="-1"/>
        <w:w w:val="91"/>
        <w:lang w:val="pl-PL" w:eastAsia="pl-PL" w:bidi="pl-PL"/>
      </w:rPr>
    </w:lvl>
    <w:lvl w:ilvl="1" w:tplc="16B43A50">
      <w:numFmt w:val="bullet"/>
      <w:lvlText w:val="•"/>
      <w:lvlJc w:val="left"/>
      <w:pPr>
        <w:ind w:left="1344" w:hanging="274"/>
      </w:pPr>
      <w:rPr>
        <w:rFonts w:hint="default"/>
        <w:lang w:val="pl-PL" w:eastAsia="pl-PL" w:bidi="pl-PL"/>
      </w:rPr>
    </w:lvl>
    <w:lvl w:ilvl="2" w:tplc="9A08AF08">
      <w:numFmt w:val="bullet"/>
      <w:lvlText w:val="•"/>
      <w:lvlJc w:val="left"/>
      <w:pPr>
        <w:ind w:left="2288" w:hanging="274"/>
      </w:pPr>
      <w:rPr>
        <w:rFonts w:hint="default"/>
        <w:lang w:val="pl-PL" w:eastAsia="pl-PL" w:bidi="pl-PL"/>
      </w:rPr>
    </w:lvl>
    <w:lvl w:ilvl="3" w:tplc="778E18E2">
      <w:numFmt w:val="bullet"/>
      <w:lvlText w:val="•"/>
      <w:lvlJc w:val="left"/>
      <w:pPr>
        <w:ind w:left="3232" w:hanging="274"/>
      </w:pPr>
      <w:rPr>
        <w:rFonts w:hint="default"/>
        <w:lang w:val="pl-PL" w:eastAsia="pl-PL" w:bidi="pl-PL"/>
      </w:rPr>
    </w:lvl>
    <w:lvl w:ilvl="4" w:tplc="00AC231C">
      <w:numFmt w:val="bullet"/>
      <w:lvlText w:val="•"/>
      <w:lvlJc w:val="left"/>
      <w:pPr>
        <w:ind w:left="4176" w:hanging="274"/>
      </w:pPr>
      <w:rPr>
        <w:rFonts w:hint="default"/>
        <w:lang w:val="pl-PL" w:eastAsia="pl-PL" w:bidi="pl-PL"/>
      </w:rPr>
    </w:lvl>
    <w:lvl w:ilvl="5" w:tplc="5F747DE8">
      <w:numFmt w:val="bullet"/>
      <w:lvlText w:val="•"/>
      <w:lvlJc w:val="left"/>
      <w:pPr>
        <w:ind w:left="5120" w:hanging="274"/>
      </w:pPr>
      <w:rPr>
        <w:rFonts w:hint="default"/>
        <w:lang w:val="pl-PL" w:eastAsia="pl-PL" w:bidi="pl-PL"/>
      </w:rPr>
    </w:lvl>
    <w:lvl w:ilvl="6" w:tplc="B1DA90CE">
      <w:numFmt w:val="bullet"/>
      <w:lvlText w:val="•"/>
      <w:lvlJc w:val="left"/>
      <w:pPr>
        <w:ind w:left="6064" w:hanging="274"/>
      </w:pPr>
      <w:rPr>
        <w:rFonts w:hint="default"/>
        <w:lang w:val="pl-PL" w:eastAsia="pl-PL" w:bidi="pl-PL"/>
      </w:rPr>
    </w:lvl>
    <w:lvl w:ilvl="7" w:tplc="9E76A0CC">
      <w:numFmt w:val="bullet"/>
      <w:lvlText w:val="•"/>
      <w:lvlJc w:val="left"/>
      <w:pPr>
        <w:ind w:left="7008" w:hanging="274"/>
      </w:pPr>
      <w:rPr>
        <w:rFonts w:hint="default"/>
        <w:lang w:val="pl-PL" w:eastAsia="pl-PL" w:bidi="pl-PL"/>
      </w:rPr>
    </w:lvl>
    <w:lvl w:ilvl="8" w:tplc="42A04A66">
      <w:numFmt w:val="bullet"/>
      <w:lvlText w:val="•"/>
      <w:lvlJc w:val="left"/>
      <w:pPr>
        <w:ind w:left="7952" w:hanging="27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76A2"/>
    <w:rsid w:val="000757B5"/>
    <w:rsid w:val="000C5F5F"/>
    <w:rsid w:val="000F68E1"/>
    <w:rsid w:val="003C5AA0"/>
    <w:rsid w:val="003F76A2"/>
    <w:rsid w:val="00A6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F76A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F76A2"/>
    <w:rPr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3F76A2"/>
    <w:pPr>
      <w:ind w:left="110" w:right="110" w:hanging="6"/>
      <w:outlineLvl w:val="1"/>
    </w:pPr>
    <w:rPr>
      <w:sz w:val="25"/>
      <w:szCs w:val="25"/>
    </w:rPr>
  </w:style>
  <w:style w:type="paragraph" w:styleId="Akapitzlist">
    <w:name w:val="List Paragraph"/>
    <w:basedOn w:val="Normalny"/>
    <w:uiPriority w:val="1"/>
    <w:qFormat/>
    <w:rsid w:val="003F76A2"/>
    <w:pPr>
      <w:spacing w:line="232" w:lineRule="exact"/>
      <w:ind w:left="392" w:hanging="289"/>
    </w:pPr>
  </w:style>
  <w:style w:type="paragraph" w:customStyle="1" w:styleId="TableParagraph">
    <w:name w:val="Table Paragraph"/>
    <w:basedOn w:val="Normalny"/>
    <w:uiPriority w:val="1"/>
    <w:qFormat/>
    <w:rsid w:val="003F76A2"/>
  </w:style>
  <w:style w:type="paragraph" w:styleId="Tekstdymka">
    <w:name w:val="Balloon Text"/>
    <w:basedOn w:val="Normalny"/>
    <w:link w:val="TekstdymkaZnak"/>
    <w:uiPriority w:val="99"/>
    <w:semiHidden/>
    <w:unhideWhenUsed/>
    <w:rsid w:val="000F6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E1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5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7B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75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7B5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1B76"/>
    <w:rsid w:val="00441B76"/>
    <w:rsid w:val="0094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ED27A4190F47CF96E6AB9948CEC80F">
    <w:name w:val="11ED27A4190F47CF96E6AB9948CEC80F"/>
    <w:rsid w:val="00441B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01229-6615-41A8-BAC1-CC3F9059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Kubas</dc:creator>
  <cp:lastModifiedBy>Jolanta Kubas</cp:lastModifiedBy>
  <cp:revision>2</cp:revision>
  <cp:lastPrinted>2020-11-28T13:07:00Z</cp:lastPrinted>
  <dcterms:created xsi:type="dcterms:W3CDTF">2020-11-28T13:08:00Z</dcterms:created>
  <dcterms:modified xsi:type="dcterms:W3CDTF">2020-11-28T13:08:00Z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2020-11-28T00:00:00Z</vt:filetime>
  </property>
</Properties>
</file>