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FE5" w:rsidRPr="00DF2FE5" w:rsidRDefault="00206837" w:rsidP="00DF2FE5">
      <w:pPr>
        <w:pStyle w:val="Bezodstpw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DF2FE5">
        <w:rPr>
          <w:rFonts w:ascii="Arial" w:hAnsi="Arial" w:cs="Arial"/>
          <w:b/>
          <w:sz w:val="24"/>
          <w:szCs w:val="24"/>
          <w:lang w:eastAsia="pl-PL"/>
        </w:rPr>
        <w:t xml:space="preserve">Zarządzenie Nr </w:t>
      </w:r>
      <w:r w:rsidR="00DF2FE5">
        <w:rPr>
          <w:rFonts w:ascii="Arial" w:hAnsi="Arial" w:cs="Arial"/>
          <w:b/>
          <w:sz w:val="24"/>
          <w:szCs w:val="24"/>
          <w:lang w:eastAsia="pl-PL"/>
        </w:rPr>
        <w:t>15</w:t>
      </w:r>
      <w:r w:rsidRPr="00DF2FE5">
        <w:rPr>
          <w:rFonts w:ascii="Arial" w:hAnsi="Arial" w:cs="Arial"/>
          <w:b/>
          <w:sz w:val="24"/>
          <w:szCs w:val="24"/>
          <w:lang w:eastAsia="pl-PL"/>
        </w:rPr>
        <w:t xml:space="preserve">/2016 </w:t>
      </w:r>
      <w:r w:rsidRPr="00DF2FE5">
        <w:rPr>
          <w:rFonts w:ascii="Arial" w:hAnsi="Arial" w:cs="Arial"/>
          <w:b/>
          <w:sz w:val="24"/>
          <w:szCs w:val="24"/>
          <w:lang w:eastAsia="pl-PL"/>
        </w:rPr>
        <w:br/>
        <w:t>Wójta Gminy Skąpe</w:t>
      </w:r>
    </w:p>
    <w:p w:rsidR="00DF2FE5" w:rsidRPr="00DF2FE5" w:rsidRDefault="00206837" w:rsidP="00DF2FE5">
      <w:pPr>
        <w:pStyle w:val="Bezodstpw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DF2FE5">
        <w:rPr>
          <w:rFonts w:ascii="Arial" w:hAnsi="Arial" w:cs="Arial"/>
          <w:b/>
          <w:sz w:val="24"/>
          <w:szCs w:val="24"/>
          <w:lang w:eastAsia="pl-PL"/>
        </w:rPr>
        <w:t>z dnia 15 marca 2016r.</w:t>
      </w:r>
    </w:p>
    <w:p w:rsidR="00DF2FE5" w:rsidRPr="00DF2FE5" w:rsidRDefault="00206837" w:rsidP="00DF2FE5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DF2FE5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w sprawie wyznaczenia jednostki organizacyjnej właściwej do realizacji zadań z</w:t>
      </w:r>
      <w:r w:rsidR="00DF2FE5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 </w:t>
      </w:r>
      <w:r w:rsidRPr="00DF2FE5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zakresu świadczenia wychowawczego</w:t>
      </w:r>
      <w:r w:rsidR="003A4CA8" w:rsidRPr="00DF2FE5">
        <w:rPr>
          <w:rFonts w:ascii="Arial" w:hAnsi="Arial" w:cs="Arial"/>
          <w:sz w:val="24"/>
          <w:szCs w:val="24"/>
        </w:rPr>
        <w:tab/>
      </w:r>
    </w:p>
    <w:p w:rsidR="00DF2FE5" w:rsidRDefault="00DF2FE5" w:rsidP="00DF2FE5">
      <w:pPr>
        <w:pStyle w:val="NormalnyWeb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206837" w:rsidRPr="00DF2FE5" w:rsidRDefault="00206837" w:rsidP="00DF2FE5">
      <w:pPr>
        <w:pStyle w:val="NormalnyWeb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DF2FE5">
        <w:rPr>
          <w:rFonts w:ascii="Arial" w:hAnsi="Arial" w:cs="Arial"/>
          <w:i/>
          <w:sz w:val="20"/>
          <w:szCs w:val="20"/>
        </w:rPr>
        <w:t xml:space="preserve">Na podstawie art. 53 ust. 1 ustawy z dnia 11 lutego 2016 r. o pomocy państwa w wychowaniu dzieci (Dz. U. z 2016 r., poz. 195) </w:t>
      </w:r>
      <w:r w:rsidRPr="00DF2FE5">
        <w:rPr>
          <w:rFonts w:ascii="Arial" w:hAnsi="Arial" w:cs="Arial"/>
          <w:b/>
          <w:i/>
          <w:sz w:val="20"/>
          <w:szCs w:val="20"/>
        </w:rPr>
        <w:t>zarządzam, co następuje</w:t>
      </w:r>
      <w:r w:rsidRPr="00DF2FE5">
        <w:rPr>
          <w:rFonts w:ascii="Arial" w:hAnsi="Arial" w:cs="Arial"/>
          <w:i/>
          <w:sz w:val="20"/>
          <w:szCs w:val="20"/>
        </w:rPr>
        <w:t>:</w:t>
      </w:r>
    </w:p>
    <w:p w:rsidR="00DF2FE5" w:rsidRDefault="00DF2FE5" w:rsidP="00DF2FE5">
      <w:pPr>
        <w:pStyle w:val="NormalnyWeb"/>
        <w:jc w:val="both"/>
        <w:rPr>
          <w:rFonts w:ascii="Arial" w:hAnsi="Arial" w:cs="Arial"/>
        </w:rPr>
      </w:pPr>
    </w:p>
    <w:p w:rsidR="00206837" w:rsidRPr="00DF2FE5" w:rsidRDefault="00206837" w:rsidP="00DF2FE5">
      <w:pPr>
        <w:pStyle w:val="NormalnyWeb"/>
        <w:jc w:val="both"/>
        <w:rPr>
          <w:rFonts w:ascii="Arial" w:hAnsi="Arial" w:cs="Arial"/>
        </w:rPr>
      </w:pPr>
      <w:r w:rsidRPr="00DF2FE5">
        <w:rPr>
          <w:rFonts w:ascii="Arial" w:hAnsi="Arial" w:cs="Arial"/>
          <w:b/>
        </w:rPr>
        <w:t>§ 1</w:t>
      </w:r>
      <w:r w:rsidR="00DF2FE5" w:rsidRPr="00DF2FE5">
        <w:rPr>
          <w:rFonts w:ascii="Arial" w:hAnsi="Arial" w:cs="Arial"/>
          <w:b/>
        </w:rPr>
        <w:t>.</w:t>
      </w:r>
      <w:r w:rsidR="00DF2FE5" w:rsidRPr="00DF2FE5">
        <w:rPr>
          <w:rFonts w:ascii="Arial" w:hAnsi="Arial" w:cs="Arial"/>
        </w:rPr>
        <w:t xml:space="preserve"> </w:t>
      </w:r>
      <w:r w:rsidRPr="00DF2FE5">
        <w:rPr>
          <w:rFonts w:ascii="Arial" w:hAnsi="Arial" w:cs="Arial"/>
        </w:rPr>
        <w:t>Wyznaczam Ośrodek Pomocy Społecznej w Skąpem jako organ właściwy do realizacji zadań z zakresu świadczenia wychowawczego, o którym mowa w ustawie z dnia 11 lutego 2016 r. o pomocy państwa w wychowaniu dzieci.</w:t>
      </w:r>
    </w:p>
    <w:p w:rsidR="00206837" w:rsidRPr="00DF2FE5" w:rsidRDefault="00206837" w:rsidP="00DF2FE5">
      <w:pPr>
        <w:pStyle w:val="NormalnyWeb"/>
        <w:jc w:val="both"/>
        <w:rPr>
          <w:rFonts w:ascii="Arial" w:hAnsi="Arial" w:cs="Arial"/>
        </w:rPr>
      </w:pPr>
      <w:r w:rsidRPr="00DF2FE5">
        <w:rPr>
          <w:rFonts w:ascii="Arial" w:hAnsi="Arial" w:cs="Arial"/>
          <w:b/>
        </w:rPr>
        <w:t>§ 2</w:t>
      </w:r>
      <w:r w:rsidR="00DF2FE5" w:rsidRPr="00DF2FE5">
        <w:rPr>
          <w:rFonts w:ascii="Arial" w:hAnsi="Arial" w:cs="Arial"/>
          <w:b/>
        </w:rPr>
        <w:t>.</w:t>
      </w:r>
      <w:r w:rsidR="00DF2FE5" w:rsidRPr="00DF2FE5">
        <w:rPr>
          <w:rFonts w:ascii="Arial" w:hAnsi="Arial" w:cs="Arial"/>
        </w:rPr>
        <w:t xml:space="preserve"> </w:t>
      </w:r>
      <w:r w:rsidRPr="00DF2FE5">
        <w:rPr>
          <w:rFonts w:ascii="Arial" w:hAnsi="Arial" w:cs="Arial"/>
        </w:rPr>
        <w:t>Wykonanie zarządzenia powierzam kierownikowi Ośrodka Pomocy Społecznej w Skąpem.</w:t>
      </w:r>
    </w:p>
    <w:p w:rsidR="00206837" w:rsidRPr="00DF2FE5" w:rsidRDefault="00206837" w:rsidP="00DF2FE5">
      <w:pPr>
        <w:pStyle w:val="NormalnyWeb"/>
        <w:jc w:val="both"/>
        <w:rPr>
          <w:rFonts w:ascii="Arial" w:hAnsi="Arial" w:cs="Arial"/>
        </w:rPr>
      </w:pPr>
      <w:r w:rsidRPr="00DF2FE5">
        <w:rPr>
          <w:rFonts w:ascii="Arial" w:hAnsi="Arial" w:cs="Arial"/>
          <w:b/>
        </w:rPr>
        <w:t>§ 3</w:t>
      </w:r>
      <w:r w:rsidR="00DF2FE5" w:rsidRPr="00DF2FE5">
        <w:rPr>
          <w:rFonts w:ascii="Arial" w:hAnsi="Arial" w:cs="Arial"/>
          <w:b/>
        </w:rPr>
        <w:t>.</w:t>
      </w:r>
      <w:r w:rsidR="00DF2FE5" w:rsidRPr="00DF2FE5">
        <w:rPr>
          <w:rFonts w:ascii="Arial" w:hAnsi="Arial" w:cs="Arial"/>
        </w:rPr>
        <w:t xml:space="preserve"> </w:t>
      </w:r>
      <w:r w:rsidRPr="00DF2FE5">
        <w:rPr>
          <w:rFonts w:ascii="Arial" w:hAnsi="Arial" w:cs="Arial"/>
        </w:rPr>
        <w:t>Zarządzenie wchodzi w życie z dniem podpisania.</w:t>
      </w:r>
    </w:p>
    <w:p w:rsidR="003A4CA8" w:rsidRDefault="003A4CA8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206837" w:rsidRDefault="00206837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3A4CA8" w:rsidRDefault="003A4CA8" w:rsidP="00F35E8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sectPr w:rsidR="003A4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8B"/>
    <w:rsid w:val="00206837"/>
    <w:rsid w:val="002F72DD"/>
    <w:rsid w:val="003A0EDB"/>
    <w:rsid w:val="003A4CA8"/>
    <w:rsid w:val="003D2081"/>
    <w:rsid w:val="00436749"/>
    <w:rsid w:val="00494E99"/>
    <w:rsid w:val="005C32E8"/>
    <w:rsid w:val="00DF2FE5"/>
    <w:rsid w:val="00F3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82F34-93B6-4DF6-A792-A4EB5EBE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06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83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2068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06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F2F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2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Jassa</dc:creator>
  <cp:keywords/>
  <dc:description/>
  <cp:lastModifiedBy>A.Hoppen-Anyszko</cp:lastModifiedBy>
  <cp:revision>2</cp:revision>
  <cp:lastPrinted>2016-03-16T06:24:00Z</cp:lastPrinted>
  <dcterms:created xsi:type="dcterms:W3CDTF">2016-03-16T06:25:00Z</dcterms:created>
  <dcterms:modified xsi:type="dcterms:W3CDTF">2016-03-16T06:25:00Z</dcterms:modified>
</cp:coreProperties>
</file>