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80" w:rsidRPr="00294C70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294C70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294C70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294C70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:rsidR="002348DE" w:rsidRPr="00294C70" w:rsidRDefault="0057553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01.10</w:t>
      </w:r>
      <w:r w:rsidR="00A622BD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10.11</w:t>
      </w:r>
      <w:r w:rsidR="0097448D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:rsidR="00A973C8" w:rsidRDefault="00A973C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342767" w:rsidRDefault="003427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tym okresie jedną z istotnych spraw było zasiedlenie budynku przy ul. Orlej 4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 tej sprawie spotkała się Komisja Mieszkaniowa. Przydzielono 7 mieszkań socjalnych i 1 chronione. W chwili obecnej umowy z nowymi najemcami zostały zawarte. </w:t>
      </w:r>
    </w:p>
    <w:p w:rsidR="00F725D1" w:rsidRPr="00F725D1" w:rsidRDefault="00F725D1" w:rsidP="00F725D1">
      <w:pPr>
        <w:pStyle w:val="Akapitzlist"/>
        <w:ind w:left="10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342767" w:rsidRDefault="003427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Uzyskano pozwolenie na przebudowę  byłego warsztatu przy ul. Kobiórskiej na remizę OSP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 najbliższym czasie przystąpimy do przygotowania przetargu nieograniczonego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realizację. Roboty planuje się wykonać w terminie 10 </w:t>
      </w:r>
      <w:proofErr w:type="spellStart"/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mcy</w:t>
      </w:r>
      <w:proofErr w:type="spellEnd"/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 podpisania umowy. Finansowanie zadania z RFIL.</w:t>
      </w:r>
    </w:p>
    <w:p w:rsidR="00F725D1" w:rsidRPr="00F725D1" w:rsidRDefault="00F725D1" w:rsidP="00F725D1">
      <w:pPr>
        <w:pStyle w:val="Akapitzlist"/>
        <w:ind w:left="10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342767" w:rsidRDefault="003427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Ogłoszono przetarg nieograniczony na wywóz i zagospodarowanie odpadów w roku 2022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Otwarcie ofert przewiduje się na 27 listopada.  Z uwagi na rosnące ceny energii, płac minimalnych oraz wzrostu ilości odpadów biodegradowalnych dotychczasowe stawki opłat za odpady nie pokryją kosztów poniesionych przez gminę na ten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cel. W związku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powyższ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ym konieczn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 będzie podwyższenie stawek 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opłat od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miesiąca lutego 2022. </w:t>
      </w:r>
      <w:r w:rsidR="00CD7367"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Niezbędne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będzie również rozważenie stosownyc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h zmian w regulaminie utrzymania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porządku i czystości oraz</w:t>
      </w:r>
      <w:r w:rsidR="00CD7367"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zmian wzoru deklaracji i terminu płatności.</w:t>
      </w:r>
    </w:p>
    <w:p w:rsidR="00F725D1" w:rsidRPr="00F725D1" w:rsidRDefault="00F725D1" w:rsidP="00F725D1">
      <w:pPr>
        <w:pStyle w:val="Akapitzlist"/>
        <w:ind w:left="10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CD7367" w:rsidRDefault="00CD73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Zgłoszenie robót związanych z przebudową pasa ulicy Kobiórskiej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polegające na zarurowaniu odcinka rowu oraz budowy ścieżki pieszo-rowerowej zostało przyjęte przez starostę pszczyńskiego i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chwili obecnej przygotowywany jest przetarg na realizację tego zadania. Zakończenie robót przewiduje się w pierwszej połowie 2022 roku.</w:t>
      </w:r>
    </w:p>
    <w:p w:rsidR="00F725D1" w:rsidRPr="00F725D1" w:rsidRDefault="00F725D1" w:rsidP="00F725D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CD7367" w:rsidRDefault="00CD73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bookmarkStart w:id="0" w:name="_GoBack"/>
      <w:bookmarkEnd w:id="0"/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Wybrano najkorzystniejszą ofertę i zawarto umowę z wykonawcą na przebudowę 5 fragmentów dróg stanowiących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dojazdy do ulicy Łukowej, Rodzinnej, Rolnej i Kobiórskiej. Roboty będzie prowadziła firma z </w:t>
      </w:r>
      <w:proofErr w:type="spellStart"/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Miedźnej</w:t>
      </w:r>
      <w:proofErr w:type="spellEnd"/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 kwotę brutto 157 314 zł. Termin realizacji 5 tygodni od 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zawarcia umowy 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(roboty powinny zakończyć się w  pierwszej dekadzie grudnia 2021).</w:t>
      </w:r>
    </w:p>
    <w:p w:rsidR="00F725D1" w:rsidRPr="00F725D1" w:rsidRDefault="00F725D1" w:rsidP="00F725D1">
      <w:pPr>
        <w:pStyle w:val="Akapitzlist"/>
        <w:ind w:left="10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CD7367" w:rsidRDefault="00CD7367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 xml:space="preserve">Zawarto umowę z wykonawcą na wykonanie oświetlenia </w:t>
      </w:r>
      <w:r w:rsidRP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odcinka ścieżki rowerowej od granicy lasu do ulicy Kobiórskiej.</w:t>
      </w:r>
      <w:r w:rsidR="00F725D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Wartość robót 72 360zł brutto z terminem do 22 grudnia br. </w:t>
      </w:r>
    </w:p>
    <w:p w:rsidR="00F725D1" w:rsidRPr="00F725D1" w:rsidRDefault="00F725D1" w:rsidP="00F725D1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725D1" w:rsidRDefault="00F725D1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725D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Przejęto nieodpłatnie z mocy prawa grunt pod drogą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łączącą ulicę Wróblewskiego z ulica Pogodną o powierzchni  356 m kwadratowych. Również przejęto w formie darowizny grunt pod drogą łącząca ulicę Wodną z ulicą Wspólną ( w formie aktu notarialnego)</w:t>
      </w:r>
    </w:p>
    <w:p w:rsidR="00F00B26" w:rsidRPr="00F00B26" w:rsidRDefault="00F00B26" w:rsidP="00F00B26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00B26" w:rsidRDefault="00F00B26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00B2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związku z odrzuceniem skargi gminy Kobiór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przez Wojewódzki Sąd Administracyjny w sprawie naliczenia opłaty za korzystanie z wód na zbiornikach przy ul. Leśników gmina planuje wystąpić o kasację wyroku do Naczelnego Sądu Administracyjnego</w:t>
      </w:r>
    </w:p>
    <w:p w:rsidR="00F00B26" w:rsidRPr="00F00B26" w:rsidRDefault="00F00B26" w:rsidP="00F00B26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00B26" w:rsidRDefault="00F00B26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00B2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Otrzymaliśmy odpowiedź PKP SA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że nie wyrażają zgody na wykorzystanie istniejących lamp do oświetlenia ulicy Żelaznej. W związku z powyższym gmina planuje wykonać w przyszłym roku swoją sieć oświetleniową przy tej ulicy. Jest  to bardzo istotne ponieważ ulica Żelazna stanowi dojście do dworca PKP.</w:t>
      </w:r>
    </w:p>
    <w:p w:rsidR="00F00B26" w:rsidRPr="00F00B26" w:rsidRDefault="00F00B26" w:rsidP="00F00B26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00B26" w:rsidRPr="00F00B26" w:rsidRDefault="00F00B26" w:rsidP="00F00B26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Uzgodniono z przedstawicielami Centrum Inwestycji Strategicznych w Kobiórze</w:t>
      </w:r>
      <w:r w:rsidRPr="00F00B2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(teren byłego tartaku) zasady uregulowania spraw własnościowych gruntów przy ul. Olszewskiego na cele związane z budową parkingów w rejonie planowanego przedszkola przy skrzyżowaniu ulic Tuwima i Olszewskiego.  Dodatkowym problemem wymagającym pilnego rozwiązania jest ochrona </w:t>
      </w:r>
      <w:proofErr w:type="spellStart"/>
      <w:r w:rsidRPr="00F00B2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ppoż</w:t>
      </w:r>
      <w:proofErr w:type="spellEnd"/>
      <w:r w:rsidRPr="00F00B26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planowanego przedszkola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Ponadto uzyskano zgodę na utwardzenie fragmentu ścieżki rowerowej od wiaduktu w kierunku przeprawy pod mostem kolejowym na rzece Korzeniec.  Zostały  </w:t>
      </w:r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zaakceptowane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również przez CIS</w:t>
      </w:r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propozycje budowy ujęcia wody do celów </w:t>
      </w:r>
      <w:proofErr w:type="spellStart"/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ppoż</w:t>
      </w:r>
      <w:proofErr w:type="spellEnd"/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stawie </w:t>
      </w:r>
      <w:proofErr w:type="spellStart"/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Pilok</w:t>
      </w:r>
      <w:proofErr w:type="spellEnd"/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droga dojazdowa do terenów gminnych przy ulicy Łukowej.</w:t>
      </w:r>
    </w:p>
    <w:p w:rsidR="00F00B26" w:rsidRPr="00F00B26" w:rsidRDefault="00F00B26" w:rsidP="00F00B26">
      <w:pPr>
        <w:pStyle w:val="Akapitzlist"/>
        <w:ind w:left="1005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00B26" w:rsidRDefault="00F00B26" w:rsidP="00F725D1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Aktem </w:t>
      </w:r>
      <w:r w:rsidR="00F15934"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notarialnym</w:t>
      </w:r>
      <w:r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została </w:t>
      </w:r>
      <w:r w:rsidR="00295A3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przeniesiona</w:t>
      </w:r>
      <w:r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własność dwóch lokali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</w:t>
      </w:r>
      <w:r w:rsidR="00F1593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bloku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ul. </w:t>
      </w:r>
      <w:r w:rsidR="00F1593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Centralnej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zasadach określonych przez Radę Gminy</w:t>
      </w:r>
      <w:r w:rsidR="00F15934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:rsidR="00F15934" w:rsidRPr="00F15934" w:rsidRDefault="00F15934" w:rsidP="00F15934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F15934" w:rsidP="00A973C8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F15934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25 października otrzymaliśmy informację o uzyskaniu dofinansowania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nowego przedszkola w Kobiórze na kwotę 10 mln 145 tyś zł z rządowego  programu Polski Ład. Przypomnę że projektowanie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tego obiektu jest w toku i planujemy uzyskać pozwolenie na budowę </w:t>
      </w:r>
      <w:r w:rsidR="001A6E12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15 marca.</w:t>
      </w:r>
    </w:p>
    <w:p w:rsidR="001A6E12" w:rsidRPr="001A6E12" w:rsidRDefault="001A6E12" w:rsidP="001A6E1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A6E12" w:rsidRDefault="001A6E12" w:rsidP="00A973C8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A6E1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ostatnim czasie została ułożona nowa nakładka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asfaltobetonowa na ulicy Łukowej i Orlej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Inwestycja ta uzysk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ała dofinansowani</w:t>
      </w:r>
      <w:r w:rsidR="001F0D78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 z Metropolitarnego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Funduszu Solidarności. </w:t>
      </w:r>
    </w:p>
    <w:p w:rsidR="001A6E12" w:rsidRPr="001A6E12" w:rsidRDefault="001A6E12" w:rsidP="001A6E12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A6E12" w:rsidRDefault="001A6E12" w:rsidP="00A973C8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A6E1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Trwa projektowanie dróg gminnych ulicy Błękitnej i </w:t>
      </w:r>
      <w:proofErr w:type="spellStart"/>
      <w:r w:rsidRPr="001A6E1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Pr="001A6E1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Koszt około 100 tys. zł, zakończenie prac przewiduje się do połowy marca przyszłego roku.</w:t>
      </w:r>
    </w:p>
    <w:p w:rsidR="001F0D78" w:rsidRPr="001F0D78" w:rsidRDefault="001F0D78" w:rsidP="001F0D78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1F0D78" w:rsidRPr="00F15934" w:rsidRDefault="001F0D78" w:rsidP="00A973C8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1F0D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Jedną z bardzo istotnych spraw prowadzonych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okresie międzysesyjnym było przygotowanie projektu budżetu na 2022 rok.</w:t>
      </w:r>
      <w:r w:rsidR="00295A31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Musieliśmy się z mierzyć  z koniecznością zmniejszenia wydatków bieżących o około 1 mln 200 tys.</w:t>
      </w: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862643" w:rsidRPr="00294C70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7E34EA" w:rsidRPr="00294C70" w:rsidRDefault="00295A31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981CD2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A022B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Wójt Gminy </w:t>
      </w:r>
    </w:p>
    <w:p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0914"/>
    <w:multiLevelType w:val="hybridMultilevel"/>
    <w:tmpl w:val="C0C60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D2827"/>
    <w:multiLevelType w:val="hybridMultilevel"/>
    <w:tmpl w:val="326CD7AC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>
    <w:nsid w:val="083807F7"/>
    <w:multiLevelType w:val="hybridMultilevel"/>
    <w:tmpl w:val="EB62B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6151BA"/>
    <w:multiLevelType w:val="hybridMultilevel"/>
    <w:tmpl w:val="068EC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A40A67"/>
    <w:multiLevelType w:val="hybridMultilevel"/>
    <w:tmpl w:val="1AF80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4DD5"/>
    <w:multiLevelType w:val="hybridMultilevel"/>
    <w:tmpl w:val="E9B68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6019C"/>
    <w:multiLevelType w:val="hybridMultilevel"/>
    <w:tmpl w:val="E3049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7D648B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>
    <w:nsid w:val="37A734D8"/>
    <w:multiLevelType w:val="hybridMultilevel"/>
    <w:tmpl w:val="F278A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>
    <w:nsid w:val="4083162D"/>
    <w:multiLevelType w:val="hybridMultilevel"/>
    <w:tmpl w:val="6628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6A3D3E"/>
    <w:multiLevelType w:val="hybridMultilevel"/>
    <w:tmpl w:val="0570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7544D0"/>
    <w:multiLevelType w:val="hybridMultilevel"/>
    <w:tmpl w:val="0324B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A42B0"/>
    <w:multiLevelType w:val="hybridMultilevel"/>
    <w:tmpl w:val="3EBAED3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>
    <w:nsid w:val="4E53172D"/>
    <w:multiLevelType w:val="hybridMultilevel"/>
    <w:tmpl w:val="8490F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E66572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>
    <w:nsid w:val="75ED4E5E"/>
    <w:multiLevelType w:val="hybridMultilevel"/>
    <w:tmpl w:val="DDE8A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D90651"/>
    <w:multiLevelType w:val="hybridMultilevel"/>
    <w:tmpl w:val="211A3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2"/>
  </w:num>
  <w:num w:numId="4">
    <w:abstractNumId w:val="5"/>
  </w:num>
  <w:num w:numId="5">
    <w:abstractNumId w:val="10"/>
  </w:num>
  <w:num w:numId="6">
    <w:abstractNumId w:val="19"/>
  </w:num>
  <w:num w:numId="7">
    <w:abstractNumId w:val="6"/>
  </w:num>
  <w:num w:numId="8">
    <w:abstractNumId w:val="11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8"/>
  </w:num>
  <w:num w:numId="14">
    <w:abstractNumId w:val="20"/>
  </w:num>
  <w:num w:numId="15">
    <w:abstractNumId w:val="13"/>
  </w:num>
  <w:num w:numId="16">
    <w:abstractNumId w:val="4"/>
  </w:num>
  <w:num w:numId="17">
    <w:abstractNumId w:val="2"/>
  </w:num>
  <w:num w:numId="18">
    <w:abstractNumId w:val="9"/>
  </w:num>
  <w:num w:numId="19">
    <w:abstractNumId w:val="0"/>
  </w:num>
  <w:num w:numId="20">
    <w:abstractNumId w:val="21"/>
  </w:num>
  <w:num w:numId="2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40"/>
    <w:rsid w:val="00006C3C"/>
    <w:rsid w:val="0001690C"/>
    <w:rsid w:val="0002227C"/>
    <w:rsid w:val="0003054D"/>
    <w:rsid w:val="00036364"/>
    <w:rsid w:val="00046CFC"/>
    <w:rsid w:val="00074940"/>
    <w:rsid w:val="00074C7E"/>
    <w:rsid w:val="00076D3A"/>
    <w:rsid w:val="000A022B"/>
    <w:rsid w:val="000A300B"/>
    <w:rsid w:val="000C07D1"/>
    <w:rsid w:val="000D1CEA"/>
    <w:rsid w:val="001553A8"/>
    <w:rsid w:val="001611CD"/>
    <w:rsid w:val="001811B7"/>
    <w:rsid w:val="00183DA0"/>
    <w:rsid w:val="00192A4A"/>
    <w:rsid w:val="001A2E45"/>
    <w:rsid w:val="001A63CE"/>
    <w:rsid w:val="001A6E12"/>
    <w:rsid w:val="001B1A03"/>
    <w:rsid w:val="001C6D22"/>
    <w:rsid w:val="001D4EBD"/>
    <w:rsid w:val="001D603C"/>
    <w:rsid w:val="001E55E5"/>
    <w:rsid w:val="001F0D78"/>
    <w:rsid w:val="00204497"/>
    <w:rsid w:val="00226ACB"/>
    <w:rsid w:val="002348DE"/>
    <w:rsid w:val="00243B2E"/>
    <w:rsid w:val="00256284"/>
    <w:rsid w:val="002710E6"/>
    <w:rsid w:val="0027486E"/>
    <w:rsid w:val="002822B7"/>
    <w:rsid w:val="00294C70"/>
    <w:rsid w:val="00295A31"/>
    <w:rsid w:val="00297100"/>
    <w:rsid w:val="002A0F56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351D6"/>
    <w:rsid w:val="003409EE"/>
    <w:rsid w:val="00342700"/>
    <w:rsid w:val="00342767"/>
    <w:rsid w:val="003718CD"/>
    <w:rsid w:val="00395C8C"/>
    <w:rsid w:val="003B53B4"/>
    <w:rsid w:val="003C274E"/>
    <w:rsid w:val="003C6848"/>
    <w:rsid w:val="003E3721"/>
    <w:rsid w:val="00412CDE"/>
    <w:rsid w:val="00417856"/>
    <w:rsid w:val="0044443F"/>
    <w:rsid w:val="00480F80"/>
    <w:rsid w:val="00485CB9"/>
    <w:rsid w:val="00496561"/>
    <w:rsid w:val="00497472"/>
    <w:rsid w:val="004B113F"/>
    <w:rsid w:val="004D68BC"/>
    <w:rsid w:val="00503721"/>
    <w:rsid w:val="00506000"/>
    <w:rsid w:val="00534DE4"/>
    <w:rsid w:val="00540F84"/>
    <w:rsid w:val="0056025F"/>
    <w:rsid w:val="0056239D"/>
    <w:rsid w:val="00575538"/>
    <w:rsid w:val="00585F22"/>
    <w:rsid w:val="005A3C38"/>
    <w:rsid w:val="005E1BBD"/>
    <w:rsid w:val="006119B7"/>
    <w:rsid w:val="00614196"/>
    <w:rsid w:val="006208A0"/>
    <w:rsid w:val="0062509C"/>
    <w:rsid w:val="0066130B"/>
    <w:rsid w:val="00681FAA"/>
    <w:rsid w:val="00690B38"/>
    <w:rsid w:val="006A461F"/>
    <w:rsid w:val="006C4581"/>
    <w:rsid w:val="006D47A7"/>
    <w:rsid w:val="00700045"/>
    <w:rsid w:val="00701411"/>
    <w:rsid w:val="007344E5"/>
    <w:rsid w:val="00744942"/>
    <w:rsid w:val="0075198F"/>
    <w:rsid w:val="007644FA"/>
    <w:rsid w:val="0076773B"/>
    <w:rsid w:val="007732D4"/>
    <w:rsid w:val="007A2B10"/>
    <w:rsid w:val="007A3954"/>
    <w:rsid w:val="007A3ADE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62643"/>
    <w:rsid w:val="00874C44"/>
    <w:rsid w:val="008756DE"/>
    <w:rsid w:val="00880964"/>
    <w:rsid w:val="00880D00"/>
    <w:rsid w:val="00887372"/>
    <w:rsid w:val="0089441A"/>
    <w:rsid w:val="008A31EA"/>
    <w:rsid w:val="008B0D8B"/>
    <w:rsid w:val="008C0902"/>
    <w:rsid w:val="008D1D2C"/>
    <w:rsid w:val="00900BC2"/>
    <w:rsid w:val="00906A19"/>
    <w:rsid w:val="00910D2A"/>
    <w:rsid w:val="0092548E"/>
    <w:rsid w:val="00930A65"/>
    <w:rsid w:val="009560CF"/>
    <w:rsid w:val="0097448D"/>
    <w:rsid w:val="00981CD2"/>
    <w:rsid w:val="009864DB"/>
    <w:rsid w:val="009B7D1C"/>
    <w:rsid w:val="009D0F94"/>
    <w:rsid w:val="00A04C4E"/>
    <w:rsid w:val="00A061B6"/>
    <w:rsid w:val="00A0622D"/>
    <w:rsid w:val="00A3669E"/>
    <w:rsid w:val="00A622BD"/>
    <w:rsid w:val="00A632D4"/>
    <w:rsid w:val="00A82BE8"/>
    <w:rsid w:val="00A9120C"/>
    <w:rsid w:val="00A973C8"/>
    <w:rsid w:val="00AA0754"/>
    <w:rsid w:val="00AB1C69"/>
    <w:rsid w:val="00AB2BFA"/>
    <w:rsid w:val="00AB744B"/>
    <w:rsid w:val="00AC2522"/>
    <w:rsid w:val="00AC4AB0"/>
    <w:rsid w:val="00AC4B04"/>
    <w:rsid w:val="00AC70EC"/>
    <w:rsid w:val="00AE27CC"/>
    <w:rsid w:val="00B20750"/>
    <w:rsid w:val="00B46F47"/>
    <w:rsid w:val="00B71C26"/>
    <w:rsid w:val="00B75B3A"/>
    <w:rsid w:val="00B86351"/>
    <w:rsid w:val="00B866FB"/>
    <w:rsid w:val="00BA4B8F"/>
    <w:rsid w:val="00BA6756"/>
    <w:rsid w:val="00BB66BD"/>
    <w:rsid w:val="00BB700A"/>
    <w:rsid w:val="00BC5740"/>
    <w:rsid w:val="00BD1936"/>
    <w:rsid w:val="00BF4059"/>
    <w:rsid w:val="00C33CFE"/>
    <w:rsid w:val="00C47649"/>
    <w:rsid w:val="00C54075"/>
    <w:rsid w:val="00C5582A"/>
    <w:rsid w:val="00C63D17"/>
    <w:rsid w:val="00C71FFB"/>
    <w:rsid w:val="00C73489"/>
    <w:rsid w:val="00C8452B"/>
    <w:rsid w:val="00C84564"/>
    <w:rsid w:val="00C97533"/>
    <w:rsid w:val="00CB5D5C"/>
    <w:rsid w:val="00CC59D5"/>
    <w:rsid w:val="00CD1A2E"/>
    <w:rsid w:val="00CD7367"/>
    <w:rsid w:val="00CE77A5"/>
    <w:rsid w:val="00D02270"/>
    <w:rsid w:val="00D17FD8"/>
    <w:rsid w:val="00D26E7D"/>
    <w:rsid w:val="00D43AAB"/>
    <w:rsid w:val="00D47463"/>
    <w:rsid w:val="00D65897"/>
    <w:rsid w:val="00D93582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EB0D97"/>
    <w:rsid w:val="00EB6DD3"/>
    <w:rsid w:val="00ED5BFE"/>
    <w:rsid w:val="00EF5E74"/>
    <w:rsid w:val="00F00B26"/>
    <w:rsid w:val="00F15934"/>
    <w:rsid w:val="00F203A3"/>
    <w:rsid w:val="00F514B4"/>
    <w:rsid w:val="00F54E23"/>
    <w:rsid w:val="00F725D1"/>
    <w:rsid w:val="00F7479D"/>
    <w:rsid w:val="00F912FC"/>
    <w:rsid w:val="00F93AA5"/>
    <w:rsid w:val="00FA036B"/>
    <w:rsid w:val="00FA7F47"/>
    <w:rsid w:val="00FB2511"/>
    <w:rsid w:val="00FB6E93"/>
    <w:rsid w:val="00FC6DDB"/>
    <w:rsid w:val="00FD2523"/>
    <w:rsid w:val="00FD4DA0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663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Eugeniusz Lubański</cp:lastModifiedBy>
  <cp:revision>3</cp:revision>
  <cp:lastPrinted>2021-03-24T08:40:00Z</cp:lastPrinted>
  <dcterms:created xsi:type="dcterms:W3CDTF">2021-11-10T13:42:00Z</dcterms:created>
  <dcterms:modified xsi:type="dcterms:W3CDTF">2021-11-10T15:30:00Z</dcterms:modified>
</cp:coreProperties>
</file>