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679A3" w14:textId="26976884" w:rsidR="004A1FAC" w:rsidRPr="00431BCC" w:rsidRDefault="004A1FAC" w:rsidP="004A1FAC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eastAsia="Times New Roman" w:hAnsi="Times New Roman"/>
          <w:b/>
          <w:snapToGrid w:val="0"/>
        </w:rPr>
        <w:t xml:space="preserve">Załącznik nr </w:t>
      </w:r>
      <w:r w:rsidR="007C0B21">
        <w:rPr>
          <w:rFonts w:ascii="Times New Roman" w:eastAsia="Times New Roman" w:hAnsi="Times New Roman"/>
          <w:b/>
          <w:snapToGrid w:val="0"/>
        </w:rPr>
        <w:t>6</w:t>
      </w:r>
      <w:r w:rsidRPr="00AD2C76">
        <w:rPr>
          <w:rFonts w:ascii="Times New Roman" w:eastAsia="Times New Roman" w:hAnsi="Times New Roman"/>
          <w:b/>
          <w:snapToGrid w:val="0"/>
        </w:rPr>
        <w:t xml:space="preserve"> do SWZ– Wzór oświadczenia o przynależności lub braku przynależności do tej samej grupy kapitałowej</w:t>
      </w:r>
    </w:p>
    <w:p w14:paraId="223539A9" w14:textId="77777777" w:rsidR="004A1FAC" w:rsidRPr="00AD2C76" w:rsidRDefault="004A1FAC" w:rsidP="004A1FAC">
      <w:pPr>
        <w:spacing w:line="240" w:lineRule="auto"/>
        <w:jc w:val="both"/>
        <w:rPr>
          <w:rFonts w:ascii="Times New Roman" w:eastAsia="Times New Roman" w:hAnsi="Times New Roman"/>
          <w:i/>
          <w:snapToGrid w:val="0"/>
          <w:sz w:val="20"/>
          <w:szCs w:val="20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 xml:space="preserve">Uwaga: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>oświadczenia nie należy składać</w:t>
      </w:r>
      <w:r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 xml:space="preserve">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>wraz z ofertą.</w:t>
      </w:r>
      <w:r>
        <w:rPr>
          <w:rFonts w:ascii="Times New Roman" w:eastAsia="Times New Roman" w:hAnsi="Times New Roman"/>
          <w:i/>
          <w:snapToGrid w:val="0"/>
          <w:sz w:val="20"/>
          <w:szCs w:val="20"/>
          <w:u w:val="single"/>
        </w:rPr>
        <w:t xml:space="preserve"> 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</w:rPr>
        <w:t>Oświadczenie składane jest na wezwanie Zamawiającego.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</w:rPr>
        <w:t xml:space="preserve"> Wraz ze złożeniem oświadczenia, Wykonawca może przedstawić dowody, że powiązania z innym Wykonawcą nie prowadzą do zakłócenia konkurencji w postępowaniu o udzielenie zamówienia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8"/>
        <w:gridCol w:w="3640"/>
      </w:tblGrid>
      <w:tr w:rsidR="004A1FAC" w:rsidRPr="00AD2C76" w14:paraId="43A9134B" w14:textId="77777777" w:rsidTr="004F30A7">
        <w:trPr>
          <w:trHeight w:val="2701"/>
        </w:trPr>
        <w:tc>
          <w:tcPr>
            <w:tcW w:w="5538" w:type="dxa"/>
            <w:shd w:val="clear" w:color="auto" w:fill="FFFFFF"/>
          </w:tcPr>
          <w:p w14:paraId="6EF1BAE5" w14:textId="77777777" w:rsidR="004A1FAC" w:rsidRPr="00AD2C76" w:rsidRDefault="004A1FAC" w:rsidP="004F30A7">
            <w:pPr>
              <w:ind w:left="38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WYKONAWCA:</w:t>
            </w:r>
          </w:p>
          <w:p w14:paraId="4A9BCD5D" w14:textId="77777777" w:rsidR="004A1FAC" w:rsidRPr="00AD2C76" w:rsidRDefault="004A1FAC" w:rsidP="004F30A7">
            <w:pPr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56225175" w14:textId="77777777" w:rsidR="004A1FAC" w:rsidRPr="00AD2C76" w:rsidRDefault="004A1FAC" w:rsidP="004F30A7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7D9BEC30" w14:textId="77777777" w:rsidR="004A1FAC" w:rsidRPr="00AD2C76" w:rsidRDefault="004A1FAC" w:rsidP="004F30A7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sz w:val="20"/>
                <w:szCs w:val="20"/>
              </w:rPr>
              <w:t>(</w:t>
            </w: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D2C7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61C0E2D9" w14:textId="77777777" w:rsidR="004A1FAC" w:rsidRPr="00AD2C76" w:rsidRDefault="004A1FAC" w:rsidP="004F30A7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D2C76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3FCB90F3" w14:textId="77777777" w:rsidR="004A1FAC" w:rsidRPr="00AD2C76" w:rsidRDefault="004A1FAC" w:rsidP="004F30A7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7F848640" w14:textId="77777777" w:rsidR="004A1FAC" w:rsidRPr="00AD2C76" w:rsidRDefault="004A1FAC" w:rsidP="004F30A7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3640" w:type="dxa"/>
            <w:shd w:val="clear" w:color="auto" w:fill="FFFFFF"/>
          </w:tcPr>
          <w:p w14:paraId="1A1F4C80" w14:textId="77777777" w:rsidR="004A1FAC" w:rsidRPr="00AD2C76" w:rsidRDefault="004A1FAC" w:rsidP="004F30A7">
            <w:pPr>
              <w:rPr>
                <w:rFonts w:ascii="Times New Roman" w:hAnsi="Times New Roman"/>
                <w:b/>
              </w:rPr>
            </w:pPr>
          </w:p>
          <w:p w14:paraId="3DC678BB" w14:textId="77777777" w:rsidR="004A1FAC" w:rsidRPr="00AD2C76" w:rsidRDefault="004A1FAC" w:rsidP="004F30A7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OŚWIADCZENIE </w:t>
            </w:r>
          </w:p>
          <w:p w14:paraId="02127A8D" w14:textId="77777777" w:rsidR="004A1FAC" w:rsidRPr="00AD2C76" w:rsidRDefault="004A1FAC" w:rsidP="004F30A7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składane na podstawie art. 274 ust. 1 ustawy Prawo zamówień publicznych (dalej </w:t>
            </w:r>
            <w:proofErr w:type="spellStart"/>
            <w:r w:rsidRPr="00AD2C76">
              <w:rPr>
                <w:rFonts w:ascii="Times New Roman" w:hAnsi="Times New Roman"/>
                <w:b/>
              </w:rPr>
              <w:t>Pzp</w:t>
            </w:r>
            <w:proofErr w:type="spellEnd"/>
            <w:r w:rsidRPr="00AD2C76">
              <w:rPr>
                <w:rFonts w:ascii="Times New Roman" w:hAnsi="Times New Roman"/>
                <w:b/>
              </w:rPr>
              <w:t>)</w:t>
            </w:r>
          </w:p>
          <w:p w14:paraId="19F413D2" w14:textId="77777777" w:rsidR="004A1FAC" w:rsidRPr="00AD2C76" w:rsidRDefault="004A1FAC" w:rsidP="004F30A7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dotyczące przynależności lub braku przynależności do tej samej grupy kapitałowej</w:t>
            </w:r>
          </w:p>
        </w:tc>
      </w:tr>
    </w:tbl>
    <w:p w14:paraId="4855F0F9" w14:textId="77777777" w:rsidR="004A1FAC" w:rsidRPr="004351DF" w:rsidRDefault="004A1FAC" w:rsidP="004A1FAC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/>
          <w:bCs/>
        </w:rPr>
      </w:pPr>
    </w:p>
    <w:p w14:paraId="240A5A4C" w14:textId="77777777" w:rsidR="004A1FAC" w:rsidRDefault="004A1FAC" w:rsidP="004A1F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  <w:r w:rsidRPr="00AD2C76">
        <w:rPr>
          <w:rFonts w:ascii="Times New Roman" w:eastAsia="Times New Roman" w:hAnsi="Times New Roman"/>
          <w:bCs/>
        </w:rPr>
        <w:t xml:space="preserve">Przystępując do postępowania o udzielenie zamówienia publicznego pn. </w:t>
      </w:r>
    </w:p>
    <w:p w14:paraId="3C36E748" w14:textId="77777777" w:rsidR="004A1FAC" w:rsidRPr="00431BCC" w:rsidRDefault="004A1FAC" w:rsidP="004A1F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1538E8C" w14:textId="12E4024F" w:rsidR="004A1FAC" w:rsidRPr="00431BCC" w:rsidRDefault="004A1FAC" w:rsidP="004A1F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200454360"/>
      <w:r w:rsidRPr="00431BCC">
        <w:rPr>
          <w:rFonts w:ascii="Times New Roman" w:hAnsi="Times New Roman" w:cs="Times New Roman"/>
          <w:b/>
          <w:bCs/>
        </w:rPr>
        <w:t>„</w:t>
      </w:r>
      <w:r w:rsidRPr="004A1FAC">
        <w:rPr>
          <w:rFonts w:ascii="Times New Roman" w:hAnsi="Times New Roman" w:cs="Times New Roman"/>
          <w:b/>
          <w:bCs/>
        </w:rPr>
        <w:t>Zakup autobusu szkolnego na potrzeby dowozu uczniów do szkół prowadzonych przez Miasto                      i Gminę Solec nad Wisłą</w:t>
      </w:r>
      <w:r w:rsidRPr="00431BCC">
        <w:rPr>
          <w:rFonts w:ascii="Times New Roman" w:hAnsi="Times New Roman" w:cs="Times New Roman"/>
          <w:b/>
          <w:bCs/>
        </w:rPr>
        <w:t>”</w:t>
      </w:r>
    </w:p>
    <w:bookmarkEnd w:id="0"/>
    <w:p w14:paraId="1D905F16" w14:textId="77777777" w:rsidR="004A1FAC" w:rsidRDefault="004A1FAC" w:rsidP="004A1F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469C9ABF" w14:textId="77777777" w:rsidR="004A1FAC" w:rsidRPr="00AD2C76" w:rsidRDefault="004A1FAC" w:rsidP="004A1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I</w:t>
      </w:r>
      <w:r w:rsidRPr="00AD2C76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Pr="00AD2C76">
        <w:rPr>
          <w:rFonts w:ascii="Times New Roman" w:hAnsi="Times New Roman"/>
          <w:b/>
          <w:bCs/>
          <w:sz w:val="20"/>
          <w:szCs w:val="20"/>
          <w:u w:val="single"/>
        </w:rPr>
        <w:t>Składamy listę podmiotów, razem z którymi należymy do tej samej grupy kapitałowej,</w:t>
      </w:r>
      <w:r>
        <w:rPr>
          <w:rFonts w:ascii="Times New Roman" w:hAnsi="Times New Roman"/>
          <w:b/>
          <w:bCs/>
          <w:sz w:val="20"/>
          <w:szCs w:val="20"/>
          <w:u w:val="single"/>
        </w:rPr>
        <w:t xml:space="preserve"> </w:t>
      </w:r>
      <w:r w:rsidRPr="00AD2C76">
        <w:rPr>
          <w:rFonts w:ascii="Times New Roman" w:hAnsi="Times New Roman"/>
          <w:bCs/>
          <w:sz w:val="20"/>
          <w:szCs w:val="20"/>
        </w:rPr>
        <w:t>w rozumieniu ustawy z dnia 16 lutego 2007 r. o ochronie konkurencji i konsumentów (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t.j</w:t>
      </w:r>
      <w:proofErr w:type="spellEnd"/>
      <w:r w:rsidRPr="00AD2C76">
        <w:rPr>
          <w:rFonts w:ascii="Times New Roman" w:hAnsi="Times New Roman"/>
          <w:bCs/>
          <w:sz w:val="20"/>
          <w:szCs w:val="20"/>
        </w:rPr>
        <w:t xml:space="preserve">. Dz. U. z 2020 r.  poz. 1076) o której mowa w art. 108 ust. 1 pkt 5 ustawy 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Pzp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4237"/>
        <w:gridCol w:w="4025"/>
      </w:tblGrid>
      <w:tr w:rsidR="004A1FAC" w:rsidRPr="00AD2C76" w14:paraId="6D29B9B8" w14:textId="77777777" w:rsidTr="004F30A7">
        <w:tc>
          <w:tcPr>
            <w:tcW w:w="790" w:type="dxa"/>
          </w:tcPr>
          <w:p w14:paraId="00E95D5E" w14:textId="77777777" w:rsidR="004A1FAC" w:rsidRPr="00AD2C76" w:rsidRDefault="004A1FAC" w:rsidP="004F30A7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319" w:type="dxa"/>
          </w:tcPr>
          <w:p w14:paraId="13AF99AC" w14:textId="77777777" w:rsidR="004A1FAC" w:rsidRPr="00AD2C76" w:rsidRDefault="004A1FAC" w:rsidP="004F30A7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Nazwa podmiotu</w:t>
            </w:r>
          </w:p>
        </w:tc>
        <w:tc>
          <w:tcPr>
            <w:tcW w:w="4101" w:type="dxa"/>
          </w:tcPr>
          <w:p w14:paraId="52A709A4" w14:textId="77777777" w:rsidR="004A1FAC" w:rsidRPr="00AD2C76" w:rsidRDefault="004A1FAC" w:rsidP="004F30A7">
            <w:pPr>
              <w:pStyle w:val="Tekstpodstawowy2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Adres podmiotu</w:t>
            </w:r>
          </w:p>
        </w:tc>
      </w:tr>
      <w:tr w:rsidR="004A1FAC" w:rsidRPr="00AD2C76" w14:paraId="357FE749" w14:textId="77777777" w:rsidTr="004F30A7">
        <w:trPr>
          <w:trHeight w:val="423"/>
        </w:trPr>
        <w:tc>
          <w:tcPr>
            <w:tcW w:w="790" w:type="dxa"/>
          </w:tcPr>
          <w:p w14:paraId="74C6C7F8" w14:textId="77777777" w:rsidR="004A1FAC" w:rsidRPr="00AD2C76" w:rsidRDefault="004A1FAC" w:rsidP="004F30A7">
            <w:pPr>
              <w:pStyle w:val="Tekstpodstawowy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AD2C76">
              <w:rPr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19" w:type="dxa"/>
          </w:tcPr>
          <w:p w14:paraId="08F26650" w14:textId="77777777" w:rsidR="004A1FAC" w:rsidRPr="00AD2C76" w:rsidRDefault="004A1FAC" w:rsidP="004F30A7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101" w:type="dxa"/>
          </w:tcPr>
          <w:p w14:paraId="564BD038" w14:textId="77777777" w:rsidR="004A1FAC" w:rsidRPr="00AD2C76" w:rsidRDefault="004A1FAC" w:rsidP="004F30A7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4A1FAC" w:rsidRPr="00AD2C76" w14:paraId="2B7A60AF" w14:textId="77777777" w:rsidTr="004F30A7">
        <w:trPr>
          <w:trHeight w:val="570"/>
        </w:trPr>
        <w:tc>
          <w:tcPr>
            <w:tcW w:w="790" w:type="dxa"/>
          </w:tcPr>
          <w:p w14:paraId="06D8A76D" w14:textId="77777777" w:rsidR="004A1FAC" w:rsidRPr="00AD2C76" w:rsidRDefault="004A1FAC" w:rsidP="004F30A7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AD2C76">
              <w:rPr>
                <w:b/>
                <w:bCs/>
                <w:sz w:val="22"/>
                <w:szCs w:val="22"/>
                <w:lang w:eastAsia="en-US"/>
              </w:rPr>
              <w:t>………</w:t>
            </w:r>
          </w:p>
        </w:tc>
        <w:tc>
          <w:tcPr>
            <w:tcW w:w="4319" w:type="dxa"/>
          </w:tcPr>
          <w:p w14:paraId="409BB426" w14:textId="77777777" w:rsidR="004A1FAC" w:rsidRPr="00AD2C76" w:rsidRDefault="004A1FAC" w:rsidP="004F30A7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101" w:type="dxa"/>
          </w:tcPr>
          <w:p w14:paraId="305AEE72" w14:textId="77777777" w:rsidR="004A1FAC" w:rsidRPr="00AD2C76" w:rsidRDefault="004A1FAC" w:rsidP="004F30A7">
            <w:pPr>
              <w:pStyle w:val="Tekstpodstawowy2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10DBE82D" w14:textId="77777777" w:rsidR="004A1FAC" w:rsidRPr="00AD2C76" w:rsidRDefault="004A1FAC" w:rsidP="004A1FAC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Jednocześnie w celu wykazania, że powiązania z Wykonawcami wskazanymi w tabeli nie prowadzą do zakłócenia konkurencji w postępowaniu przedstawiam następujące dowody:</w:t>
      </w:r>
    </w:p>
    <w:p w14:paraId="5F66CE94" w14:textId="77777777" w:rsidR="004A1FAC" w:rsidRPr="00081024" w:rsidRDefault="004A1FAC" w:rsidP="004A1FAC">
      <w:pPr>
        <w:spacing w:after="0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1.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</w:t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060FE181" w14:textId="77777777" w:rsidR="004A1FAC" w:rsidRPr="00AD2C76" w:rsidRDefault="004A1FAC" w:rsidP="004A1FAC">
      <w:pPr>
        <w:rPr>
          <w:rFonts w:ascii="Times New Roman" w:hAnsi="Times New Roman"/>
        </w:rPr>
      </w:pPr>
      <w:r w:rsidRPr="00AD2C76">
        <w:rPr>
          <w:rFonts w:ascii="Times New Roman" w:hAnsi="Times New Roman"/>
          <w:b/>
        </w:rPr>
        <w:t xml:space="preserve">LUB </w:t>
      </w:r>
      <w:r w:rsidRPr="00AD2C76">
        <w:rPr>
          <w:rFonts w:ascii="Times New Roman" w:hAnsi="Times New Roman"/>
        </w:rPr>
        <w:t xml:space="preserve">   ------------------------------------------------------------------------------------------------------------------</w:t>
      </w:r>
    </w:p>
    <w:p w14:paraId="2A4ACE42" w14:textId="77777777" w:rsidR="004A1FAC" w:rsidRPr="00AD2C76" w:rsidRDefault="004A1FAC" w:rsidP="004A1FAC">
      <w:pPr>
        <w:pStyle w:val="Tekstpodstawowy2"/>
        <w:spacing w:line="240" w:lineRule="auto"/>
        <w:jc w:val="both"/>
        <w:rPr>
          <w:bCs/>
          <w:sz w:val="20"/>
          <w:szCs w:val="20"/>
        </w:rPr>
      </w:pPr>
      <w:r w:rsidRPr="00AD2C76">
        <w:rPr>
          <w:b/>
          <w:bCs/>
          <w:sz w:val="20"/>
          <w:szCs w:val="20"/>
        </w:rPr>
        <w:t xml:space="preserve">II. </w:t>
      </w:r>
      <w:r w:rsidRPr="00AD2C76">
        <w:rPr>
          <w:b/>
          <w:bCs/>
          <w:sz w:val="20"/>
          <w:szCs w:val="20"/>
          <w:u w:val="single"/>
        </w:rPr>
        <w:t>Informujemy, że nie należymy do grupy kapitałowej</w:t>
      </w:r>
      <w:r w:rsidRPr="00AD2C76">
        <w:rPr>
          <w:b/>
          <w:bCs/>
          <w:sz w:val="20"/>
          <w:szCs w:val="20"/>
        </w:rPr>
        <w:t xml:space="preserve">, </w:t>
      </w:r>
      <w:r w:rsidRPr="00AD2C76">
        <w:rPr>
          <w:bCs/>
          <w:sz w:val="20"/>
          <w:szCs w:val="20"/>
        </w:rPr>
        <w:t>w rozumieniu ustawy z dnia 16 lutego 2007r. o ochronie konkurencji i konsumentów (</w:t>
      </w:r>
      <w:proofErr w:type="spellStart"/>
      <w:r w:rsidRPr="00AD2C76">
        <w:rPr>
          <w:bCs/>
          <w:sz w:val="20"/>
          <w:szCs w:val="20"/>
        </w:rPr>
        <w:t>t.j</w:t>
      </w:r>
      <w:proofErr w:type="spellEnd"/>
      <w:r w:rsidRPr="00AD2C76">
        <w:rPr>
          <w:bCs/>
          <w:sz w:val="20"/>
          <w:szCs w:val="20"/>
        </w:rPr>
        <w:t xml:space="preserve">. Dz. U. z 2020 r. poz.1076) o której mowa w art. 108 ust. 1 pkt 5 ustawy </w:t>
      </w:r>
      <w:proofErr w:type="spellStart"/>
      <w:r w:rsidRPr="00AD2C76">
        <w:rPr>
          <w:bCs/>
          <w:sz w:val="20"/>
          <w:szCs w:val="20"/>
        </w:rPr>
        <w:t>Pzp</w:t>
      </w:r>
      <w:proofErr w:type="spellEnd"/>
    </w:p>
    <w:p w14:paraId="12D77CE4" w14:textId="77777777" w:rsidR="004A1FAC" w:rsidRPr="00AD2C76" w:rsidRDefault="004A1FAC" w:rsidP="004A1FAC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</w:rPr>
        <w:t>dnia</w:t>
      </w:r>
      <w:r w:rsidRPr="00AD2C76">
        <w:rPr>
          <w:rFonts w:ascii="Times New Roman" w:eastAsia="Times New Roman" w:hAnsi="Times New Roman"/>
          <w:color w:val="000000"/>
        </w:rPr>
        <w:t xml:space="preserve"> ………………………………</w:t>
      </w:r>
    </w:p>
    <w:p w14:paraId="6FDEF22B" w14:textId="77777777" w:rsidR="004A1FAC" w:rsidRPr="00081024" w:rsidRDefault="004A1FAC" w:rsidP="004A1FAC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</w:rPr>
        <w:t>)</w:t>
      </w:r>
      <w:r w:rsidRPr="00AD2C76">
        <w:rPr>
          <w:rFonts w:ascii="Times New Roman" w:hAnsi="Times New Roman"/>
          <w:sz w:val="16"/>
          <w:szCs w:val="16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56FD566D" w14:textId="77777777" w:rsidR="004A1FAC" w:rsidRPr="00AD2C76" w:rsidRDefault="004A1FAC" w:rsidP="004A1FAC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Oświadczam, że wszystkie informacje podane w powyższych oświadczeniach są aktualne  i zgodne z prawdą.</w:t>
      </w:r>
    </w:p>
    <w:p w14:paraId="4FE988B6" w14:textId="77777777" w:rsidR="004A1FAC" w:rsidRPr="00AD2C76" w:rsidRDefault="004A1FAC" w:rsidP="004A1FAC">
      <w:pPr>
        <w:shd w:val="clear" w:color="auto" w:fill="F2F2F2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Wypełnić odpowiednio pkt. I  lub  pkt. II:</w:t>
      </w:r>
    </w:p>
    <w:p w14:paraId="4D2E8449" w14:textId="77777777" w:rsidR="004A1FAC" w:rsidRPr="00AD2C76" w:rsidRDefault="004A1FAC" w:rsidP="004A1FAC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I.  </w:t>
      </w:r>
      <w:r w:rsidRPr="00AD2C76">
        <w:rPr>
          <w:rFonts w:ascii="Times New Roman" w:hAnsi="Times New Roman"/>
          <w:bCs/>
          <w:sz w:val="18"/>
          <w:szCs w:val="18"/>
        </w:rPr>
        <w:t>W przypadku gdy Wykonawca należy do grupy kapitałowej należy wypełnić tabelę w pkt. I. Liczbę wierszy w tabeli dostosować w zależności od potrzeb. Pkt.</w:t>
      </w:r>
      <w:r>
        <w:rPr>
          <w:rFonts w:ascii="Times New Roman" w:hAnsi="Times New Roman"/>
          <w:bCs/>
          <w:sz w:val="18"/>
          <w:szCs w:val="18"/>
        </w:rPr>
        <w:t xml:space="preserve"> </w:t>
      </w:r>
      <w:r w:rsidRPr="00AD2C76">
        <w:rPr>
          <w:rFonts w:ascii="Times New Roman" w:hAnsi="Times New Roman"/>
          <w:bCs/>
          <w:sz w:val="18"/>
          <w:szCs w:val="18"/>
        </w:rPr>
        <w:t>II przekreślić lub pozostawić bez wypełnienia.</w:t>
      </w:r>
    </w:p>
    <w:p w14:paraId="0C95BA04" w14:textId="77777777" w:rsidR="004A1FAC" w:rsidRPr="00AD2C76" w:rsidRDefault="004A1FAC" w:rsidP="004A1FAC">
      <w:pPr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II. </w:t>
      </w:r>
      <w:r w:rsidRPr="00AD2C76">
        <w:rPr>
          <w:rFonts w:ascii="Times New Roman" w:hAnsi="Times New Roman"/>
          <w:bCs/>
          <w:sz w:val="18"/>
          <w:szCs w:val="18"/>
        </w:rPr>
        <w:t xml:space="preserve">W  razie braku przynależności Wykonawcy do grupy kapitałowej należy wypełnić pkt. II. Tabelę w pkt I należy przekreślić lub pozostawić bez wypełnienia. </w:t>
      </w:r>
    </w:p>
    <w:p w14:paraId="670DE898" w14:textId="77777777" w:rsidR="004A1FAC" w:rsidRPr="00AD2C76" w:rsidRDefault="004A1FAC" w:rsidP="004A1FAC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1" w:name="_Hlk66635944"/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1BA0F174" w14:textId="77777777" w:rsidR="004A1FAC" w:rsidRPr="00AD2C76" w:rsidRDefault="004A1FAC" w:rsidP="004A1FAC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085BA7A4" w14:textId="77777777" w:rsidR="004A1FAC" w:rsidRDefault="004A1FAC" w:rsidP="004A1FAC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1"/>
    </w:p>
    <w:p w14:paraId="3F3AF068" w14:textId="766CD244" w:rsidR="004A1FAC" w:rsidRDefault="004A1FAC" w:rsidP="004A1FAC">
      <w:pPr>
        <w:spacing w:after="0"/>
        <w:jc w:val="both"/>
        <w:rPr>
          <w:rFonts w:ascii="Times New Roman" w:eastAsia="Times New Roman" w:hAnsi="Times New Roman"/>
          <w:b/>
          <w:snapToGrid w:val="0"/>
        </w:rPr>
      </w:pPr>
      <w:r>
        <w:rPr>
          <w:rFonts w:ascii="Times New Roman" w:eastAsia="Times New Roman" w:hAnsi="Times New Roman"/>
          <w:b/>
          <w:snapToGrid w:val="0"/>
        </w:rPr>
        <w:lastRenderedPageBreak/>
        <w:t xml:space="preserve">Załącznik nr </w:t>
      </w:r>
      <w:r w:rsidR="007C0B21">
        <w:rPr>
          <w:rFonts w:ascii="Times New Roman" w:eastAsia="Times New Roman" w:hAnsi="Times New Roman"/>
          <w:b/>
          <w:snapToGrid w:val="0"/>
        </w:rPr>
        <w:t>7</w:t>
      </w:r>
      <w:r w:rsidRPr="00AD2C76">
        <w:rPr>
          <w:rFonts w:ascii="Times New Roman" w:eastAsia="Times New Roman" w:hAnsi="Times New Roman"/>
          <w:b/>
          <w:snapToGrid w:val="0"/>
        </w:rPr>
        <w:t xml:space="preserve"> do SWZ– Wzór oświadczenia </w:t>
      </w:r>
      <w:r>
        <w:rPr>
          <w:rFonts w:ascii="Times New Roman" w:eastAsia="Times New Roman" w:hAnsi="Times New Roman"/>
          <w:b/>
          <w:snapToGrid w:val="0"/>
        </w:rPr>
        <w:t>o aktualności informacji zawartych w oświadczeniu, o którym mowa w art. 125 ust. 1 ustawy z dnia 11 września 2029 r. Prawo zamówień Publicznych.</w:t>
      </w:r>
    </w:p>
    <w:p w14:paraId="5325979A" w14:textId="77777777" w:rsidR="004A1FAC" w:rsidRDefault="004A1FAC" w:rsidP="004A1FAC">
      <w:pPr>
        <w:spacing w:after="0"/>
        <w:jc w:val="both"/>
        <w:rPr>
          <w:rFonts w:ascii="Times New Roman" w:eastAsia="Times New Roman" w:hAnsi="Times New Roman"/>
          <w:b/>
          <w:snapToGrid w:val="0"/>
        </w:rPr>
      </w:pPr>
    </w:p>
    <w:p w14:paraId="6435D645" w14:textId="77777777" w:rsidR="004A1FAC" w:rsidRDefault="004A1FAC" w:rsidP="004A1FAC">
      <w:pPr>
        <w:spacing w:after="0"/>
        <w:jc w:val="both"/>
        <w:rPr>
          <w:rFonts w:ascii="Times New Roman" w:eastAsia="Times New Roman" w:hAnsi="Times New Roman"/>
          <w:b/>
          <w:snapToGrid w:val="0"/>
        </w:rPr>
      </w:pPr>
    </w:p>
    <w:p w14:paraId="006A016B" w14:textId="77777777" w:rsidR="004A1FAC" w:rsidRDefault="004A1FAC" w:rsidP="004A1FAC">
      <w:pPr>
        <w:spacing w:after="0"/>
        <w:jc w:val="both"/>
        <w:rPr>
          <w:rFonts w:ascii="Times New Roman" w:eastAsia="Times New Roman" w:hAnsi="Times New Roman"/>
          <w:b/>
          <w:snapToGrid w:val="0"/>
        </w:rPr>
      </w:pPr>
      <w:r>
        <w:rPr>
          <w:rFonts w:ascii="Times New Roman" w:eastAsia="Times New Roman" w:hAnsi="Times New Roman"/>
          <w:b/>
          <w:snapToGrid w:val="0"/>
        </w:rPr>
        <w:t xml:space="preserve"> </w:t>
      </w:r>
    </w:p>
    <w:p w14:paraId="7DC50C02" w14:textId="77777777" w:rsidR="004A1FAC" w:rsidRPr="00BF2121" w:rsidRDefault="004A1FAC" w:rsidP="004A1FA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14:paraId="0B6A9407" w14:textId="77777777" w:rsidR="004A1FAC" w:rsidRPr="00BF2121" w:rsidRDefault="004A1FAC" w:rsidP="004A1FAC">
      <w:pPr>
        <w:spacing w:after="0" w:line="360" w:lineRule="auto"/>
        <w:ind w:right="5954"/>
        <w:rPr>
          <w:rFonts w:ascii="Times New Roman" w:eastAsia="Times New Roman" w:hAnsi="Times New Roman" w:cs="Times New Roman"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12BD969B" w14:textId="77777777" w:rsidR="004A1FAC" w:rsidRPr="00BF2121" w:rsidRDefault="004A1FAC" w:rsidP="004A1FAC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>(pełna nazwa/firma, adres,</w:t>
      </w:r>
    </w:p>
    <w:p w14:paraId="0E47656B" w14:textId="77777777" w:rsidR="004A1FAC" w:rsidRPr="00BF2121" w:rsidRDefault="004A1FAC" w:rsidP="004A1FAC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>w zależności od podmiotu:</w:t>
      </w:r>
    </w:p>
    <w:p w14:paraId="640A7AAF" w14:textId="77777777" w:rsidR="004A1FAC" w:rsidRPr="00BF2121" w:rsidRDefault="004A1FAC" w:rsidP="004A1FAC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>NIP/PESEL, KRS/</w:t>
      </w:r>
      <w:proofErr w:type="spellStart"/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>CEiDG</w:t>
      </w:r>
      <w:proofErr w:type="spellEnd"/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011169FD" w14:textId="77777777" w:rsidR="004A1FAC" w:rsidRPr="00BF2121" w:rsidRDefault="004A1FAC" w:rsidP="004A1FA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F2121">
        <w:rPr>
          <w:rFonts w:ascii="Times New Roman" w:eastAsia="Times New Roman" w:hAnsi="Times New Roman" w:cs="Times New Roman"/>
          <w:sz w:val="24"/>
          <w:szCs w:val="24"/>
          <w:u w:val="single"/>
        </w:rPr>
        <w:t>reprezentowany przez:</w:t>
      </w:r>
    </w:p>
    <w:p w14:paraId="141BBD4B" w14:textId="77777777" w:rsidR="004A1FAC" w:rsidRPr="00BF2121" w:rsidRDefault="004A1FAC" w:rsidP="004A1FAC">
      <w:pPr>
        <w:spacing w:after="0" w:line="360" w:lineRule="auto"/>
        <w:ind w:right="5954"/>
        <w:rPr>
          <w:rFonts w:ascii="Times New Roman" w:eastAsia="Times New Roman" w:hAnsi="Times New Roman" w:cs="Times New Roman"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0739AA70" w14:textId="77777777" w:rsidR="004A1FAC" w:rsidRPr="00BF2121" w:rsidRDefault="004A1FAC" w:rsidP="004A1FAC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>(imię, nazwisko, stanowisko/podstawa do  reprezentacji)</w:t>
      </w:r>
    </w:p>
    <w:p w14:paraId="4A4C2E8A" w14:textId="77777777" w:rsidR="004A1FAC" w:rsidRPr="00BF2121" w:rsidRDefault="004A1FAC" w:rsidP="004A1F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7A24DE4" w14:textId="77777777" w:rsidR="004A1FAC" w:rsidRPr="00BF2121" w:rsidRDefault="004A1FAC" w:rsidP="004A1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F212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58931F9C" w14:textId="77777777" w:rsidR="004A1FAC" w:rsidRPr="00BF2121" w:rsidRDefault="004A1FAC" w:rsidP="004A1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308036" w14:textId="77777777" w:rsidR="004A1FAC" w:rsidRPr="00BF2121" w:rsidRDefault="004A1FAC" w:rsidP="004A1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b/>
          <w:sz w:val="24"/>
          <w:szCs w:val="24"/>
        </w:rPr>
        <w:t>O AKTUALNOŚCI INFORMACJI ZAWARTYCH W OŚWIADCZENIU, O KTÓRYM MOWA W ART. 125 UST. 1 ustawy z dnia 11 września 2019 r.</w:t>
      </w:r>
    </w:p>
    <w:p w14:paraId="22B3579C" w14:textId="77777777" w:rsidR="004A1FAC" w:rsidRPr="00BF2121" w:rsidRDefault="004A1FAC" w:rsidP="004A1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b/>
          <w:sz w:val="24"/>
          <w:szCs w:val="24"/>
        </w:rPr>
        <w:t xml:space="preserve">Prawo zamówień publicznych (dalej jako: ustawa </w:t>
      </w:r>
      <w:proofErr w:type="spellStart"/>
      <w:r w:rsidRPr="00BF2121">
        <w:rPr>
          <w:rFonts w:ascii="Times New Roman" w:eastAsia="Times New Roman" w:hAnsi="Times New Roman" w:cs="Times New Roman"/>
          <w:b/>
          <w:sz w:val="24"/>
          <w:szCs w:val="24"/>
        </w:rPr>
        <w:t>Pzp</w:t>
      </w:r>
      <w:proofErr w:type="spellEnd"/>
      <w:r w:rsidRPr="00BF2121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5534B3CB" w14:textId="77777777" w:rsidR="004A1FAC" w:rsidRPr="00BF2121" w:rsidRDefault="004A1FAC" w:rsidP="004A1F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E24E75" w14:textId="77777777" w:rsidR="004A1FAC" w:rsidRPr="00BF2121" w:rsidRDefault="004A1FAC" w:rsidP="004A1FAC">
      <w:pPr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BF2121">
        <w:rPr>
          <w:rFonts w:ascii="Times New Roman" w:eastAsia="Times New Roman" w:hAnsi="Times New Roman" w:cs="Times New Roman"/>
          <w:sz w:val="24"/>
          <w:szCs w:val="24"/>
        </w:rPr>
        <w:t xml:space="preserve">Na potrzeby postępowania o udzielenie zamówienia publicznego pn. </w:t>
      </w:r>
    </w:p>
    <w:p w14:paraId="41E8C4EE" w14:textId="7E6C33FC" w:rsidR="004A1FAC" w:rsidRPr="00BF2121" w:rsidRDefault="004A1FAC" w:rsidP="004A1FAC">
      <w:pPr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BF212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„</w:t>
      </w:r>
      <w:bookmarkStart w:id="2" w:name="_Hlk208991005"/>
      <w:r w:rsidRPr="004A1FAC">
        <w:rPr>
          <w:rFonts w:ascii="Times New Roman" w:eastAsia="Calibri" w:hAnsi="Times New Roman" w:cs="Times New Roman"/>
          <w:b/>
          <w:lang w:eastAsia="en-US"/>
        </w:rPr>
        <w:t>Zakup autobusu szkolnego na potrzeby dowozu uczniów do szkół prowadzonych przez Miasto                      i Gminę Solec nad Wisłą</w:t>
      </w:r>
      <w:bookmarkEnd w:id="2"/>
      <w:r w:rsidRPr="00BF212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”</w:t>
      </w:r>
    </w:p>
    <w:p w14:paraId="19D7C3EB" w14:textId="77777777" w:rsidR="004A1FAC" w:rsidRPr="00BF2121" w:rsidRDefault="004A1FAC" w:rsidP="004A1FA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sz w:val="24"/>
          <w:szCs w:val="24"/>
        </w:rPr>
        <w:t xml:space="preserve">oświadczam, że wszystkie informacje zawarte w złożonym przeze mnie wcześniej oświadczeniu, o którym mowa w art. 125 ust. 1 ustawy </w:t>
      </w:r>
      <w:proofErr w:type="spellStart"/>
      <w:r w:rsidRPr="00BF2121">
        <w:rPr>
          <w:rFonts w:ascii="Times New Roman" w:eastAsia="Times New Roman" w:hAnsi="Times New Roman" w:cs="Times New Roman"/>
          <w:sz w:val="24"/>
          <w:szCs w:val="24"/>
        </w:rPr>
        <w:t>Pzp</w:t>
      </w:r>
      <w:proofErr w:type="spellEnd"/>
      <w:r w:rsidRPr="00BF2121">
        <w:rPr>
          <w:rFonts w:ascii="Times New Roman" w:eastAsia="Times New Roman" w:hAnsi="Times New Roman" w:cs="Times New Roman"/>
          <w:sz w:val="24"/>
          <w:szCs w:val="24"/>
        </w:rPr>
        <w:t xml:space="preserve"> nadal są aktualne.</w:t>
      </w:r>
    </w:p>
    <w:p w14:paraId="0583BF9A" w14:textId="77777777" w:rsidR="004A1FAC" w:rsidRPr="00BF2121" w:rsidRDefault="004A1FAC" w:rsidP="004A1FA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5A3763" w14:textId="77777777" w:rsidR="004A1FAC" w:rsidRPr="00BF2121" w:rsidRDefault="004A1FAC" w:rsidP="004A1FA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212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…………….……. </w:t>
      </w:r>
      <w:r w:rsidRPr="00BF2121">
        <w:rPr>
          <w:rFonts w:ascii="Times New Roman" w:eastAsia="Times New Roman" w:hAnsi="Times New Roman" w:cs="Times New Roman"/>
          <w:i/>
          <w:sz w:val="24"/>
          <w:szCs w:val="24"/>
        </w:rPr>
        <w:t xml:space="preserve">(miejscowość), </w:t>
      </w:r>
      <w:r w:rsidRPr="00BF2121">
        <w:rPr>
          <w:rFonts w:ascii="Times New Roman" w:eastAsia="Times New Roman" w:hAnsi="Times New Roman" w:cs="Times New Roman"/>
          <w:sz w:val="24"/>
          <w:szCs w:val="24"/>
        </w:rPr>
        <w:t xml:space="preserve">dnia ………….……. r.                                </w:t>
      </w:r>
    </w:p>
    <w:p w14:paraId="620B8C88" w14:textId="77777777" w:rsidR="004A1FAC" w:rsidRPr="00BF2121" w:rsidRDefault="004A1FAC" w:rsidP="004A1F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 w:rsidRPr="00BF2121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Uwaga:</w:t>
      </w:r>
    </w:p>
    <w:p w14:paraId="701B26C1" w14:textId="77777777" w:rsidR="004A1FAC" w:rsidRPr="00BF2121" w:rsidRDefault="004A1FAC" w:rsidP="004A1F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F2121">
        <w:rPr>
          <w:rFonts w:ascii="Times New Roman" w:eastAsia="Times New Roman" w:hAnsi="Times New Roman" w:cs="Times New Roman"/>
          <w:i/>
          <w:sz w:val="20"/>
          <w:szCs w:val="20"/>
        </w:rPr>
        <w:t>Oświadczenie składa tylko Wykonawca, którego oferta zostanie najwyżej oceniona na wezwanie Zamawiającego.</w:t>
      </w:r>
    </w:p>
    <w:p w14:paraId="5CAAA2C9" w14:textId="77777777" w:rsidR="004A1FAC" w:rsidRPr="00BF2121" w:rsidRDefault="004A1FAC" w:rsidP="004A1F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F2121">
        <w:rPr>
          <w:rFonts w:ascii="Times New Roman" w:eastAsia="Times New Roman" w:hAnsi="Times New Roman" w:cs="Times New Roman"/>
          <w:i/>
          <w:sz w:val="20"/>
          <w:szCs w:val="20"/>
        </w:rPr>
        <w:t>W przypadku wspólnego ubiegania się o zamówienie przez Wykonawców, oświadczenie to składa każdy z Wykonawców.</w:t>
      </w:r>
    </w:p>
    <w:p w14:paraId="1933EFC9" w14:textId="77777777" w:rsidR="004A1FAC" w:rsidRPr="00BF2121" w:rsidRDefault="004A1FAC" w:rsidP="004A1F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F2121">
        <w:rPr>
          <w:rFonts w:ascii="Times New Roman" w:eastAsia="Times New Roman" w:hAnsi="Times New Roman" w:cs="Times New Roman"/>
          <w:i/>
          <w:sz w:val="20"/>
          <w:szCs w:val="20"/>
        </w:rPr>
        <w:t>Zamawiający zaleca przed podpisaniem, zapisanie dokumentu w formacie .pdf</w:t>
      </w:r>
    </w:p>
    <w:p w14:paraId="7882A1AC" w14:textId="77777777" w:rsidR="004A1FAC" w:rsidRPr="00BF2121" w:rsidRDefault="004A1FAC" w:rsidP="004A1F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F2121">
        <w:rPr>
          <w:rFonts w:ascii="Times New Roman" w:eastAsia="Times New Roman" w:hAnsi="Times New Roman" w:cs="Times New Roman"/>
          <w:i/>
          <w:sz w:val="20"/>
          <w:szCs w:val="20"/>
        </w:rPr>
        <w:t>Oświadczenie przekazuje się w postaci elektronicznej i opatruje się kwalifikowanym podpisem elektronicznym, podpisem zaufanym lub podpisem osobistym. W przypadku gdy oświadczenie zostało sporządzone jako dokument w postaci papierowej i opatrzone własnoręcznym podpisem, przekazuje się cyfrowe odwzorowanie tego dokumentu opatrzone kwalifikowanym podpisem elektronicznym, podpisem zaufanym lub podpisem osobistym, poświadczającym zgodność cyfrowego odwzorowania z dokumentem w postaci papierowej. Poświadczenia zgodności cyfrowego odwzorowania z dokumentem w postaci papierowej, dokonuje odpowiednio Wykonawca, Wykonawca wspólnie ubiegający się o udzielenie zamówienia, w zakresie podmiotowych środków dowodowych, które każdego z nich dotyczą.</w:t>
      </w:r>
    </w:p>
    <w:p w14:paraId="71A61DB9" w14:textId="77777777" w:rsidR="009C0A65" w:rsidRDefault="009C0A65"/>
    <w:sectPr w:rsidR="009C0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31D"/>
    <w:rsid w:val="003F32D1"/>
    <w:rsid w:val="00443BF1"/>
    <w:rsid w:val="004A1FAC"/>
    <w:rsid w:val="0070472A"/>
    <w:rsid w:val="007C0B21"/>
    <w:rsid w:val="009C0A65"/>
    <w:rsid w:val="009F65AB"/>
    <w:rsid w:val="00A939E2"/>
    <w:rsid w:val="00CB56D4"/>
    <w:rsid w:val="00CF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C1950"/>
  <w15:chartTrackingRefBased/>
  <w15:docId w15:val="{16FDC2C8-F263-4CA5-8E32-AFC5B5D8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FAC"/>
    <w:pPr>
      <w:spacing w:after="200" w:line="276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4A1FA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4A1FAC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Minkina</dc:creator>
  <cp:keywords/>
  <dc:description/>
  <cp:lastModifiedBy>Małgorzata Jarosz</cp:lastModifiedBy>
  <cp:revision>2</cp:revision>
  <dcterms:created xsi:type="dcterms:W3CDTF">2025-09-17T10:25:00Z</dcterms:created>
  <dcterms:modified xsi:type="dcterms:W3CDTF">2025-09-17T10:25:00Z</dcterms:modified>
</cp:coreProperties>
</file>