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E122F" w14:textId="57216B62" w:rsidR="004C3601" w:rsidRPr="00A7369F" w:rsidRDefault="004C3601" w:rsidP="00145A73">
      <w:pPr>
        <w:pStyle w:val="Bezodstpw"/>
        <w:spacing w:line="360" w:lineRule="auto"/>
        <w:rPr>
          <w:rFonts w:cstheme="minorHAnsi"/>
          <w:b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t>Uchwała Nr</w:t>
      </w:r>
      <w:r w:rsidR="00766ADD">
        <w:rPr>
          <w:rFonts w:cstheme="minorHAnsi"/>
          <w:b/>
          <w:sz w:val="24"/>
          <w:szCs w:val="24"/>
        </w:rPr>
        <w:t xml:space="preserve"> 429/2021</w:t>
      </w:r>
    </w:p>
    <w:p w14:paraId="5ACC5703" w14:textId="77777777" w:rsidR="004C3601" w:rsidRPr="00A7369F" w:rsidRDefault="004C3601" w:rsidP="00145A73">
      <w:pPr>
        <w:pStyle w:val="Bezodstpw"/>
        <w:spacing w:line="360" w:lineRule="auto"/>
        <w:rPr>
          <w:rFonts w:cstheme="minorHAnsi"/>
          <w:b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t>Zarządu Powiatu Przasnyskiego</w:t>
      </w:r>
    </w:p>
    <w:p w14:paraId="6C32E1EF" w14:textId="13489C55" w:rsidR="004C3601" w:rsidRPr="00A7369F" w:rsidRDefault="004C3601" w:rsidP="00145A73">
      <w:pPr>
        <w:pStyle w:val="Bezodstpw"/>
        <w:spacing w:line="360" w:lineRule="auto"/>
        <w:rPr>
          <w:rFonts w:cstheme="minorHAnsi"/>
          <w:b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t>z dnia</w:t>
      </w:r>
      <w:r w:rsidR="00766ADD">
        <w:rPr>
          <w:rFonts w:cstheme="minorHAnsi"/>
          <w:b/>
          <w:sz w:val="24"/>
          <w:szCs w:val="24"/>
        </w:rPr>
        <w:t xml:space="preserve"> 03 listopada 2021r.</w:t>
      </w:r>
    </w:p>
    <w:p w14:paraId="7712717A" w14:textId="77777777" w:rsidR="004C3601" w:rsidRPr="00A7369F" w:rsidRDefault="004C3601" w:rsidP="00145A73">
      <w:pPr>
        <w:pStyle w:val="Bezodstpw"/>
        <w:spacing w:line="360" w:lineRule="auto"/>
        <w:rPr>
          <w:rFonts w:cstheme="minorHAnsi"/>
          <w:sz w:val="24"/>
          <w:szCs w:val="24"/>
        </w:rPr>
      </w:pPr>
    </w:p>
    <w:p w14:paraId="01B462D9" w14:textId="5AA412F7" w:rsidR="004C3601" w:rsidRPr="00A7369F" w:rsidRDefault="004C3601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t>w sprawie ogłoszenia otwartego</w:t>
      </w:r>
      <w:r w:rsidRPr="00A7369F">
        <w:rPr>
          <w:rFonts w:cstheme="minorHAnsi"/>
          <w:b/>
          <w:bCs/>
          <w:color w:val="000000"/>
          <w:sz w:val="24"/>
          <w:szCs w:val="24"/>
        </w:rPr>
        <w:t xml:space="preserve"> konkurs ofert </w:t>
      </w:r>
      <w:bookmarkStart w:id="0" w:name="_Hlk529264422"/>
      <w:r w:rsidRPr="00A7369F">
        <w:rPr>
          <w:rFonts w:cstheme="minorHAnsi"/>
          <w:b/>
          <w:bCs/>
          <w:color w:val="000000"/>
          <w:sz w:val="24"/>
          <w:szCs w:val="24"/>
        </w:rPr>
        <w:t xml:space="preserve">na wsparcie realizacji zadania </w:t>
      </w:r>
      <w:r w:rsidR="007427D4" w:rsidRPr="00A7369F">
        <w:rPr>
          <w:rFonts w:cstheme="minorHAnsi"/>
          <w:b/>
          <w:bCs/>
          <w:color w:val="000000"/>
          <w:sz w:val="24"/>
          <w:szCs w:val="24"/>
        </w:rPr>
        <w:t xml:space="preserve">  </w:t>
      </w:r>
      <w:r w:rsidR="00024CB2" w:rsidRPr="00A7369F">
        <w:rPr>
          <w:rFonts w:cstheme="minorHAnsi"/>
          <w:b/>
          <w:bCs/>
          <w:color w:val="000000"/>
          <w:sz w:val="24"/>
          <w:szCs w:val="24"/>
        </w:rPr>
        <w:t xml:space="preserve">           </w:t>
      </w:r>
      <w:r w:rsidRPr="00A7369F">
        <w:rPr>
          <w:rFonts w:cstheme="minorHAnsi"/>
          <w:b/>
          <w:bCs/>
          <w:color w:val="000000"/>
          <w:sz w:val="24"/>
          <w:szCs w:val="24"/>
        </w:rPr>
        <w:t>publicznego</w:t>
      </w:r>
      <w:r w:rsidR="009D011E" w:rsidRPr="00A7369F">
        <w:rPr>
          <w:rFonts w:cstheme="minorHAnsi"/>
          <w:b/>
          <w:bCs/>
          <w:color w:val="000000"/>
          <w:sz w:val="24"/>
          <w:szCs w:val="24"/>
        </w:rPr>
        <w:t xml:space="preserve"> – zapewnienie pieczy </w:t>
      </w:r>
      <w:r w:rsidR="007427D4" w:rsidRPr="00A7369F">
        <w:rPr>
          <w:rFonts w:cstheme="minorHAnsi"/>
          <w:b/>
          <w:bCs/>
          <w:color w:val="000000"/>
          <w:sz w:val="24"/>
          <w:szCs w:val="24"/>
        </w:rPr>
        <w:t>instytucjonalnej</w:t>
      </w:r>
      <w:r w:rsidR="009D011E" w:rsidRPr="00A7369F">
        <w:rPr>
          <w:rFonts w:cstheme="minorHAnsi"/>
          <w:b/>
          <w:bCs/>
          <w:color w:val="000000"/>
          <w:sz w:val="24"/>
          <w:szCs w:val="24"/>
        </w:rPr>
        <w:t xml:space="preserve"> w ramach ustawy z dnia 9 czerwca 2011</w:t>
      </w:r>
      <w:r w:rsidR="007427D4" w:rsidRPr="00A7369F">
        <w:rPr>
          <w:rFonts w:cstheme="minorHAnsi"/>
          <w:b/>
          <w:bCs/>
          <w:color w:val="000000"/>
          <w:sz w:val="24"/>
          <w:szCs w:val="24"/>
        </w:rPr>
        <w:t xml:space="preserve"> roku o wspieraniu rodziny i systemie pieczy zastępczej</w:t>
      </w:r>
      <w:r w:rsidRPr="00A7369F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9D011E" w:rsidRPr="00A7369F">
        <w:rPr>
          <w:rFonts w:cstheme="minorHAnsi"/>
          <w:b/>
          <w:bCs/>
          <w:color w:val="000000"/>
          <w:sz w:val="24"/>
          <w:szCs w:val="24"/>
        </w:rPr>
        <w:t xml:space="preserve">pod nazwą: </w:t>
      </w:r>
      <w:r w:rsidRPr="00A7369F">
        <w:rPr>
          <w:rFonts w:cstheme="minorHAnsi"/>
          <w:b/>
          <w:bCs/>
          <w:color w:val="000000"/>
          <w:sz w:val="24"/>
          <w:szCs w:val="24"/>
        </w:rPr>
        <w:t xml:space="preserve">„Prowadzenie placówki opiekuńczo-wychowawczej typu socjalizacyjnego </w:t>
      </w:r>
      <w:r w:rsidR="009D011E" w:rsidRPr="00A7369F">
        <w:rPr>
          <w:rFonts w:cstheme="minorHAnsi"/>
          <w:b/>
          <w:bCs/>
          <w:color w:val="000000"/>
          <w:sz w:val="24"/>
          <w:szCs w:val="24"/>
        </w:rPr>
        <w:t xml:space="preserve">dla 14 dzieci </w:t>
      </w:r>
      <w:r w:rsidRPr="00A7369F">
        <w:rPr>
          <w:rFonts w:cstheme="minorHAnsi"/>
          <w:b/>
          <w:bCs/>
          <w:color w:val="000000"/>
          <w:sz w:val="24"/>
          <w:szCs w:val="24"/>
        </w:rPr>
        <w:t>na terenie powiatu przasnyskiego</w:t>
      </w:r>
      <w:r w:rsidR="007C081D" w:rsidRPr="00A7369F">
        <w:rPr>
          <w:rFonts w:cstheme="minorHAnsi"/>
          <w:b/>
          <w:bCs/>
          <w:color w:val="000000"/>
          <w:sz w:val="24"/>
          <w:szCs w:val="24"/>
        </w:rPr>
        <w:t xml:space="preserve"> </w:t>
      </w:r>
      <w:bookmarkStart w:id="1" w:name="_Hlk24443401"/>
      <w:r w:rsidR="007C081D" w:rsidRPr="00A7369F">
        <w:rPr>
          <w:rFonts w:cstheme="minorHAnsi"/>
          <w:b/>
          <w:bCs/>
          <w:color w:val="000000"/>
          <w:sz w:val="24"/>
          <w:szCs w:val="24"/>
        </w:rPr>
        <w:t>w okresie od 1 stycznia 202</w:t>
      </w:r>
      <w:r w:rsidR="00F777ED">
        <w:rPr>
          <w:rFonts w:cstheme="minorHAnsi"/>
          <w:b/>
          <w:bCs/>
          <w:color w:val="000000"/>
          <w:sz w:val="24"/>
          <w:szCs w:val="24"/>
        </w:rPr>
        <w:t>2</w:t>
      </w:r>
      <w:r w:rsidR="007C081D" w:rsidRPr="00A7369F">
        <w:rPr>
          <w:rFonts w:cstheme="minorHAnsi"/>
          <w:b/>
          <w:bCs/>
          <w:color w:val="000000"/>
          <w:sz w:val="24"/>
          <w:szCs w:val="24"/>
        </w:rPr>
        <w:t xml:space="preserve"> r. do 31 grudnia 202</w:t>
      </w:r>
      <w:r w:rsidR="00F777ED">
        <w:rPr>
          <w:rFonts w:cstheme="minorHAnsi"/>
          <w:b/>
          <w:bCs/>
          <w:color w:val="000000"/>
          <w:sz w:val="24"/>
          <w:szCs w:val="24"/>
        </w:rPr>
        <w:t>2</w:t>
      </w:r>
      <w:r w:rsidR="007C081D" w:rsidRPr="00A7369F">
        <w:rPr>
          <w:rFonts w:cstheme="minorHAnsi"/>
          <w:b/>
          <w:bCs/>
          <w:color w:val="000000"/>
          <w:sz w:val="24"/>
          <w:szCs w:val="24"/>
        </w:rPr>
        <w:t xml:space="preserve"> r. </w:t>
      </w:r>
      <w:bookmarkEnd w:id="1"/>
      <w:r w:rsidRPr="00A7369F">
        <w:rPr>
          <w:rFonts w:cstheme="minorHAnsi"/>
          <w:b/>
          <w:bCs/>
          <w:color w:val="000000"/>
          <w:sz w:val="24"/>
          <w:szCs w:val="24"/>
        </w:rPr>
        <w:t>”</w:t>
      </w:r>
      <w:bookmarkEnd w:id="0"/>
    </w:p>
    <w:p w14:paraId="0040D024" w14:textId="2604DA12" w:rsidR="004C3601" w:rsidRPr="00A7369F" w:rsidRDefault="004C3601" w:rsidP="00145A73">
      <w:pPr>
        <w:spacing w:line="360" w:lineRule="auto"/>
        <w:rPr>
          <w:rFonts w:cstheme="minorHAnsi"/>
          <w:sz w:val="24"/>
          <w:szCs w:val="24"/>
        </w:rPr>
      </w:pPr>
      <w:r w:rsidRPr="00A7369F">
        <w:rPr>
          <w:rFonts w:cstheme="minorHAnsi"/>
          <w:sz w:val="24"/>
          <w:szCs w:val="24"/>
        </w:rPr>
        <w:t xml:space="preserve">Na podstawie art. 32 ust. 1 ustawy z dnia 5 czerwca 1998 r. o samorządzie powiatowym </w:t>
      </w:r>
      <w:r w:rsidR="00A7369F">
        <w:rPr>
          <w:rFonts w:cstheme="minorHAnsi"/>
          <w:sz w:val="24"/>
          <w:szCs w:val="24"/>
        </w:rPr>
        <w:t xml:space="preserve">             </w:t>
      </w:r>
      <w:r w:rsidRPr="00A7369F">
        <w:rPr>
          <w:rFonts w:cstheme="minorHAnsi"/>
          <w:sz w:val="24"/>
          <w:szCs w:val="24"/>
        </w:rPr>
        <w:t>(Dz. U. z 20</w:t>
      </w:r>
      <w:r w:rsidR="00A7369F">
        <w:rPr>
          <w:rFonts w:cstheme="minorHAnsi"/>
          <w:sz w:val="24"/>
          <w:szCs w:val="24"/>
        </w:rPr>
        <w:t>20</w:t>
      </w:r>
      <w:r w:rsidRPr="00A7369F">
        <w:rPr>
          <w:rFonts w:cstheme="minorHAnsi"/>
          <w:sz w:val="24"/>
          <w:szCs w:val="24"/>
        </w:rPr>
        <w:t xml:space="preserve"> r. poz. </w:t>
      </w:r>
      <w:r w:rsidR="00A7369F">
        <w:rPr>
          <w:rFonts w:cstheme="minorHAnsi"/>
          <w:sz w:val="24"/>
          <w:szCs w:val="24"/>
        </w:rPr>
        <w:t>920</w:t>
      </w:r>
      <w:r w:rsidR="00F777ED">
        <w:rPr>
          <w:rFonts w:cstheme="minorHAnsi"/>
          <w:sz w:val="24"/>
          <w:szCs w:val="24"/>
        </w:rPr>
        <w:t xml:space="preserve"> ze zm.</w:t>
      </w:r>
      <w:r w:rsidRPr="00A7369F">
        <w:rPr>
          <w:rFonts w:cstheme="minorHAnsi"/>
          <w:sz w:val="24"/>
          <w:szCs w:val="24"/>
        </w:rPr>
        <w:t xml:space="preserve">),  art. 93 ust.1, pkt 1 i ust. 2, art. 190 ustawy z dnia 9 czerwca 2011 r. o wspieraniu rodziny i systemie pieczy zastępczej (Dz. U.  z </w:t>
      </w:r>
      <w:r w:rsidR="003B479C" w:rsidRPr="00A7369F">
        <w:rPr>
          <w:rFonts w:cstheme="minorHAnsi"/>
          <w:sz w:val="24"/>
          <w:szCs w:val="24"/>
        </w:rPr>
        <w:t>20</w:t>
      </w:r>
      <w:r w:rsidR="00A6467D" w:rsidRPr="00A7369F">
        <w:rPr>
          <w:rFonts w:cstheme="minorHAnsi"/>
          <w:sz w:val="24"/>
          <w:szCs w:val="24"/>
        </w:rPr>
        <w:t>20</w:t>
      </w:r>
      <w:r w:rsidRPr="00A7369F">
        <w:rPr>
          <w:rFonts w:cstheme="minorHAnsi"/>
          <w:sz w:val="24"/>
          <w:szCs w:val="24"/>
        </w:rPr>
        <w:t xml:space="preserve"> r, poz. </w:t>
      </w:r>
      <w:r w:rsidR="00A6467D" w:rsidRPr="00A7369F">
        <w:rPr>
          <w:rFonts w:cstheme="minorHAnsi"/>
          <w:sz w:val="24"/>
          <w:szCs w:val="24"/>
        </w:rPr>
        <w:t>821</w:t>
      </w:r>
      <w:r w:rsidR="00F777ED">
        <w:rPr>
          <w:rFonts w:cstheme="minorHAnsi"/>
          <w:sz w:val="24"/>
          <w:szCs w:val="24"/>
        </w:rPr>
        <w:t xml:space="preserve"> ze zm.</w:t>
      </w:r>
      <w:r w:rsidRPr="00A7369F">
        <w:rPr>
          <w:rFonts w:cstheme="minorHAnsi"/>
          <w:sz w:val="24"/>
          <w:szCs w:val="24"/>
        </w:rPr>
        <w:t>) w związku z art.</w:t>
      </w:r>
      <w:r w:rsidR="00871BD7">
        <w:rPr>
          <w:rFonts w:cstheme="minorHAnsi"/>
          <w:sz w:val="24"/>
          <w:szCs w:val="24"/>
        </w:rPr>
        <w:t xml:space="preserve"> </w:t>
      </w:r>
      <w:r w:rsidRPr="00A7369F">
        <w:rPr>
          <w:rFonts w:cstheme="minorHAnsi"/>
          <w:sz w:val="24"/>
          <w:szCs w:val="24"/>
        </w:rPr>
        <w:t>11,</w:t>
      </w:r>
      <w:r w:rsidR="00871BD7">
        <w:rPr>
          <w:rFonts w:cstheme="minorHAnsi"/>
          <w:sz w:val="24"/>
          <w:szCs w:val="24"/>
        </w:rPr>
        <w:t xml:space="preserve"> </w:t>
      </w:r>
      <w:r w:rsidRPr="00A7369F">
        <w:rPr>
          <w:rFonts w:cstheme="minorHAnsi"/>
          <w:sz w:val="24"/>
          <w:szCs w:val="24"/>
        </w:rPr>
        <w:t xml:space="preserve">13 </w:t>
      </w:r>
      <w:bookmarkStart w:id="2" w:name="_Hlk530555535"/>
      <w:r w:rsidRPr="00A7369F">
        <w:rPr>
          <w:rFonts w:cstheme="minorHAnsi"/>
          <w:sz w:val="24"/>
          <w:szCs w:val="24"/>
        </w:rPr>
        <w:t>ustawy z dnia 24 kwietnia 2003 r. o działalności pożytku publicznego i o wolontariacie</w:t>
      </w:r>
      <w:bookmarkEnd w:id="2"/>
      <w:r w:rsidRPr="00A7369F">
        <w:rPr>
          <w:rFonts w:cstheme="minorHAnsi"/>
          <w:sz w:val="24"/>
          <w:szCs w:val="24"/>
        </w:rPr>
        <w:t xml:space="preserve"> ( </w:t>
      </w:r>
      <w:r w:rsidRPr="00A7369F">
        <w:rPr>
          <w:rFonts w:cstheme="minorHAnsi"/>
          <w:bCs/>
          <w:sz w:val="24"/>
          <w:szCs w:val="24"/>
        </w:rPr>
        <w:t>Dz. U. z 20</w:t>
      </w:r>
      <w:r w:rsidR="00A6467D" w:rsidRPr="00A7369F">
        <w:rPr>
          <w:rFonts w:cstheme="minorHAnsi"/>
          <w:bCs/>
          <w:sz w:val="24"/>
          <w:szCs w:val="24"/>
        </w:rPr>
        <w:t>20</w:t>
      </w:r>
      <w:r w:rsidRPr="00A7369F">
        <w:rPr>
          <w:rFonts w:cstheme="minorHAnsi"/>
          <w:bCs/>
          <w:sz w:val="24"/>
          <w:szCs w:val="24"/>
        </w:rPr>
        <w:t xml:space="preserve"> r. poz. </w:t>
      </w:r>
      <w:r w:rsidR="00A6467D" w:rsidRPr="00A7369F">
        <w:rPr>
          <w:rFonts w:cstheme="minorHAnsi"/>
          <w:bCs/>
          <w:sz w:val="24"/>
          <w:szCs w:val="24"/>
        </w:rPr>
        <w:t>1057</w:t>
      </w:r>
      <w:r w:rsidR="00F777ED">
        <w:rPr>
          <w:rFonts w:cstheme="minorHAnsi"/>
          <w:bCs/>
          <w:sz w:val="24"/>
          <w:szCs w:val="24"/>
        </w:rPr>
        <w:t xml:space="preserve"> ze zm.</w:t>
      </w:r>
      <w:r w:rsidR="00A7369F">
        <w:rPr>
          <w:rFonts w:cstheme="minorHAnsi"/>
          <w:bCs/>
          <w:sz w:val="24"/>
          <w:szCs w:val="24"/>
        </w:rPr>
        <w:t xml:space="preserve">) </w:t>
      </w:r>
      <w:r w:rsidRPr="00A7369F">
        <w:rPr>
          <w:rFonts w:cstheme="minorHAnsi"/>
          <w:sz w:val="24"/>
          <w:szCs w:val="24"/>
        </w:rPr>
        <w:t>uchwala się, co następuje:</w:t>
      </w:r>
    </w:p>
    <w:p w14:paraId="517D9620" w14:textId="227C7040" w:rsidR="004C3601" w:rsidRPr="00A7369F" w:rsidRDefault="004C3601" w:rsidP="00145A73">
      <w:pPr>
        <w:spacing w:line="360" w:lineRule="auto"/>
        <w:rPr>
          <w:rFonts w:cstheme="minorHAnsi"/>
          <w:b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t>§ 1</w:t>
      </w:r>
      <w:r w:rsidR="00F05A33">
        <w:rPr>
          <w:rFonts w:cstheme="minorHAnsi"/>
          <w:b/>
          <w:sz w:val="24"/>
          <w:szCs w:val="24"/>
        </w:rPr>
        <w:t>.</w:t>
      </w:r>
    </w:p>
    <w:p w14:paraId="59F51811" w14:textId="1932B306" w:rsidR="004C3601" w:rsidRPr="00A7369F" w:rsidRDefault="004C3601" w:rsidP="00145A73">
      <w:pPr>
        <w:spacing w:line="360" w:lineRule="auto"/>
        <w:rPr>
          <w:rFonts w:cstheme="minorHAnsi"/>
          <w:sz w:val="24"/>
          <w:szCs w:val="24"/>
        </w:rPr>
      </w:pPr>
      <w:r w:rsidRPr="00A7369F">
        <w:rPr>
          <w:rFonts w:cstheme="minorHAnsi"/>
          <w:sz w:val="24"/>
          <w:szCs w:val="24"/>
        </w:rPr>
        <w:t xml:space="preserve">Ogłasza się otwarty konkurs ofert </w:t>
      </w:r>
      <w:r w:rsidR="009D011E" w:rsidRPr="00A7369F">
        <w:rPr>
          <w:rFonts w:cstheme="minorHAnsi"/>
          <w:sz w:val="24"/>
          <w:szCs w:val="24"/>
        </w:rPr>
        <w:t>na</w:t>
      </w:r>
      <w:r w:rsidR="007427D4" w:rsidRPr="00A7369F">
        <w:rPr>
          <w:rFonts w:cstheme="minorHAnsi"/>
          <w:bCs/>
          <w:color w:val="000000"/>
          <w:sz w:val="24"/>
          <w:szCs w:val="24"/>
        </w:rPr>
        <w:t xml:space="preserve"> wsparcie </w:t>
      </w:r>
      <w:r w:rsidR="007427D4" w:rsidRPr="00A7369F">
        <w:rPr>
          <w:rFonts w:cstheme="minorHAnsi"/>
          <w:bCs/>
          <w:sz w:val="24"/>
          <w:szCs w:val="24"/>
        </w:rPr>
        <w:t>realizacji zadania publicznego – zapewnienie pieczy instytucjonalnej w ramach ustawy z dnia 9 czerwca 2011 roku o wspieraniu rodziny i systemie pieczy zastępczej pod nazwą: „Prowadzenie placówki opiekuńczo-wychowawczej typu socjalizacyjnego dla 14 dzieci na terenie powiatu przasnyskiego</w:t>
      </w:r>
      <w:r w:rsidR="007C081D" w:rsidRPr="00A7369F">
        <w:rPr>
          <w:rFonts w:cstheme="minorHAnsi"/>
          <w:bCs/>
          <w:sz w:val="24"/>
          <w:szCs w:val="24"/>
        </w:rPr>
        <w:t xml:space="preserve"> </w:t>
      </w:r>
      <w:r w:rsidR="007C081D" w:rsidRPr="00A7369F">
        <w:rPr>
          <w:rFonts w:cstheme="minorHAnsi"/>
          <w:sz w:val="24"/>
          <w:szCs w:val="24"/>
        </w:rPr>
        <w:t xml:space="preserve">w okresie </w:t>
      </w:r>
      <w:r w:rsidR="00A6467D" w:rsidRPr="00A7369F">
        <w:rPr>
          <w:rFonts w:cstheme="minorHAnsi"/>
          <w:sz w:val="24"/>
          <w:szCs w:val="24"/>
        </w:rPr>
        <w:t xml:space="preserve">                                           </w:t>
      </w:r>
      <w:r w:rsidR="007C081D" w:rsidRPr="00A7369F">
        <w:rPr>
          <w:rFonts w:cstheme="minorHAnsi"/>
          <w:sz w:val="24"/>
          <w:szCs w:val="24"/>
        </w:rPr>
        <w:t>od 1 stycznia 202</w:t>
      </w:r>
      <w:r w:rsidR="00F777ED">
        <w:rPr>
          <w:rFonts w:cstheme="minorHAnsi"/>
          <w:sz w:val="24"/>
          <w:szCs w:val="24"/>
        </w:rPr>
        <w:t>2</w:t>
      </w:r>
      <w:r w:rsidR="007C081D" w:rsidRPr="00A7369F">
        <w:rPr>
          <w:rFonts w:cstheme="minorHAnsi"/>
          <w:sz w:val="24"/>
          <w:szCs w:val="24"/>
        </w:rPr>
        <w:t xml:space="preserve"> r. do 31 grudnia 202</w:t>
      </w:r>
      <w:r w:rsidR="00F777ED">
        <w:rPr>
          <w:rFonts w:cstheme="minorHAnsi"/>
          <w:sz w:val="24"/>
          <w:szCs w:val="24"/>
        </w:rPr>
        <w:t>2</w:t>
      </w:r>
      <w:r w:rsidR="007C081D" w:rsidRPr="00A7369F">
        <w:rPr>
          <w:rFonts w:cstheme="minorHAnsi"/>
          <w:sz w:val="24"/>
          <w:szCs w:val="24"/>
        </w:rPr>
        <w:t xml:space="preserve"> r.</w:t>
      </w:r>
      <w:r w:rsidR="007427D4" w:rsidRPr="00A7369F">
        <w:rPr>
          <w:rFonts w:cstheme="minorHAnsi"/>
          <w:sz w:val="24"/>
          <w:szCs w:val="24"/>
        </w:rPr>
        <w:t>”</w:t>
      </w:r>
      <w:r w:rsidRPr="00A7369F">
        <w:rPr>
          <w:rFonts w:cstheme="minorHAnsi"/>
          <w:sz w:val="24"/>
          <w:szCs w:val="24"/>
        </w:rPr>
        <w:t>, którego zasady określono w ogłoszeniu stanowiącym załącznik do niniejszej uchwały.</w:t>
      </w:r>
    </w:p>
    <w:p w14:paraId="2AA93AF0" w14:textId="1AEB0EE2" w:rsidR="004C3601" w:rsidRPr="00A7369F" w:rsidRDefault="004C3601" w:rsidP="00145A73">
      <w:pPr>
        <w:spacing w:line="360" w:lineRule="auto"/>
        <w:rPr>
          <w:rFonts w:cstheme="minorHAnsi"/>
          <w:b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t>§ 2</w:t>
      </w:r>
      <w:r w:rsidR="00F05A33">
        <w:rPr>
          <w:rFonts w:cstheme="minorHAnsi"/>
          <w:b/>
          <w:sz w:val="24"/>
          <w:szCs w:val="24"/>
        </w:rPr>
        <w:t>.</w:t>
      </w:r>
    </w:p>
    <w:p w14:paraId="3946DF35" w14:textId="56577878" w:rsidR="004C3601" w:rsidRPr="00A7369F" w:rsidRDefault="004C3601" w:rsidP="00145A73">
      <w:pPr>
        <w:spacing w:line="360" w:lineRule="auto"/>
        <w:rPr>
          <w:rFonts w:cstheme="minorHAnsi"/>
          <w:sz w:val="24"/>
          <w:szCs w:val="24"/>
        </w:rPr>
      </w:pPr>
      <w:r w:rsidRPr="00A7369F">
        <w:rPr>
          <w:rFonts w:cstheme="minorHAnsi"/>
          <w:sz w:val="24"/>
          <w:szCs w:val="24"/>
        </w:rPr>
        <w:t>Ogłoszenie o konkursie, o którym mowa w §1</w:t>
      </w:r>
      <w:r w:rsidR="00A7369F">
        <w:rPr>
          <w:rFonts w:cstheme="minorHAnsi"/>
          <w:sz w:val="24"/>
          <w:szCs w:val="24"/>
        </w:rPr>
        <w:t>.</w:t>
      </w:r>
      <w:r w:rsidRPr="00A7369F">
        <w:rPr>
          <w:rFonts w:cstheme="minorHAnsi"/>
          <w:sz w:val="24"/>
          <w:szCs w:val="24"/>
        </w:rPr>
        <w:t xml:space="preserve"> zamieszcza się w Biuletynie Informacji Publicznej Starostwa Powiatowego w Przasnyszu i na tablicy ogłoszeń znajdującej się w budynku Starostwa Powiatowego w Przasnyszu oraz stronie internetowej Starostwa Powiatowego </w:t>
      </w:r>
      <w:r w:rsidR="000B3928" w:rsidRPr="00A7369F">
        <w:rPr>
          <w:rFonts w:cstheme="minorHAnsi"/>
          <w:sz w:val="24"/>
          <w:szCs w:val="24"/>
        </w:rPr>
        <w:t xml:space="preserve"> </w:t>
      </w:r>
      <w:r w:rsidRPr="00A7369F">
        <w:rPr>
          <w:rFonts w:cstheme="minorHAnsi"/>
          <w:sz w:val="24"/>
          <w:szCs w:val="24"/>
        </w:rPr>
        <w:t>w Przasnyszu</w:t>
      </w:r>
      <w:r w:rsidR="00CC589C" w:rsidRPr="00A7369F">
        <w:rPr>
          <w:rFonts w:cstheme="minorHAnsi"/>
          <w:sz w:val="24"/>
          <w:szCs w:val="24"/>
        </w:rPr>
        <w:t>.</w:t>
      </w:r>
    </w:p>
    <w:p w14:paraId="6EEDBBCF" w14:textId="46A6C074" w:rsidR="004C3601" w:rsidRPr="00A7369F" w:rsidRDefault="004C3601" w:rsidP="00145A73">
      <w:pPr>
        <w:spacing w:line="360" w:lineRule="auto"/>
        <w:rPr>
          <w:rFonts w:cstheme="minorHAnsi"/>
          <w:b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t>§ 3</w:t>
      </w:r>
      <w:r w:rsidR="00F05A33">
        <w:rPr>
          <w:rFonts w:cstheme="minorHAnsi"/>
          <w:b/>
          <w:sz w:val="24"/>
          <w:szCs w:val="24"/>
        </w:rPr>
        <w:t>.</w:t>
      </w:r>
    </w:p>
    <w:p w14:paraId="314ADFF3" w14:textId="77777777" w:rsidR="004C3601" w:rsidRPr="00A7369F" w:rsidRDefault="004C3601" w:rsidP="00145A73">
      <w:pPr>
        <w:spacing w:line="360" w:lineRule="auto"/>
        <w:rPr>
          <w:rFonts w:cstheme="minorHAnsi"/>
          <w:sz w:val="24"/>
          <w:szCs w:val="24"/>
        </w:rPr>
      </w:pPr>
      <w:r w:rsidRPr="00A7369F">
        <w:rPr>
          <w:rFonts w:cstheme="minorHAnsi"/>
          <w:sz w:val="24"/>
          <w:szCs w:val="24"/>
        </w:rPr>
        <w:t xml:space="preserve">Wykonanie uchwały powierza się </w:t>
      </w:r>
      <w:r w:rsidR="007427D4" w:rsidRPr="00A7369F">
        <w:rPr>
          <w:rFonts w:cstheme="minorHAnsi"/>
          <w:sz w:val="24"/>
          <w:szCs w:val="24"/>
        </w:rPr>
        <w:t>D</w:t>
      </w:r>
      <w:r w:rsidRPr="00A7369F">
        <w:rPr>
          <w:rFonts w:cstheme="minorHAnsi"/>
          <w:sz w:val="24"/>
          <w:szCs w:val="24"/>
        </w:rPr>
        <w:t xml:space="preserve">yrektorowi Powiatowego Centrum Pomocy Rodzinie </w:t>
      </w:r>
      <w:r w:rsidR="007427D4" w:rsidRPr="00A7369F">
        <w:rPr>
          <w:rFonts w:cstheme="minorHAnsi"/>
          <w:sz w:val="24"/>
          <w:szCs w:val="24"/>
        </w:rPr>
        <w:t xml:space="preserve">                   </w:t>
      </w:r>
      <w:r w:rsidRPr="00A7369F">
        <w:rPr>
          <w:rFonts w:cstheme="minorHAnsi"/>
          <w:sz w:val="24"/>
          <w:szCs w:val="24"/>
        </w:rPr>
        <w:t>w Przasnyszu.</w:t>
      </w:r>
    </w:p>
    <w:p w14:paraId="207E288C" w14:textId="0631FF81" w:rsidR="004C3601" w:rsidRPr="00A7369F" w:rsidRDefault="004C3601" w:rsidP="00145A73">
      <w:pPr>
        <w:spacing w:line="360" w:lineRule="auto"/>
        <w:rPr>
          <w:rFonts w:cstheme="minorHAnsi"/>
          <w:b/>
          <w:sz w:val="24"/>
          <w:szCs w:val="24"/>
        </w:rPr>
      </w:pPr>
      <w:r w:rsidRPr="00A7369F">
        <w:rPr>
          <w:rFonts w:cstheme="minorHAnsi"/>
          <w:b/>
          <w:sz w:val="24"/>
          <w:szCs w:val="24"/>
        </w:rPr>
        <w:lastRenderedPageBreak/>
        <w:t>§ 4</w:t>
      </w:r>
      <w:r w:rsidR="00F05A33">
        <w:rPr>
          <w:rFonts w:cstheme="minorHAnsi"/>
          <w:b/>
          <w:sz w:val="24"/>
          <w:szCs w:val="24"/>
        </w:rPr>
        <w:t>.</w:t>
      </w:r>
    </w:p>
    <w:p w14:paraId="22E65056" w14:textId="77777777" w:rsidR="004C3601" w:rsidRPr="00A7369F" w:rsidRDefault="004C3601" w:rsidP="00145A73">
      <w:pPr>
        <w:spacing w:line="360" w:lineRule="auto"/>
        <w:rPr>
          <w:rFonts w:cstheme="minorHAnsi"/>
          <w:sz w:val="24"/>
          <w:szCs w:val="24"/>
        </w:rPr>
      </w:pPr>
      <w:r w:rsidRPr="00A7369F">
        <w:rPr>
          <w:rFonts w:cstheme="minorHAnsi"/>
          <w:sz w:val="24"/>
          <w:szCs w:val="24"/>
        </w:rPr>
        <w:t>Uchwała wchodzi w życie z dniem podjęcia.</w:t>
      </w:r>
    </w:p>
    <w:p w14:paraId="78A4C609" w14:textId="77777777" w:rsidR="004C3601" w:rsidRPr="00A7369F" w:rsidRDefault="004C3601" w:rsidP="00145A73">
      <w:pPr>
        <w:spacing w:line="360" w:lineRule="auto"/>
        <w:rPr>
          <w:rFonts w:cstheme="minorHAnsi"/>
          <w:sz w:val="24"/>
          <w:szCs w:val="24"/>
        </w:rPr>
      </w:pPr>
    </w:p>
    <w:p w14:paraId="644E3C75" w14:textId="77777777" w:rsidR="004C3601" w:rsidRPr="00A7369F" w:rsidRDefault="004C3601" w:rsidP="00145A73">
      <w:pPr>
        <w:spacing w:line="360" w:lineRule="auto"/>
        <w:rPr>
          <w:rFonts w:cstheme="minorHAnsi"/>
          <w:sz w:val="24"/>
          <w:szCs w:val="24"/>
        </w:rPr>
      </w:pPr>
    </w:p>
    <w:p w14:paraId="292BFCD9" w14:textId="77777777" w:rsidR="00BE30BF" w:rsidRDefault="00A7369F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</w:p>
    <w:p w14:paraId="3DF361E8" w14:textId="77777777" w:rsidR="00145A73" w:rsidRDefault="00A7369F" w:rsidP="00F05A33">
      <w:pPr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 xml:space="preserve">    </w:t>
      </w:r>
      <w:r w:rsidR="00BE30BF" w:rsidRPr="00145A73">
        <w:rPr>
          <w:rFonts w:cstheme="minorHAnsi"/>
          <w:b/>
          <w:bCs/>
          <w:color w:val="000000"/>
          <w:sz w:val="24"/>
          <w:szCs w:val="24"/>
        </w:rPr>
        <w:t xml:space="preserve">                                                                                          </w:t>
      </w:r>
    </w:p>
    <w:p w14:paraId="42E44825" w14:textId="77777777" w:rsidR="00145A73" w:rsidRDefault="00145A73" w:rsidP="00F05A33">
      <w:pPr>
        <w:rPr>
          <w:rFonts w:cstheme="minorHAnsi"/>
          <w:b/>
          <w:bCs/>
          <w:color w:val="000000"/>
          <w:sz w:val="24"/>
          <w:szCs w:val="24"/>
        </w:rPr>
      </w:pPr>
    </w:p>
    <w:p w14:paraId="73AA037F" w14:textId="77777777" w:rsidR="00145A73" w:rsidRDefault="00145A73" w:rsidP="00F05A33">
      <w:pPr>
        <w:rPr>
          <w:rFonts w:cstheme="minorHAnsi"/>
          <w:b/>
          <w:bCs/>
          <w:color w:val="000000"/>
          <w:sz w:val="24"/>
          <w:szCs w:val="24"/>
        </w:rPr>
      </w:pPr>
    </w:p>
    <w:p w14:paraId="464A3941" w14:textId="77777777" w:rsidR="00145A73" w:rsidRPr="00145A73" w:rsidRDefault="00145A73" w:rsidP="00F05A33">
      <w:pPr>
        <w:rPr>
          <w:rFonts w:cstheme="minorHAnsi"/>
          <w:b/>
          <w:bCs/>
          <w:color w:val="000000"/>
          <w:sz w:val="24"/>
          <w:szCs w:val="24"/>
        </w:rPr>
      </w:pPr>
    </w:p>
    <w:p w14:paraId="51EA0035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</w:t>
      </w:r>
    </w:p>
    <w:p w14:paraId="1CCD2E9F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1C6CD0A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19BB3DC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7281176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B4FE204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A9BE585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7C4EC00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8235C8E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555971B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94F1080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10A7EBC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CD9292C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37F8D21" w14:textId="77777777" w:rsidR="00145A73" w:rsidRDefault="00145A73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ABC2E79" w14:textId="77777777" w:rsidR="00145A73" w:rsidRDefault="000E17ED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lastRenderedPageBreak/>
        <w:t>Załącznik do Uchwały</w:t>
      </w:r>
    </w:p>
    <w:p w14:paraId="3842AC3E" w14:textId="5C7AD785" w:rsidR="004C3601" w:rsidRPr="00145A73" w:rsidRDefault="000E17ED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Nr</w:t>
      </w:r>
      <w:r w:rsidR="00766ADD">
        <w:rPr>
          <w:rFonts w:cstheme="minorHAnsi"/>
          <w:b/>
          <w:bCs/>
          <w:color w:val="000000"/>
          <w:sz w:val="24"/>
          <w:szCs w:val="24"/>
        </w:rPr>
        <w:t xml:space="preserve"> 429/2021</w:t>
      </w:r>
    </w:p>
    <w:p w14:paraId="70D690C6" w14:textId="4412BB33" w:rsidR="004C3601" w:rsidRPr="00145A73" w:rsidRDefault="000E17ED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Zarządu Powiatu</w:t>
      </w:r>
      <w:r w:rsidR="004C3601" w:rsidRPr="00145A73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145A73">
        <w:rPr>
          <w:rFonts w:cstheme="minorHAnsi"/>
          <w:b/>
          <w:bCs/>
          <w:color w:val="000000"/>
          <w:sz w:val="24"/>
          <w:szCs w:val="24"/>
        </w:rPr>
        <w:t>Przasnyskiego</w:t>
      </w:r>
    </w:p>
    <w:p w14:paraId="727CFC5B" w14:textId="4B4A3F36" w:rsidR="004C3601" w:rsidRPr="00145A73" w:rsidRDefault="004C3601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z dnia</w:t>
      </w:r>
      <w:r w:rsidR="00766ADD">
        <w:rPr>
          <w:rFonts w:cstheme="minorHAnsi"/>
          <w:b/>
          <w:bCs/>
          <w:color w:val="000000"/>
          <w:sz w:val="24"/>
          <w:szCs w:val="24"/>
        </w:rPr>
        <w:t xml:space="preserve"> 03 listopada 2021r.</w:t>
      </w:r>
    </w:p>
    <w:p w14:paraId="3FEA15C9" w14:textId="77777777" w:rsidR="000E17ED" w:rsidRPr="00145A73" w:rsidRDefault="000E17ED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2529B0F" w14:textId="77777777" w:rsidR="000E17ED" w:rsidRPr="00145A73" w:rsidRDefault="000E17ED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6135C87" w14:textId="77777777" w:rsidR="00221568" w:rsidRPr="00145A73" w:rsidRDefault="00724249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OGŁOSZENIE OTWARTEGO KONKURSU OFERT</w:t>
      </w:r>
    </w:p>
    <w:p w14:paraId="2FD164DC" w14:textId="77777777" w:rsidR="00724249" w:rsidRPr="00145A73" w:rsidRDefault="00724249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538E537" w14:textId="11E456FF" w:rsidR="00311883" w:rsidRPr="00145A73" w:rsidRDefault="004D40A4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color w:val="000000"/>
          <w:sz w:val="24"/>
          <w:szCs w:val="24"/>
        </w:rPr>
        <w:t>Na podstawie art. 190</w:t>
      </w:r>
      <w:r w:rsidR="00330F9B" w:rsidRPr="00145A73">
        <w:rPr>
          <w:rFonts w:cstheme="minorHAnsi"/>
          <w:color w:val="000000"/>
          <w:sz w:val="24"/>
          <w:szCs w:val="24"/>
        </w:rPr>
        <w:t xml:space="preserve"> </w:t>
      </w:r>
      <w:r w:rsidR="00221568" w:rsidRPr="00145A73">
        <w:rPr>
          <w:rFonts w:cstheme="minorHAnsi"/>
          <w:color w:val="000000"/>
          <w:sz w:val="24"/>
          <w:szCs w:val="24"/>
        </w:rPr>
        <w:t>ustawy z dnia 9 czerwca 2011 r. o wspieraniu rodziny i systemie pieczy zastępczej (Dz. U. z 20</w:t>
      </w:r>
      <w:r w:rsidR="00A6467D" w:rsidRPr="00145A73">
        <w:rPr>
          <w:rFonts w:cstheme="minorHAnsi"/>
          <w:color w:val="000000"/>
          <w:sz w:val="24"/>
          <w:szCs w:val="24"/>
        </w:rPr>
        <w:t>20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 r. poz. </w:t>
      </w:r>
      <w:r w:rsidR="00A6467D" w:rsidRPr="00145A73">
        <w:rPr>
          <w:rFonts w:cstheme="minorHAnsi"/>
          <w:color w:val="000000"/>
          <w:sz w:val="24"/>
          <w:szCs w:val="24"/>
        </w:rPr>
        <w:t>821</w:t>
      </w:r>
      <w:r w:rsidR="00F777ED" w:rsidRPr="00145A73">
        <w:rPr>
          <w:rFonts w:cstheme="minorHAnsi"/>
          <w:color w:val="000000"/>
          <w:sz w:val="24"/>
          <w:szCs w:val="24"/>
        </w:rPr>
        <w:t xml:space="preserve"> ze zm.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)  i art. 13 ustawy z dnia 24 kwietnia 2003 r. o działalności pożytku publicznego i o wolontariacie ( Dz. U. z </w:t>
      </w:r>
      <w:r w:rsidR="003B479C" w:rsidRPr="00145A73">
        <w:rPr>
          <w:rFonts w:cstheme="minorHAnsi"/>
          <w:color w:val="000000"/>
          <w:sz w:val="24"/>
          <w:szCs w:val="24"/>
        </w:rPr>
        <w:t>20</w:t>
      </w:r>
      <w:r w:rsidR="00A6467D" w:rsidRPr="00145A73">
        <w:rPr>
          <w:rFonts w:cstheme="minorHAnsi"/>
          <w:color w:val="000000"/>
          <w:sz w:val="24"/>
          <w:szCs w:val="24"/>
        </w:rPr>
        <w:t>20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 r. poz.</w:t>
      </w:r>
      <w:r w:rsidR="00A6467D" w:rsidRPr="00145A73">
        <w:rPr>
          <w:rFonts w:cstheme="minorHAnsi"/>
          <w:color w:val="000000"/>
          <w:sz w:val="24"/>
          <w:szCs w:val="24"/>
        </w:rPr>
        <w:t>1057</w:t>
      </w:r>
      <w:r w:rsidR="00F777ED" w:rsidRPr="00145A73">
        <w:rPr>
          <w:rFonts w:cstheme="minorHAnsi"/>
          <w:color w:val="000000"/>
          <w:sz w:val="24"/>
          <w:szCs w:val="24"/>
        </w:rPr>
        <w:t xml:space="preserve"> ze zm.</w:t>
      </w:r>
      <w:r w:rsidR="00221568" w:rsidRPr="00145A73">
        <w:rPr>
          <w:rFonts w:cstheme="minorHAnsi"/>
          <w:color w:val="000000"/>
          <w:sz w:val="24"/>
          <w:szCs w:val="24"/>
        </w:rPr>
        <w:t>)</w:t>
      </w:r>
      <w:r w:rsidR="007427D4" w:rsidRPr="00145A73">
        <w:rPr>
          <w:rFonts w:cstheme="minorHAnsi"/>
          <w:color w:val="000000"/>
          <w:sz w:val="24"/>
          <w:szCs w:val="24"/>
        </w:rPr>
        <w:t>.</w:t>
      </w:r>
    </w:p>
    <w:p w14:paraId="037ED135" w14:textId="7A2FA867" w:rsidR="00221568" w:rsidRPr="00145A73" w:rsidRDefault="00221568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color w:val="000000"/>
          <w:sz w:val="24"/>
          <w:szCs w:val="24"/>
        </w:rPr>
        <w:t>Zarząd Powiatu Przasnyskiego ogłasza</w:t>
      </w:r>
      <w:r w:rsidR="00311883" w:rsidRPr="00145A73">
        <w:rPr>
          <w:rFonts w:cstheme="minorHAnsi"/>
          <w:b/>
          <w:color w:val="000000"/>
          <w:sz w:val="24"/>
          <w:szCs w:val="24"/>
        </w:rPr>
        <w:t xml:space="preserve"> </w:t>
      </w:r>
      <w:r w:rsidRPr="00145A73">
        <w:rPr>
          <w:rFonts w:cstheme="minorHAnsi"/>
          <w:b/>
          <w:bCs/>
          <w:color w:val="000000"/>
          <w:sz w:val="24"/>
          <w:szCs w:val="24"/>
        </w:rPr>
        <w:t>otwarty konkurs ofert</w:t>
      </w:r>
      <w:r w:rsidR="00724249" w:rsidRPr="00145A73">
        <w:rPr>
          <w:rFonts w:cstheme="minorHAnsi"/>
          <w:b/>
          <w:bCs/>
          <w:color w:val="000000"/>
          <w:sz w:val="24"/>
          <w:szCs w:val="24"/>
        </w:rPr>
        <w:t xml:space="preserve"> na wsparcie </w:t>
      </w:r>
      <w:r w:rsidR="007427D4" w:rsidRPr="00145A73">
        <w:rPr>
          <w:rFonts w:cstheme="minorHAnsi"/>
          <w:b/>
          <w:bCs/>
          <w:color w:val="000000"/>
          <w:sz w:val="24"/>
          <w:szCs w:val="24"/>
        </w:rPr>
        <w:t>realizacji zadania publicznego – zapewnienie pieczy instytucjonalnej w ramach ustawy z dnia 9 czerwca 2011 roku o wspieraniu rodziny i systemie pieczy zastępczej pod nazwą:  „Prowadzenie placówki opiekuńczo-wychowawczej typu socjalizacyjnego dla 14 dzieci na terenie powiatu przasnyskiego</w:t>
      </w:r>
      <w:r w:rsidR="007C081D" w:rsidRPr="00145A73">
        <w:rPr>
          <w:rFonts w:cstheme="minorHAnsi"/>
          <w:b/>
          <w:bCs/>
          <w:color w:val="000000"/>
          <w:sz w:val="24"/>
          <w:szCs w:val="24"/>
        </w:rPr>
        <w:t xml:space="preserve"> w okresie od 1 stycznia 202</w:t>
      </w:r>
      <w:r w:rsidR="00F777ED" w:rsidRPr="00145A73">
        <w:rPr>
          <w:rFonts w:cstheme="minorHAnsi"/>
          <w:b/>
          <w:bCs/>
          <w:color w:val="000000"/>
          <w:sz w:val="24"/>
          <w:szCs w:val="24"/>
        </w:rPr>
        <w:t>2</w:t>
      </w:r>
      <w:r w:rsidR="007C081D" w:rsidRPr="00145A73">
        <w:rPr>
          <w:rFonts w:cstheme="minorHAnsi"/>
          <w:b/>
          <w:bCs/>
          <w:color w:val="000000"/>
          <w:sz w:val="24"/>
          <w:szCs w:val="24"/>
        </w:rPr>
        <w:t xml:space="preserve"> r. do 31 grudnia 202</w:t>
      </w:r>
      <w:r w:rsidR="00F777ED" w:rsidRPr="00145A73">
        <w:rPr>
          <w:rFonts w:cstheme="minorHAnsi"/>
          <w:b/>
          <w:bCs/>
          <w:color w:val="000000"/>
          <w:sz w:val="24"/>
          <w:szCs w:val="24"/>
        </w:rPr>
        <w:t>2</w:t>
      </w:r>
      <w:r w:rsidR="007C081D" w:rsidRPr="00145A73">
        <w:rPr>
          <w:rFonts w:cstheme="minorHAnsi"/>
          <w:b/>
          <w:bCs/>
          <w:color w:val="000000"/>
          <w:sz w:val="24"/>
          <w:szCs w:val="24"/>
        </w:rPr>
        <w:t xml:space="preserve"> r.</w:t>
      </w:r>
      <w:r w:rsidR="007427D4" w:rsidRPr="00145A73">
        <w:rPr>
          <w:rFonts w:cstheme="minorHAnsi"/>
          <w:b/>
          <w:bCs/>
          <w:color w:val="000000"/>
          <w:sz w:val="24"/>
          <w:szCs w:val="24"/>
        </w:rPr>
        <w:t>”</w:t>
      </w:r>
    </w:p>
    <w:p w14:paraId="332C7F4C" w14:textId="51D5FBAB" w:rsidR="00221568" w:rsidRPr="00145A73" w:rsidRDefault="00221568" w:rsidP="00145A73">
      <w:pPr>
        <w:pStyle w:val="Default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Konkurs </w:t>
      </w:r>
      <w:r w:rsidR="002461BD" w:rsidRPr="00145A73">
        <w:rPr>
          <w:rFonts w:asciiTheme="minorHAnsi" w:hAnsiTheme="minorHAnsi" w:cstheme="minorHAnsi"/>
        </w:rPr>
        <w:t xml:space="preserve">skierowany </w:t>
      </w:r>
      <w:r w:rsidRPr="00145A73">
        <w:rPr>
          <w:rFonts w:asciiTheme="minorHAnsi" w:hAnsiTheme="minorHAnsi" w:cstheme="minorHAnsi"/>
        </w:rPr>
        <w:t xml:space="preserve">jest </w:t>
      </w:r>
      <w:r w:rsidR="002461BD" w:rsidRPr="00145A73">
        <w:rPr>
          <w:rFonts w:asciiTheme="minorHAnsi" w:hAnsiTheme="minorHAnsi" w:cstheme="minorHAnsi"/>
        </w:rPr>
        <w:t xml:space="preserve"> do organizacji pozarządowych oraz podmiotów wymienionych w art. 190 </w:t>
      </w:r>
      <w:r w:rsidR="00311883" w:rsidRPr="00145A73">
        <w:rPr>
          <w:rFonts w:asciiTheme="minorHAnsi" w:hAnsiTheme="minorHAnsi" w:cstheme="minorHAnsi"/>
        </w:rPr>
        <w:t>ustawy z dnia 9 czerwca 2011</w:t>
      </w:r>
      <w:r w:rsidR="002461BD" w:rsidRPr="00145A73">
        <w:rPr>
          <w:rFonts w:asciiTheme="minorHAnsi" w:hAnsiTheme="minorHAnsi" w:cstheme="minorHAnsi"/>
        </w:rPr>
        <w:t xml:space="preserve">r. o wspieraniu rodziny i systemie pieczy zastępczej </w:t>
      </w:r>
      <w:r w:rsidR="00F71996" w:rsidRPr="00145A73">
        <w:rPr>
          <w:rFonts w:asciiTheme="minorHAnsi" w:hAnsiTheme="minorHAnsi" w:cstheme="minorHAnsi"/>
        </w:rPr>
        <w:t xml:space="preserve">                      </w:t>
      </w:r>
      <w:r w:rsidR="002461BD" w:rsidRPr="00145A73">
        <w:rPr>
          <w:rFonts w:asciiTheme="minorHAnsi" w:hAnsiTheme="minorHAnsi" w:cstheme="minorHAnsi"/>
        </w:rPr>
        <w:t>( Dz. U z 20</w:t>
      </w:r>
      <w:r w:rsidR="00A6467D" w:rsidRPr="00145A73">
        <w:rPr>
          <w:rFonts w:asciiTheme="minorHAnsi" w:hAnsiTheme="minorHAnsi" w:cstheme="minorHAnsi"/>
        </w:rPr>
        <w:t>20</w:t>
      </w:r>
      <w:r w:rsidR="00871BD7" w:rsidRPr="00145A73">
        <w:rPr>
          <w:rFonts w:asciiTheme="minorHAnsi" w:hAnsiTheme="minorHAnsi" w:cstheme="minorHAnsi"/>
        </w:rPr>
        <w:t>r.</w:t>
      </w:r>
      <w:r w:rsidR="002461BD" w:rsidRPr="00145A73">
        <w:rPr>
          <w:rFonts w:asciiTheme="minorHAnsi" w:hAnsiTheme="minorHAnsi" w:cstheme="minorHAnsi"/>
        </w:rPr>
        <w:t>, poz</w:t>
      </w:r>
      <w:r w:rsidR="00A6467D" w:rsidRPr="00145A73">
        <w:rPr>
          <w:rFonts w:asciiTheme="minorHAnsi" w:hAnsiTheme="minorHAnsi" w:cstheme="minorHAnsi"/>
        </w:rPr>
        <w:t>. 821</w:t>
      </w:r>
      <w:r w:rsidR="00F777ED" w:rsidRPr="00145A73">
        <w:rPr>
          <w:rFonts w:asciiTheme="minorHAnsi" w:hAnsiTheme="minorHAnsi" w:cstheme="minorHAnsi"/>
        </w:rPr>
        <w:t xml:space="preserve"> ze zm</w:t>
      </w:r>
      <w:r w:rsidR="009F16CA" w:rsidRPr="00145A73">
        <w:rPr>
          <w:rFonts w:asciiTheme="minorHAnsi" w:hAnsiTheme="minorHAnsi" w:cstheme="minorHAnsi"/>
        </w:rPr>
        <w:t>.</w:t>
      </w:r>
      <w:r w:rsidR="00A6467D" w:rsidRPr="00145A73">
        <w:rPr>
          <w:rFonts w:asciiTheme="minorHAnsi" w:hAnsiTheme="minorHAnsi" w:cstheme="minorHAnsi"/>
        </w:rPr>
        <w:t>)</w:t>
      </w:r>
      <w:r w:rsidR="002461BD" w:rsidRPr="00145A73">
        <w:rPr>
          <w:rFonts w:asciiTheme="minorHAnsi" w:hAnsiTheme="minorHAnsi" w:cstheme="minorHAnsi"/>
        </w:rPr>
        <w:t xml:space="preserve">, jeżeli ich cele statutowe obejmują prowadzenie działalności w zakresie objętym niniejszym konkursem. </w:t>
      </w:r>
    </w:p>
    <w:p w14:paraId="4D1C646B" w14:textId="77777777" w:rsidR="00221568" w:rsidRPr="00145A73" w:rsidRDefault="00221568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</w:p>
    <w:p w14:paraId="5DB21A5F" w14:textId="5020E0DD" w:rsidR="00221568" w:rsidRPr="00145A73" w:rsidRDefault="00221568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I. RODZAJ ZADANIA:</w:t>
      </w:r>
    </w:p>
    <w:p w14:paraId="1E1A4DD9" w14:textId="726A2B05" w:rsidR="00EA6E47" w:rsidRPr="00145A73" w:rsidRDefault="00EA6E47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 xml:space="preserve">Wsparcie realizacji zadania publicznego – zapewnienie pieczy instytucjonalnej w ramach ustawy z dnia 9 czerwca 2011 roku o wspieraniu rodziny i systemie pieczy zastępczej pod nazwą:  „Prowadzenie placówki opiekuńczo-wychowawczej typu socjalizacyjnego dla </w:t>
      </w:r>
      <w:r w:rsidR="000749A6" w:rsidRPr="00145A73">
        <w:rPr>
          <w:rFonts w:cstheme="minorHAnsi"/>
          <w:b/>
          <w:bCs/>
          <w:color w:val="000000"/>
          <w:sz w:val="24"/>
          <w:szCs w:val="24"/>
        </w:rPr>
        <w:t xml:space="preserve">                   </w:t>
      </w:r>
      <w:r w:rsidRPr="00145A73">
        <w:rPr>
          <w:rFonts w:cstheme="minorHAnsi"/>
          <w:b/>
          <w:bCs/>
          <w:color w:val="000000"/>
          <w:sz w:val="24"/>
          <w:szCs w:val="24"/>
        </w:rPr>
        <w:lastRenderedPageBreak/>
        <w:t xml:space="preserve">14 dzieci na terenie powiatu przasnyskiego w okresie </w:t>
      </w:r>
      <w:r w:rsidR="00F71996" w:rsidRPr="00145A73">
        <w:rPr>
          <w:rFonts w:cstheme="minorHAnsi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145A73">
        <w:rPr>
          <w:rFonts w:cstheme="minorHAnsi"/>
          <w:b/>
          <w:bCs/>
          <w:color w:val="000000"/>
          <w:sz w:val="24"/>
          <w:szCs w:val="24"/>
        </w:rPr>
        <w:t>od 1 stycznia 202</w:t>
      </w:r>
      <w:r w:rsidR="00F777ED" w:rsidRPr="00145A73">
        <w:rPr>
          <w:rFonts w:cstheme="minorHAnsi"/>
          <w:b/>
          <w:bCs/>
          <w:color w:val="000000"/>
          <w:sz w:val="24"/>
          <w:szCs w:val="24"/>
        </w:rPr>
        <w:t>2</w:t>
      </w:r>
      <w:r w:rsidRPr="00145A73">
        <w:rPr>
          <w:rFonts w:cstheme="minorHAnsi"/>
          <w:b/>
          <w:bCs/>
          <w:color w:val="000000"/>
          <w:sz w:val="24"/>
          <w:szCs w:val="24"/>
        </w:rPr>
        <w:t xml:space="preserve"> r. do 31 grudnia 202</w:t>
      </w:r>
      <w:r w:rsidR="00F777ED" w:rsidRPr="00145A73">
        <w:rPr>
          <w:rFonts w:cstheme="minorHAnsi"/>
          <w:b/>
          <w:bCs/>
          <w:color w:val="000000"/>
          <w:sz w:val="24"/>
          <w:szCs w:val="24"/>
        </w:rPr>
        <w:t>2</w:t>
      </w:r>
      <w:r w:rsidRPr="00145A73">
        <w:rPr>
          <w:rFonts w:cstheme="minorHAnsi"/>
          <w:b/>
          <w:bCs/>
          <w:color w:val="000000"/>
          <w:sz w:val="24"/>
          <w:szCs w:val="24"/>
        </w:rPr>
        <w:t xml:space="preserve"> r.”</w:t>
      </w:r>
    </w:p>
    <w:p w14:paraId="6E79E824" w14:textId="492CD726" w:rsidR="00221568" w:rsidRPr="00145A73" w:rsidRDefault="00EA6E47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Zlecenie realizacji zadania nastąpi w formie wsparcia</w:t>
      </w:r>
      <w:r w:rsidR="00F71996" w:rsidRPr="00145A73">
        <w:rPr>
          <w:rFonts w:cstheme="minorHAnsi"/>
          <w:b/>
          <w:bCs/>
          <w:color w:val="000000"/>
          <w:sz w:val="24"/>
          <w:szCs w:val="24"/>
        </w:rPr>
        <w:t>,</w:t>
      </w:r>
      <w:r w:rsidRPr="00145A73">
        <w:rPr>
          <w:rFonts w:cstheme="minorHAnsi"/>
          <w:b/>
          <w:bCs/>
          <w:color w:val="000000"/>
          <w:sz w:val="24"/>
          <w:szCs w:val="24"/>
        </w:rPr>
        <w:t xml:space="preserve"> poprzez udzielenie dotacji na jego realizację.</w:t>
      </w:r>
    </w:p>
    <w:p w14:paraId="7D00ABBC" w14:textId="01578976" w:rsidR="00221568" w:rsidRPr="00145A73" w:rsidRDefault="00221568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II. WYSOKOŚĆ DOTACJI PRZEZNACZONEJ NA REALIZACJĘ ZADANIA  W ROKU</w:t>
      </w:r>
      <w:r w:rsidR="00CC589C" w:rsidRPr="00145A73">
        <w:rPr>
          <w:rFonts w:cstheme="minorHAnsi"/>
          <w:b/>
          <w:bCs/>
          <w:color w:val="000000"/>
          <w:sz w:val="24"/>
          <w:szCs w:val="24"/>
        </w:rPr>
        <w:t xml:space="preserve"> 202</w:t>
      </w:r>
      <w:r w:rsidR="00BE6D1E" w:rsidRPr="00145A73">
        <w:rPr>
          <w:rFonts w:cstheme="minorHAnsi"/>
          <w:b/>
          <w:bCs/>
          <w:color w:val="000000"/>
          <w:sz w:val="24"/>
          <w:szCs w:val="24"/>
        </w:rPr>
        <w:t>2</w:t>
      </w:r>
    </w:p>
    <w:p w14:paraId="1DC940A3" w14:textId="77777777" w:rsidR="00926058" w:rsidRPr="00145A73" w:rsidRDefault="00D573FC" w:rsidP="00145A73">
      <w:pPr>
        <w:pStyle w:val="Bezodstpw"/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1. </w:t>
      </w:r>
      <w:r w:rsidR="00926058" w:rsidRPr="00145A73">
        <w:rPr>
          <w:rFonts w:cstheme="minorHAnsi"/>
          <w:sz w:val="24"/>
          <w:szCs w:val="24"/>
        </w:rPr>
        <w:t xml:space="preserve">Przewidywana łączna kwota dotacji na realizację zadania będzie równa iloczynowi średnich miesięcznych wydatków przeznaczonych na utrzymanie dziecka w placówce ogłoszonych przez Starostę w </w:t>
      </w:r>
      <w:r w:rsidR="00D7723F" w:rsidRPr="00145A73">
        <w:rPr>
          <w:rFonts w:cstheme="minorHAnsi"/>
          <w:sz w:val="24"/>
          <w:szCs w:val="24"/>
        </w:rPr>
        <w:t>D</w:t>
      </w:r>
      <w:r w:rsidR="00926058" w:rsidRPr="00145A73">
        <w:rPr>
          <w:rFonts w:cstheme="minorHAnsi"/>
          <w:sz w:val="24"/>
          <w:szCs w:val="24"/>
        </w:rPr>
        <w:t xml:space="preserve">zienniku </w:t>
      </w:r>
      <w:r w:rsidR="00570B6A" w:rsidRPr="00145A73">
        <w:rPr>
          <w:rFonts w:cstheme="minorHAnsi"/>
          <w:sz w:val="24"/>
          <w:szCs w:val="24"/>
        </w:rPr>
        <w:t>U</w:t>
      </w:r>
      <w:r w:rsidR="00926058" w:rsidRPr="00145A73">
        <w:rPr>
          <w:rFonts w:cstheme="minorHAnsi"/>
          <w:sz w:val="24"/>
          <w:szCs w:val="24"/>
        </w:rPr>
        <w:t xml:space="preserve">rzędowym </w:t>
      </w:r>
      <w:r w:rsidR="00570B6A" w:rsidRPr="00145A73">
        <w:rPr>
          <w:rFonts w:cstheme="minorHAnsi"/>
          <w:sz w:val="24"/>
          <w:szCs w:val="24"/>
        </w:rPr>
        <w:t xml:space="preserve">Województwa Mazowieckiego </w:t>
      </w:r>
      <w:r w:rsidR="00926058" w:rsidRPr="00145A73">
        <w:rPr>
          <w:rFonts w:cstheme="minorHAnsi"/>
          <w:sz w:val="24"/>
          <w:szCs w:val="24"/>
        </w:rPr>
        <w:t xml:space="preserve">oraz liczby wychowanków umieszczonych w placówce za okres przyznania dotacji. </w:t>
      </w:r>
    </w:p>
    <w:p w14:paraId="4CC17213" w14:textId="21514D2A" w:rsidR="00D573FC" w:rsidRPr="00145A73" w:rsidRDefault="00D573FC" w:rsidP="00145A73">
      <w:pPr>
        <w:pStyle w:val="Bezodstpw"/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2. </w:t>
      </w:r>
      <w:r w:rsidR="00926058" w:rsidRPr="00145A73">
        <w:rPr>
          <w:rFonts w:cstheme="minorHAnsi"/>
          <w:sz w:val="24"/>
          <w:szCs w:val="24"/>
        </w:rPr>
        <w:t>Ogłoszony w 20</w:t>
      </w:r>
      <w:r w:rsidR="00F71996" w:rsidRPr="00145A73">
        <w:rPr>
          <w:rFonts w:cstheme="minorHAnsi"/>
          <w:sz w:val="24"/>
          <w:szCs w:val="24"/>
        </w:rPr>
        <w:t>2</w:t>
      </w:r>
      <w:r w:rsidR="00F777ED" w:rsidRPr="00145A73">
        <w:rPr>
          <w:rFonts w:cstheme="minorHAnsi"/>
          <w:sz w:val="24"/>
          <w:szCs w:val="24"/>
        </w:rPr>
        <w:t>1</w:t>
      </w:r>
      <w:r w:rsidR="00005CB7" w:rsidRPr="00145A73">
        <w:rPr>
          <w:rFonts w:cstheme="minorHAnsi"/>
          <w:sz w:val="24"/>
          <w:szCs w:val="24"/>
        </w:rPr>
        <w:t xml:space="preserve"> </w:t>
      </w:r>
      <w:r w:rsidR="00926058" w:rsidRPr="00145A73">
        <w:rPr>
          <w:rFonts w:cstheme="minorHAnsi"/>
          <w:sz w:val="24"/>
          <w:szCs w:val="24"/>
        </w:rPr>
        <w:t xml:space="preserve">r. miesięczny </w:t>
      </w:r>
      <w:r w:rsidR="00BB51BB" w:rsidRPr="00145A73">
        <w:rPr>
          <w:rFonts w:cstheme="minorHAnsi"/>
          <w:sz w:val="24"/>
          <w:szCs w:val="24"/>
        </w:rPr>
        <w:t xml:space="preserve">koszt </w:t>
      </w:r>
      <w:r w:rsidR="00926058" w:rsidRPr="00145A73">
        <w:rPr>
          <w:rFonts w:cstheme="minorHAnsi"/>
          <w:sz w:val="24"/>
          <w:szCs w:val="24"/>
        </w:rPr>
        <w:t xml:space="preserve"> utrzymani</w:t>
      </w:r>
      <w:r w:rsidR="00EC3CC4" w:rsidRPr="00145A73">
        <w:rPr>
          <w:rFonts w:cstheme="minorHAnsi"/>
          <w:sz w:val="24"/>
          <w:szCs w:val="24"/>
        </w:rPr>
        <w:t>a</w:t>
      </w:r>
      <w:r w:rsidR="00926058" w:rsidRPr="00145A73">
        <w:rPr>
          <w:rFonts w:cstheme="minorHAnsi"/>
          <w:sz w:val="24"/>
          <w:szCs w:val="24"/>
        </w:rPr>
        <w:t xml:space="preserve"> dziecka w placówce prowadzonej na zlecenie powiatu wynosi:</w:t>
      </w:r>
      <w:r w:rsidR="00EC3CC4" w:rsidRPr="00145A73">
        <w:rPr>
          <w:rFonts w:cstheme="minorHAnsi"/>
          <w:sz w:val="24"/>
          <w:szCs w:val="24"/>
        </w:rPr>
        <w:t xml:space="preserve"> </w:t>
      </w:r>
      <w:r w:rsidR="00F777ED" w:rsidRPr="00145A73">
        <w:rPr>
          <w:rFonts w:cstheme="minorHAnsi"/>
          <w:sz w:val="24"/>
          <w:szCs w:val="24"/>
        </w:rPr>
        <w:t>6</w:t>
      </w:r>
      <w:r w:rsidR="00F71996" w:rsidRPr="00145A73">
        <w:rPr>
          <w:rFonts w:cstheme="minorHAnsi"/>
          <w:sz w:val="24"/>
          <w:szCs w:val="24"/>
        </w:rPr>
        <w:t>.</w:t>
      </w:r>
      <w:r w:rsidR="00F777ED" w:rsidRPr="00145A73">
        <w:rPr>
          <w:rFonts w:cstheme="minorHAnsi"/>
          <w:sz w:val="24"/>
          <w:szCs w:val="24"/>
        </w:rPr>
        <w:t>314</w:t>
      </w:r>
      <w:r w:rsidR="00F71996" w:rsidRPr="00145A73">
        <w:rPr>
          <w:rFonts w:cstheme="minorHAnsi"/>
          <w:sz w:val="24"/>
          <w:szCs w:val="24"/>
        </w:rPr>
        <w:t>,</w:t>
      </w:r>
      <w:r w:rsidR="00F777ED" w:rsidRPr="00145A73">
        <w:rPr>
          <w:rFonts w:cstheme="minorHAnsi"/>
          <w:sz w:val="24"/>
          <w:szCs w:val="24"/>
        </w:rPr>
        <w:t>59</w:t>
      </w:r>
      <w:r w:rsidR="00926058" w:rsidRPr="00145A73">
        <w:rPr>
          <w:rFonts w:cstheme="minorHAnsi"/>
          <w:sz w:val="24"/>
          <w:szCs w:val="24"/>
        </w:rPr>
        <w:t xml:space="preserve"> zł. </w:t>
      </w:r>
    </w:p>
    <w:p w14:paraId="344219F8" w14:textId="716FFF4A" w:rsidR="00EC3CC4" w:rsidRPr="00145A73" w:rsidRDefault="00EC3CC4" w:rsidP="00145A73">
      <w:pPr>
        <w:pStyle w:val="Bezodstpw"/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3. Wysokość środków z budżetu Powiatu Przasnyskiego przewidzianych na realizację zadania w 20</w:t>
      </w:r>
      <w:r w:rsidR="003B479C" w:rsidRPr="00145A73">
        <w:rPr>
          <w:rFonts w:cstheme="minorHAnsi"/>
          <w:sz w:val="24"/>
          <w:szCs w:val="24"/>
        </w:rPr>
        <w:t>2</w:t>
      </w:r>
      <w:r w:rsidR="001161E2" w:rsidRPr="00145A73">
        <w:rPr>
          <w:rFonts w:cstheme="minorHAnsi"/>
          <w:sz w:val="24"/>
          <w:szCs w:val="24"/>
        </w:rPr>
        <w:t>2</w:t>
      </w:r>
      <w:r w:rsidR="0001246D" w:rsidRPr="00145A73">
        <w:rPr>
          <w:rFonts w:cstheme="minorHAnsi"/>
          <w:sz w:val="24"/>
          <w:szCs w:val="24"/>
        </w:rPr>
        <w:t xml:space="preserve"> </w:t>
      </w:r>
      <w:r w:rsidRPr="00145A73">
        <w:rPr>
          <w:rFonts w:cstheme="minorHAnsi"/>
          <w:sz w:val="24"/>
          <w:szCs w:val="24"/>
        </w:rPr>
        <w:t>r. wynosi</w:t>
      </w:r>
      <w:r w:rsidR="001161E2" w:rsidRPr="00145A73">
        <w:rPr>
          <w:rFonts w:cstheme="minorHAnsi"/>
          <w:sz w:val="24"/>
          <w:szCs w:val="24"/>
        </w:rPr>
        <w:t xml:space="preserve"> 1.212.401,28</w:t>
      </w:r>
      <w:r w:rsidR="00BE30BF" w:rsidRPr="00145A73">
        <w:rPr>
          <w:rFonts w:cstheme="minorHAnsi"/>
          <w:sz w:val="24"/>
          <w:szCs w:val="24"/>
        </w:rPr>
        <w:t>zł</w:t>
      </w:r>
      <w:r w:rsidRPr="00145A73">
        <w:rPr>
          <w:rFonts w:cstheme="minorHAnsi"/>
          <w:sz w:val="24"/>
          <w:szCs w:val="24"/>
        </w:rPr>
        <w:t xml:space="preserve"> (słownie: </w:t>
      </w:r>
      <w:r w:rsidR="00162D78" w:rsidRPr="00145A73">
        <w:rPr>
          <w:rFonts w:cstheme="minorHAnsi"/>
          <w:sz w:val="24"/>
          <w:szCs w:val="24"/>
        </w:rPr>
        <w:t xml:space="preserve">jeden milion dwieście dwanaście tysięcy czterysta jeden </w:t>
      </w:r>
      <w:r w:rsidR="00BE30BF" w:rsidRPr="00145A73">
        <w:rPr>
          <w:rFonts w:cstheme="minorHAnsi"/>
          <w:sz w:val="24"/>
          <w:szCs w:val="24"/>
        </w:rPr>
        <w:t>zł</w:t>
      </w:r>
      <w:r w:rsidR="00162D78" w:rsidRPr="00145A73">
        <w:rPr>
          <w:rFonts w:cstheme="minorHAnsi"/>
          <w:sz w:val="24"/>
          <w:szCs w:val="24"/>
        </w:rPr>
        <w:t xml:space="preserve"> 28</w:t>
      </w:r>
      <w:r w:rsidR="00BE30BF" w:rsidRPr="00145A73">
        <w:rPr>
          <w:rFonts w:cstheme="minorHAnsi"/>
          <w:sz w:val="24"/>
          <w:szCs w:val="24"/>
        </w:rPr>
        <w:t>/100 zł</w:t>
      </w:r>
      <w:r w:rsidRPr="00145A73">
        <w:rPr>
          <w:rFonts w:cstheme="minorHAnsi"/>
          <w:sz w:val="24"/>
          <w:szCs w:val="24"/>
        </w:rPr>
        <w:t>).</w:t>
      </w:r>
    </w:p>
    <w:p w14:paraId="66EB1B7A" w14:textId="77777777" w:rsidR="007427D4" w:rsidRPr="00145A73" w:rsidRDefault="007427D4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</w:p>
    <w:p w14:paraId="798CBE8F" w14:textId="77777777" w:rsidR="00BE30BF" w:rsidRPr="00145A73" w:rsidRDefault="00221568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b/>
          <w:bCs/>
          <w:color w:val="000000"/>
          <w:sz w:val="24"/>
          <w:szCs w:val="24"/>
        </w:rPr>
        <w:t>III. ZASADY  PRZYZNAWANIA DOTACJI</w:t>
      </w:r>
    </w:p>
    <w:p w14:paraId="6EF999A5" w14:textId="27775D00" w:rsidR="00BE30BF" w:rsidRPr="00145A73" w:rsidRDefault="00906258" w:rsidP="00145A73">
      <w:pPr>
        <w:pStyle w:val="Akapitzlist"/>
        <w:numPr>
          <w:ilvl w:val="0"/>
          <w:numId w:val="24"/>
        </w:num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Konkurs realizowany jest w trybie przepisów ustawy o działalności pożytku publicznego</w:t>
      </w:r>
      <w:r w:rsidR="00F71996" w:rsidRPr="00145A73">
        <w:rPr>
          <w:rFonts w:cstheme="minorHAnsi"/>
          <w:sz w:val="24"/>
          <w:szCs w:val="24"/>
        </w:rPr>
        <w:t xml:space="preserve"> </w:t>
      </w:r>
      <w:r w:rsidRPr="00145A73">
        <w:rPr>
          <w:rFonts w:cstheme="minorHAnsi"/>
          <w:sz w:val="24"/>
          <w:szCs w:val="24"/>
        </w:rPr>
        <w:t xml:space="preserve"> i o wolontariacie.</w:t>
      </w:r>
    </w:p>
    <w:p w14:paraId="4275A5FF" w14:textId="77777777" w:rsidR="00BE30BF" w:rsidRPr="00145A73" w:rsidRDefault="00BE30BF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2. </w:t>
      </w:r>
      <w:r w:rsidR="00906258" w:rsidRPr="00145A73">
        <w:rPr>
          <w:rFonts w:cstheme="minorHAnsi"/>
          <w:sz w:val="24"/>
          <w:szCs w:val="24"/>
        </w:rPr>
        <w:t xml:space="preserve">Przystąpienie do otwartego konkursu ofert jest równoznaczne z zapoznaniem się podmiotu z treścią ogłoszenia w sprawie otwartego konkursu ofert oraz zawartymi w nim szczegółowymi warunkami  konkursu i </w:t>
      </w:r>
      <w:r w:rsidR="00CC589C" w:rsidRPr="00145A73">
        <w:rPr>
          <w:rFonts w:cstheme="minorHAnsi"/>
          <w:sz w:val="24"/>
          <w:szCs w:val="24"/>
        </w:rPr>
        <w:t>ich</w:t>
      </w:r>
      <w:r w:rsidR="00906258" w:rsidRPr="00145A73">
        <w:rPr>
          <w:rFonts w:cstheme="minorHAnsi"/>
          <w:sz w:val="24"/>
          <w:szCs w:val="24"/>
        </w:rPr>
        <w:t xml:space="preserve"> akceptacją.</w:t>
      </w:r>
    </w:p>
    <w:p w14:paraId="2C06A022" w14:textId="2E0B3BB2" w:rsidR="00906258" w:rsidRPr="00145A73" w:rsidRDefault="00BE30BF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3. </w:t>
      </w:r>
      <w:r w:rsidR="00906258" w:rsidRPr="00145A73">
        <w:rPr>
          <w:rFonts w:cstheme="minorHAnsi"/>
          <w:sz w:val="24"/>
          <w:szCs w:val="24"/>
        </w:rPr>
        <w:t>Do konkursu mogą przystąpić podmioty wymienione w art. 3 ust. 2 i 3 ustawy z dnia 24 kwietnia 2003 r. o działalności pożytku publicznego i o wolontariacie (Dz.U.20</w:t>
      </w:r>
      <w:r w:rsidR="00F71996" w:rsidRPr="00145A73">
        <w:rPr>
          <w:rFonts w:cstheme="minorHAnsi"/>
          <w:sz w:val="24"/>
          <w:szCs w:val="24"/>
        </w:rPr>
        <w:t>20</w:t>
      </w:r>
      <w:r w:rsidR="00871BD7" w:rsidRPr="00145A73">
        <w:rPr>
          <w:rFonts w:cstheme="minorHAnsi"/>
          <w:sz w:val="24"/>
          <w:szCs w:val="24"/>
        </w:rPr>
        <w:t>r.</w:t>
      </w:r>
      <w:r w:rsidR="00906258" w:rsidRPr="00145A73">
        <w:rPr>
          <w:rFonts w:cstheme="minorHAnsi"/>
          <w:sz w:val="24"/>
          <w:szCs w:val="24"/>
        </w:rPr>
        <w:t xml:space="preserve"> poz. </w:t>
      </w:r>
      <w:r w:rsidR="00A7369F" w:rsidRPr="00145A73">
        <w:rPr>
          <w:rFonts w:cstheme="minorHAnsi"/>
          <w:sz w:val="24"/>
          <w:szCs w:val="24"/>
        </w:rPr>
        <w:t>1057</w:t>
      </w:r>
      <w:r w:rsidR="00162D78" w:rsidRPr="00145A73">
        <w:rPr>
          <w:rFonts w:cstheme="minorHAnsi"/>
          <w:sz w:val="24"/>
          <w:szCs w:val="24"/>
        </w:rPr>
        <w:t xml:space="preserve"> ze zm.</w:t>
      </w:r>
      <w:r w:rsidR="00A7369F" w:rsidRPr="00145A73">
        <w:rPr>
          <w:rFonts w:cstheme="minorHAnsi"/>
          <w:sz w:val="24"/>
          <w:szCs w:val="24"/>
        </w:rPr>
        <w:t xml:space="preserve">) </w:t>
      </w:r>
      <w:r w:rsidR="00906258" w:rsidRPr="00145A73">
        <w:rPr>
          <w:rFonts w:cstheme="minorHAnsi"/>
          <w:sz w:val="24"/>
          <w:szCs w:val="24"/>
        </w:rPr>
        <w:t>spełniające łącznie następujące wymagania formalne:</w:t>
      </w:r>
    </w:p>
    <w:p w14:paraId="1539F99E" w14:textId="77777777" w:rsidR="00906258" w:rsidRPr="00145A73" w:rsidRDefault="00906258" w:rsidP="00145A73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prowadzą działalność statutową w zakresie objętym konkursem,</w:t>
      </w:r>
    </w:p>
    <w:p w14:paraId="6C29DDE4" w14:textId="77777777" w:rsidR="00906258" w:rsidRPr="00145A73" w:rsidRDefault="00906258" w:rsidP="00145A73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dysponują zasobami, w tym kadrą legitymującą się udokumentowanymi kwalifikacjami, zdolną do realizacji zadania,</w:t>
      </w:r>
    </w:p>
    <w:p w14:paraId="1D325636" w14:textId="77777777" w:rsidR="00906258" w:rsidRPr="00145A73" w:rsidRDefault="00906258" w:rsidP="00145A73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lastRenderedPageBreak/>
        <w:t>posiadają doświadczenie niezbędne do realizacji zadania będącego przedmiotem konkursu,</w:t>
      </w:r>
    </w:p>
    <w:p w14:paraId="2F221C20" w14:textId="77777777" w:rsidR="00906258" w:rsidRPr="00145A73" w:rsidRDefault="00906258" w:rsidP="00145A73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posiadają prawo do dysponowania nieruchomością, w której będzie realizowane zadanie,</w:t>
      </w:r>
    </w:p>
    <w:p w14:paraId="4A9DCE8B" w14:textId="77777777" w:rsidR="00906258" w:rsidRPr="00145A73" w:rsidRDefault="00906258" w:rsidP="00145A73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w swojej działalności stosują się do obowiązku prowadzenia wyodrębnionej dokumentacji finansowo-księgowej  i ewidencji księgowej zadania publicznego, zgodnie z zasadami wynikającymi z ustawy o rachunkowości, w sposób umożliwiający identyfikację poszczególnych operacji księgowych,</w:t>
      </w:r>
    </w:p>
    <w:p w14:paraId="3A723243" w14:textId="77777777" w:rsidR="00BE30BF" w:rsidRPr="00145A73" w:rsidRDefault="00906258" w:rsidP="00145A73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złożą w terminie prawidłowo wypełnioną ofertę wraz z wszystkimi załącznikami wymienionymi w treści ogłoszenia o konkursie, przy jednoczesnym spełnianiu przez podmiot kryteriów </w:t>
      </w:r>
      <w:r w:rsidR="00BE30BF" w:rsidRPr="00145A73">
        <w:rPr>
          <w:rFonts w:cstheme="minorHAnsi"/>
          <w:sz w:val="24"/>
          <w:szCs w:val="24"/>
        </w:rPr>
        <w:t xml:space="preserve">stosowanych przy wyborze oferty. </w:t>
      </w:r>
    </w:p>
    <w:p w14:paraId="253CCD08" w14:textId="577D51D2" w:rsidR="00743CA7" w:rsidRPr="00145A73" w:rsidRDefault="00BE30BF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4. Z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adanie objęte konkursem </w:t>
      </w:r>
      <w:r w:rsidR="00906258" w:rsidRPr="00145A73">
        <w:rPr>
          <w:rFonts w:cstheme="minorHAnsi"/>
          <w:color w:val="000000"/>
          <w:sz w:val="24"/>
          <w:szCs w:val="24"/>
        </w:rPr>
        <w:t>musi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 być realizowane zgodnie z wymogami określonymi w Rozporządzeni</w:t>
      </w:r>
      <w:r w:rsidR="004D40A4" w:rsidRPr="00145A73">
        <w:rPr>
          <w:rFonts w:cstheme="minorHAnsi"/>
          <w:color w:val="000000"/>
          <w:sz w:val="24"/>
          <w:szCs w:val="24"/>
        </w:rPr>
        <w:t>u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 Ministra Pracy i Polityki Społecznej z dnia 22 grudnia  2011 r. w sprawie instytucjonalnej pieczy zastępczej </w:t>
      </w:r>
      <w:r w:rsidR="00221568" w:rsidRPr="00145A73">
        <w:rPr>
          <w:rFonts w:cstheme="minorHAnsi"/>
          <w:sz w:val="24"/>
          <w:szCs w:val="24"/>
        </w:rPr>
        <w:t>( Dz. U.</w:t>
      </w:r>
      <w:r w:rsidR="00452360" w:rsidRPr="00145A73">
        <w:rPr>
          <w:rFonts w:cstheme="minorHAnsi"/>
          <w:sz w:val="24"/>
          <w:szCs w:val="24"/>
        </w:rPr>
        <w:t xml:space="preserve"> z 2011 r.</w:t>
      </w:r>
      <w:r w:rsidR="00221568" w:rsidRPr="00145A73">
        <w:rPr>
          <w:rFonts w:cstheme="minorHAnsi"/>
          <w:sz w:val="24"/>
          <w:szCs w:val="24"/>
        </w:rPr>
        <w:t xml:space="preserve"> Nr 292, poz.1720) </w:t>
      </w:r>
      <w:r w:rsidR="00221568" w:rsidRPr="00145A73">
        <w:rPr>
          <w:rFonts w:cstheme="minorHAnsi"/>
          <w:color w:val="000000"/>
          <w:sz w:val="24"/>
          <w:szCs w:val="24"/>
        </w:rPr>
        <w:t>oraz  przepis</w:t>
      </w:r>
      <w:r w:rsidR="00D7723F" w:rsidRPr="00145A73">
        <w:rPr>
          <w:rFonts w:cstheme="minorHAnsi"/>
          <w:color w:val="000000"/>
          <w:sz w:val="24"/>
          <w:szCs w:val="24"/>
        </w:rPr>
        <w:t>ami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 ustawy z dnia 9 czerwca 2011 r. o wspieraniu rodziny i systemie pieczy zastępczej </w:t>
      </w:r>
      <w:r w:rsidR="00F71996" w:rsidRPr="00145A73">
        <w:rPr>
          <w:rFonts w:cstheme="minorHAnsi"/>
          <w:color w:val="000000"/>
          <w:sz w:val="24"/>
          <w:szCs w:val="24"/>
        </w:rPr>
        <w:t xml:space="preserve"> </w:t>
      </w:r>
      <w:r w:rsidR="00221568" w:rsidRPr="00145A73">
        <w:rPr>
          <w:rFonts w:cstheme="minorHAnsi"/>
          <w:color w:val="000000"/>
          <w:sz w:val="24"/>
          <w:szCs w:val="24"/>
        </w:rPr>
        <w:t>( Dz. U. z 20</w:t>
      </w:r>
      <w:r w:rsidR="00F71996" w:rsidRPr="00145A73">
        <w:rPr>
          <w:rFonts w:cstheme="minorHAnsi"/>
          <w:color w:val="000000"/>
          <w:sz w:val="24"/>
          <w:szCs w:val="24"/>
        </w:rPr>
        <w:t>20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 r. poz. </w:t>
      </w:r>
      <w:r w:rsidR="00F71996" w:rsidRPr="00145A73">
        <w:rPr>
          <w:rFonts w:cstheme="minorHAnsi"/>
          <w:color w:val="000000"/>
          <w:sz w:val="24"/>
          <w:szCs w:val="24"/>
        </w:rPr>
        <w:t>821</w:t>
      </w:r>
      <w:r w:rsidR="00162D78" w:rsidRPr="00145A73">
        <w:rPr>
          <w:rFonts w:cstheme="minorHAnsi"/>
          <w:color w:val="000000"/>
          <w:sz w:val="24"/>
          <w:szCs w:val="24"/>
        </w:rPr>
        <w:t xml:space="preserve"> ze zm.</w:t>
      </w:r>
      <w:r w:rsidR="00F71996" w:rsidRPr="00145A73">
        <w:rPr>
          <w:rFonts w:cstheme="minorHAnsi"/>
          <w:color w:val="000000"/>
          <w:sz w:val="24"/>
          <w:szCs w:val="24"/>
        </w:rPr>
        <w:t xml:space="preserve">). </w:t>
      </w:r>
    </w:p>
    <w:p w14:paraId="6CB28ED6" w14:textId="1CF1DBB9" w:rsidR="00906258" w:rsidRPr="00145A73" w:rsidRDefault="00743CA7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color w:val="000000"/>
          <w:sz w:val="24"/>
          <w:szCs w:val="24"/>
        </w:rPr>
        <w:t xml:space="preserve">5. 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Zlecenie realizacji zadania nastąpi na podstawie umowy zawartej z podmiotem, którego oferta zostanie wybrana. Wzór umowy określa </w:t>
      </w:r>
      <w:bookmarkStart w:id="3" w:name="_Hlk530474912"/>
      <w:r w:rsidR="00A7369F" w:rsidRPr="00145A73">
        <w:rPr>
          <w:rFonts w:cstheme="minorHAnsi"/>
          <w:color w:val="000000"/>
          <w:sz w:val="24"/>
          <w:szCs w:val="24"/>
        </w:rPr>
        <w:t>R</w:t>
      </w:r>
      <w:r w:rsidR="00313F8D" w:rsidRPr="00145A73">
        <w:rPr>
          <w:rFonts w:cstheme="minorHAnsi"/>
          <w:color w:val="000000"/>
          <w:sz w:val="24"/>
          <w:szCs w:val="24"/>
        </w:rPr>
        <w:t>ozporządzenie</w:t>
      </w:r>
      <w:r w:rsidR="005C7FB9" w:rsidRPr="00145A73">
        <w:rPr>
          <w:rFonts w:cstheme="minorHAnsi"/>
          <w:color w:val="000000"/>
          <w:sz w:val="24"/>
          <w:szCs w:val="24"/>
        </w:rPr>
        <w:t xml:space="preserve"> </w:t>
      </w:r>
      <w:r w:rsidR="0012246D" w:rsidRPr="00145A73">
        <w:rPr>
          <w:rFonts w:cstheme="minorHAnsi"/>
          <w:color w:val="000000"/>
          <w:sz w:val="24"/>
          <w:szCs w:val="24"/>
        </w:rPr>
        <w:t xml:space="preserve">Przewodniczącego Komitetu </w:t>
      </w:r>
      <w:r w:rsidR="005C7FB9" w:rsidRPr="00145A73">
        <w:rPr>
          <w:rFonts w:cstheme="minorHAnsi"/>
          <w:color w:val="000000"/>
          <w:sz w:val="24"/>
          <w:szCs w:val="24"/>
        </w:rPr>
        <w:t>d</w:t>
      </w:r>
      <w:r w:rsidR="0012246D" w:rsidRPr="00145A73">
        <w:rPr>
          <w:rFonts w:cstheme="minorHAnsi"/>
          <w:color w:val="000000"/>
          <w:sz w:val="24"/>
          <w:szCs w:val="24"/>
        </w:rPr>
        <w:t>o Spraw Pożytku Publicznego z dnia 24 października 2018 r. w sprawie wzorów ofert i ramowych wzorów umów dotyczących realizacji zadań publicznych oraz wzorów sprawozdań z wykonania tych zadań (Dz. U. z 2018 poz. 2057)</w:t>
      </w:r>
      <w:r w:rsidR="00C7699C" w:rsidRPr="00145A73">
        <w:rPr>
          <w:rFonts w:cstheme="minorHAnsi"/>
          <w:color w:val="000000"/>
          <w:sz w:val="24"/>
          <w:szCs w:val="24"/>
        </w:rPr>
        <w:t>.</w:t>
      </w:r>
      <w:bookmarkEnd w:id="3"/>
    </w:p>
    <w:p w14:paraId="4D40BE0E" w14:textId="77777777" w:rsidR="00743CA7" w:rsidRPr="00145A73" w:rsidRDefault="00743CA7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color w:val="000000"/>
          <w:sz w:val="24"/>
          <w:szCs w:val="24"/>
        </w:rPr>
        <w:t xml:space="preserve">6. </w:t>
      </w:r>
      <w:r w:rsidR="00221568" w:rsidRPr="00145A73">
        <w:rPr>
          <w:rFonts w:cstheme="minorHAnsi"/>
          <w:color w:val="000000"/>
          <w:sz w:val="24"/>
          <w:szCs w:val="24"/>
        </w:rPr>
        <w:t>Szczegółowe zasady przekazywania i rozliczania dotacji określi umowa o wsparcie realizacji zadania.</w:t>
      </w:r>
    </w:p>
    <w:p w14:paraId="2E082927" w14:textId="77777777" w:rsidR="00743CA7" w:rsidRPr="00145A73" w:rsidRDefault="00743CA7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color w:val="000000"/>
          <w:sz w:val="24"/>
          <w:szCs w:val="24"/>
        </w:rPr>
        <w:t xml:space="preserve">7. 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W okresie realizacji zadań umowa może być zmieniona w formie aneksu, </w:t>
      </w:r>
      <w:r w:rsidR="0083292E" w:rsidRPr="00145A73">
        <w:rPr>
          <w:rFonts w:cstheme="minorHAnsi"/>
          <w:color w:val="000000"/>
          <w:sz w:val="24"/>
          <w:szCs w:val="24"/>
        </w:rPr>
        <w:t>w</w:t>
      </w:r>
      <w:r w:rsidR="00221568" w:rsidRPr="00145A73">
        <w:rPr>
          <w:rFonts w:cstheme="minorHAnsi"/>
          <w:color w:val="000000"/>
          <w:sz w:val="24"/>
          <w:szCs w:val="24"/>
        </w:rPr>
        <w:t xml:space="preserve"> związku ze zmianą wysokości środków finansowych przyjętych w uchwale budżetowej Powiatu Przasnyskiego na dany rok.</w:t>
      </w:r>
    </w:p>
    <w:p w14:paraId="5449BC11" w14:textId="766196E2" w:rsidR="00906258" w:rsidRPr="00145A73" w:rsidRDefault="00743CA7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color w:val="000000"/>
          <w:sz w:val="24"/>
          <w:szCs w:val="24"/>
        </w:rPr>
        <w:t xml:space="preserve">8. </w:t>
      </w:r>
      <w:r w:rsidR="00221568" w:rsidRPr="00145A73">
        <w:rPr>
          <w:rFonts w:cstheme="minorHAnsi"/>
          <w:color w:val="000000"/>
          <w:sz w:val="24"/>
          <w:szCs w:val="24"/>
        </w:rPr>
        <w:t>Złożenie oferty nie jest jednoznaczne z przyznaniem dotacji, nie gwarantuje również przyznania dofinansowania we wnioskowanej wysokości.</w:t>
      </w:r>
    </w:p>
    <w:p w14:paraId="0DB2B16E" w14:textId="18E64860" w:rsidR="00330F9B" w:rsidRPr="00145A73" w:rsidRDefault="00743CA7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lastRenderedPageBreak/>
        <w:t xml:space="preserve">9. </w:t>
      </w:r>
      <w:r w:rsidR="00330F9B" w:rsidRPr="00145A73">
        <w:rPr>
          <w:rFonts w:cstheme="minorHAnsi"/>
          <w:sz w:val="24"/>
          <w:szCs w:val="24"/>
        </w:rPr>
        <w:t>Powiat Przasnyski może odmówi</w:t>
      </w:r>
      <w:r w:rsidR="009B1380" w:rsidRPr="00145A73">
        <w:rPr>
          <w:rFonts w:cstheme="minorHAnsi"/>
          <w:sz w:val="24"/>
          <w:szCs w:val="24"/>
        </w:rPr>
        <w:t>ć</w:t>
      </w:r>
      <w:r w:rsidR="00330F9B" w:rsidRPr="00145A73">
        <w:rPr>
          <w:rFonts w:cstheme="minorHAnsi"/>
          <w:sz w:val="24"/>
          <w:szCs w:val="24"/>
        </w:rPr>
        <w:t xml:space="preserve"> podmiotowi wyłonionemu w konkursie przyznania dotacji i podpisania umowy, w przypadku gdy okaże si</w:t>
      </w:r>
      <w:r w:rsidR="009B1380" w:rsidRPr="00145A73">
        <w:rPr>
          <w:rFonts w:cstheme="minorHAnsi"/>
          <w:sz w:val="24"/>
          <w:szCs w:val="24"/>
        </w:rPr>
        <w:t>ę</w:t>
      </w:r>
      <w:r w:rsidR="00330F9B" w:rsidRPr="00145A73">
        <w:rPr>
          <w:rFonts w:cstheme="minorHAnsi"/>
          <w:sz w:val="24"/>
          <w:szCs w:val="24"/>
        </w:rPr>
        <w:t>, że:</w:t>
      </w:r>
    </w:p>
    <w:p w14:paraId="1B4D8FD8" w14:textId="3F7DEA23" w:rsidR="00330F9B" w:rsidRPr="00145A73" w:rsidRDefault="00330F9B" w:rsidP="00145A73">
      <w:pPr>
        <w:pStyle w:val="Akapitzlist"/>
        <w:numPr>
          <w:ilvl w:val="0"/>
          <w:numId w:val="28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rzeczywisty zakres realizowanego zadania znacząco odbiega od opisanego w ofercie;</w:t>
      </w:r>
    </w:p>
    <w:p w14:paraId="099424DE" w14:textId="7AE2FA61" w:rsidR="00330F9B" w:rsidRPr="00145A73" w:rsidRDefault="00330F9B" w:rsidP="00145A73">
      <w:pPr>
        <w:pStyle w:val="Akapitzlist"/>
        <w:numPr>
          <w:ilvl w:val="0"/>
          <w:numId w:val="28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podmiot lub jego reprezentanci utracą zdolność do czynno</w:t>
      </w:r>
      <w:r w:rsidR="00B806EA" w:rsidRPr="00145A73">
        <w:rPr>
          <w:rFonts w:cstheme="minorHAnsi"/>
          <w:sz w:val="24"/>
          <w:szCs w:val="24"/>
        </w:rPr>
        <w:t>ś</w:t>
      </w:r>
      <w:r w:rsidRPr="00145A73">
        <w:rPr>
          <w:rFonts w:cstheme="minorHAnsi"/>
          <w:sz w:val="24"/>
          <w:szCs w:val="24"/>
        </w:rPr>
        <w:t>ci prawnych;</w:t>
      </w:r>
    </w:p>
    <w:p w14:paraId="1357127F" w14:textId="7FF87AD0" w:rsidR="00330F9B" w:rsidRPr="00145A73" w:rsidRDefault="00330F9B" w:rsidP="00145A73">
      <w:pPr>
        <w:pStyle w:val="Akapitzlist"/>
        <w:numPr>
          <w:ilvl w:val="0"/>
          <w:numId w:val="28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zostaną ujawnione nieznane wcześniej okoliczności podważające wiarygodność</w:t>
      </w:r>
      <w:r w:rsidR="007427D4" w:rsidRPr="00145A73">
        <w:rPr>
          <w:rFonts w:cstheme="minorHAnsi"/>
          <w:sz w:val="24"/>
          <w:szCs w:val="24"/>
        </w:rPr>
        <w:t xml:space="preserve"> </w:t>
      </w:r>
      <w:r w:rsidRPr="00145A73">
        <w:rPr>
          <w:rFonts w:cstheme="minorHAnsi"/>
          <w:sz w:val="24"/>
          <w:szCs w:val="24"/>
        </w:rPr>
        <w:t>merytoryczną lub finansow</w:t>
      </w:r>
      <w:r w:rsidR="009B1380" w:rsidRPr="00145A73">
        <w:rPr>
          <w:rFonts w:cstheme="minorHAnsi"/>
          <w:sz w:val="24"/>
          <w:szCs w:val="24"/>
        </w:rPr>
        <w:t>ą</w:t>
      </w:r>
      <w:r w:rsidRPr="00145A73">
        <w:rPr>
          <w:rFonts w:cstheme="minorHAnsi"/>
          <w:sz w:val="24"/>
          <w:szCs w:val="24"/>
        </w:rPr>
        <w:t xml:space="preserve"> oferenta.</w:t>
      </w:r>
    </w:p>
    <w:p w14:paraId="0E6D4E4F" w14:textId="270C3F19" w:rsidR="00C91A7D" w:rsidRPr="00145A73" w:rsidRDefault="00743CA7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10</w:t>
      </w:r>
      <w:r w:rsidR="00C91A7D" w:rsidRPr="00145A73">
        <w:rPr>
          <w:rFonts w:cstheme="minorHAnsi"/>
          <w:sz w:val="24"/>
          <w:szCs w:val="24"/>
        </w:rPr>
        <w:t xml:space="preserve">. Podane dane w ofercie powinny być rzeczowe. </w:t>
      </w:r>
    </w:p>
    <w:p w14:paraId="37FCB171" w14:textId="1CEFB35C" w:rsidR="00D273D6" w:rsidRPr="00145A73" w:rsidRDefault="00C91A7D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1</w:t>
      </w:r>
      <w:r w:rsidR="00743CA7" w:rsidRPr="00145A73">
        <w:rPr>
          <w:rFonts w:cstheme="minorHAnsi"/>
          <w:sz w:val="24"/>
          <w:szCs w:val="24"/>
        </w:rPr>
        <w:t>1</w:t>
      </w:r>
      <w:r w:rsidRPr="00145A73">
        <w:rPr>
          <w:rFonts w:cstheme="minorHAnsi"/>
          <w:sz w:val="24"/>
          <w:szCs w:val="24"/>
        </w:rPr>
        <w:t>. Oferty powinna być zgodna z przedmiotem działania określonym w statucie podmiotu.</w:t>
      </w:r>
    </w:p>
    <w:p w14:paraId="32C0925C" w14:textId="77777777" w:rsidR="00BE30BF" w:rsidRPr="00145A73" w:rsidRDefault="00BE30BF" w:rsidP="00145A73">
      <w:pPr>
        <w:spacing w:line="360" w:lineRule="auto"/>
        <w:rPr>
          <w:rFonts w:cstheme="minorHAnsi"/>
          <w:sz w:val="24"/>
          <w:szCs w:val="24"/>
        </w:rPr>
      </w:pPr>
    </w:p>
    <w:p w14:paraId="712C9B5F" w14:textId="185F5940" w:rsidR="00221568" w:rsidRPr="00145A73" w:rsidRDefault="00221568" w:rsidP="00145A73">
      <w:pPr>
        <w:spacing w:line="360" w:lineRule="auto"/>
        <w:rPr>
          <w:rFonts w:cstheme="minorHAnsi"/>
          <w:b/>
          <w:color w:val="000000"/>
          <w:sz w:val="24"/>
          <w:szCs w:val="24"/>
        </w:rPr>
      </w:pPr>
      <w:r w:rsidRPr="00145A73">
        <w:rPr>
          <w:rFonts w:cstheme="minorHAnsi"/>
          <w:b/>
          <w:color w:val="000000"/>
          <w:sz w:val="24"/>
          <w:szCs w:val="24"/>
        </w:rPr>
        <w:t>IV. TERMIN I WARUNKI REALIZACJI ZADANIA:</w:t>
      </w:r>
    </w:p>
    <w:p w14:paraId="57518438" w14:textId="722C4286" w:rsidR="00221568" w:rsidRPr="00145A73" w:rsidRDefault="00221568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color w:val="000000"/>
          <w:sz w:val="24"/>
          <w:szCs w:val="24"/>
        </w:rPr>
        <w:t>1.</w:t>
      </w:r>
      <w:r w:rsidR="00311883" w:rsidRPr="00145A73">
        <w:rPr>
          <w:rFonts w:cstheme="minorHAnsi"/>
          <w:color w:val="000000"/>
          <w:sz w:val="24"/>
          <w:szCs w:val="24"/>
        </w:rPr>
        <w:t xml:space="preserve"> </w:t>
      </w:r>
      <w:r w:rsidRPr="00145A73">
        <w:rPr>
          <w:rFonts w:cstheme="minorHAnsi"/>
          <w:color w:val="000000"/>
          <w:sz w:val="24"/>
          <w:szCs w:val="24"/>
        </w:rPr>
        <w:t xml:space="preserve">Zadanie realizowane od 1 </w:t>
      </w:r>
      <w:r w:rsidR="009C6DAA" w:rsidRPr="00145A73">
        <w:rPr>
          <w:rFonts w:cstheme="minorHAnsi"/>
          <w:color w:val="000000"/>
          <w:sz w:val="24"/>
          <w:szCs w:val="24"/>
        </w:rPr>
        <w:t>stycznia 2</w:t>
      </w:r>
      <w:r w:rsidRPr="00145A73">
        <w:rPr>
          <w:rFonts w:cstheme="minorHAnsi"/>
          <w:color w:val="000000"/>
          <w:sz w:val="24"/>
          <w:szCs w:val="24"/>
        </w:rPr>
        <w:t>0</w:t>
      </w:r>
      <w:r w:rsidR="003B479C" w:rsidRPr="00145A73">
        <w:rPr>
          <w:rFonts w:cstheme="minorHAnsi"/>
          <w:color w:val="000000"/>
          <w:sz w:val="24"/>
          <w:szCs w:val="24"/>
        </w:rPr>
        <w:t>2</w:t>
      </w:r>
      <w:r w:rsidR="00162D78" w:rsidRPr="00145A73">
        <w:rPr>
          <w:rFonts w:cstheme="minorHAnsi"/>
          <w:color w:val="000000"/>
          <w:sz w:val="24"/>
          <w:szCs w:val="24"/>
        </w:rPr>
        <w:t>2</w:t>
      </w:r>
      <w:r w:rsidRPr="00145A73">
        <w:rPr>
          <w:rFonts w:cstheme="minorHAnsi"/>
          <w:color w:val="000000"/>
          <w:sz w:val="24"/>
          <w:szCs w:val="24"/>
        </w:rPr>
        <w:t xml:space="preserve"> r. do 3</w:t>
      </w:r>
      <w:r w:rsidR="00183337" w:rsidRPr="00145A73">
        <w:rPr>
          <w:rFonts w:cstheme="minorHAnsi"/>
          <w:color w:val="000000"/>
          <w:sz w:val="24"/>
          <w:szCs w:val="24"/>
        </w:rPr>
        <w:t>1 grudnia</w:t>
      </w:r>
      <w:r w:rsidRPr="00145A73">
        <w:rPr>
          <w:rFonts w:cstheme="minorHAnsi"/>
          <w:color w:val="000000"/>
          <w:sz w:val="24"/>
          <w:szCs w:val="24"/>
        </w:rPr>
        <w:t xml:space="preserve"> 20</w:t>
      </w:r>
      <w:r w:rsidR="003B479C" w:rsidRPr="00145A73">
        <w:rPr>
          <w:rFonts w:cstheme="minorHAnsi"/>
          <w:color w:val="000000"/>
          <w:sz w:val="24"/>
          <w:szCs w:val="24"/>
        </w:rPr>
        <w:t>2</w:t>
      </w:r>
      <w:r w:rsidR="00162D78" w:rsidRPr="00145A73">
        <w:rPr>
          <w:rFonts w:cstheme="minorHAnsi"/>
          <w:color w:val="000000"/>
          <w:sz w:val="24"/>
          <w:szCs w:val="24"/>
        </w:rPr>
        <w:t>2</w:t>
      </w:r>
      <w:r w:rsidRPr="00145A73">
        <w:rPr>
          <w:rFonts w:cstheme="minorHAnsi"/>
          <w:color w:val="000000"/>
          <w:sz w:val="24"/>
          <w:szCs w:val="24"/>
        </w:rPr>
        <w:t xml:space="preserve"> r.  z zastrzeżeniem, iż szczegółowe warunki finansowania i wykonania zadania określone zostaną w umowie.</w:t>
      </w:r>
    </w:p>
    <w:p w14:paraId="6D4A4A28" w14:textId="0767AD83" w:rsidR="00221568" w:rsidRPr="00145A73" w:rsidRDefault="00221568" w:rsidP="00145A73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145A73">
        <w:rPr>
          <w:rFonts w:cstheme="minorHAnsi"/>
          <w:color w:val="000000"/>
          <w:sz w:val="24"/>
          <w:szCs w:val="24"/>
        </w:rPr>
        <w:t xml:space="preserve">2. Podmioty uczestniczące w otwartym konkursie ofert i ubiegające się o dotację na </w:t>
      </w:r>
      <w:r w:rsidR="0083292E" w:rsidRPr="00145A73">
        <w:rPr>
          <w:rFonts w:cstheme="minorHAnsi"/>
          <w:color w:val="000000"/>
          <w:sz w:val="24"/>
          <w:szCs w:val="24"/>
        </w:rPr>
        <w:t xml:space="preserve">wsparcie na realizacji zadania </w:t>
      </w:r>
      <w:r w:rsidRPr="00145A73">
        <w:rPr>
          <w:rFonts w:cstheme="minorHAnsi"/>
          <w:color w:val="000000"/>
          <w:sz w:val="24"/>
          <w:szCs w:val="24"/>
        </w:rPr>
        <w:t>powinny</w:t>
      </w:r>
      <w:r w:rsidR="0046749F" w:rsidRPr="00145A73">
        <w:rPr>
          <w:rFonts w:cstheme="minorHAnsi"/>
          <w:color w:val="000000"/>
          <w:sz w:val="24"/>
          <w:szCs w:val="24"/>
        </w:rPr>
        <w:t xml:space="preserve"> do ofert załączyć</w:t>
      </w:r>
      <w:r w:rsidRPr="00145A73">
        <w:rPr>
          <w:rFonts w:cstheme="minorHAnsi"/>
          <w:color w:val="000000"/>
          <w:sz w:val="24"/>
          <w:szCs w:val="24"/>
        </w:rPr>
        <w:t>:</w:t>
      </w:r>
    </w:p>
    <w:p w14:paraId="10F10EEB" w14:textId="6D9DFBB2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ofert</w:t>
      </w:r>
      <w:r w:rsidR="00F26980" w:rsidRPr="00145A73">
        <w:rPr>
          <w:rFonts w:eastAsia="Calibri" w:cstheme="minorHAnsi"/>
          <w:bCs/>
          <w:sz w:val="24"/>
          <w:szCs w:val="24"/>
        </w:rPr>
        <w:t>ę</w:t>
      </w:r>
      <w:r w:rsidRPr="00145A73">
        <w:rPr>
          <w:rFonts w:eastAsia="Calibri" w:cstheme="minorHAnsi"/>
          <w:bCs/>
          <w:sz w:val="24"/>
          <w:szCs w:val="24"/>
        </w:rPr>
        <w:t>,</w:t>
      </w:r>
      <w:r w:rsidRPr="00145A73">
        <w:rPr>
          <w:rFonts w:eastAsia="Calibri" w:cstheme="minorHAnsi"/>
          <w:sz w:val="24"/>
          <w:szCs w:val="24"/>
        </w:rPr>
        <w:t xml:space="preserve"> która  musi być zgodna z wzorem określonym w rozporządzeniu Przewodniczącego Komitetu do Spraw Pożytku Publicznego  z dnia 24 października 2018 r.  w sprawie wzorów ofert i ramowych wzorów umów dotyczących realizacji zadań publicznych oraz wzorów sprawozdań z wykonania tych zadań </w:t>
      </w:r>
      <w:r w:rsidR="00F71996" w:rsidRPr="00145A73">
        <w:rPr>
          <w:rFonts w:eastAsia="Calibri" w:cstheme="minorHAnsi"/>
          <w:sz w:val="24"/>
          <w:szCs w:val="24"/>
        </w:rPr>
        <w:t xml:space="preserve"> </w:t>
      </w:r>
      <w:r w:rsidRPr="00145A73">
        <w:rPr>
          <w:rFonts w:eastAsia="Calibri" w:cstheme="minorHAnsi"/>
          <w:sz w:val="24"/>
          <w:szCs w:val="24"/>
        </w:rPr>
        <w:t>(Dz.U.2018</w:t>
      </w:r>
      <w:r w:rsidR="00F71996" w:rsidRPr="00145A73">
        <w:rPr>
          <w:rFonts w:eastAsia="Calibri" w:cstheme="minorHAnsi"/>
          <w:sz w:val="24"/>
          <w:szCs w:val="24"/>
        </w:rPr>
        <w:t xml:space="preserve"> r.,  poz. </w:t>
      </w:r>
      <w:r w:rsidRPr="00145A73">
        <w:rPr>
          <w:rFonts w:eastAsia="Calibri" w:cstheme="minorHAnsi"/>
          <w:sz w:val="24"/>
          <w:szCs w:val="24"/>
        </w:rPr>
        <w:t>2057),</w:t>
      </w:r>
    </w:p>
    <w:p w14:paraId="0AD5FC2B" w14:textId="33CC1A28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aktualn</w:t>
      </w:r>
      <w:r w:rsidR="00F26980" w:rsidRPr="00145A73">
        <w:rPr>
          <w:rFonts w:eastAsia="Calibri" w:cstheme="minorHAnsi"/>
          <w:bCs/>
          <w:sz w:val="24"/>
          <w:szCs w:val="24"/>
        </w:rPr>
        <w:t>y</w:t>
      </w:r>
      <w:r w:rsidRPr="00145A73">
        <w:rPr>
          <w:rFonts w:eastAsia="Calibri" w:cstheme="minorHAnsi"/>
          <w:bCs/>
          <w:sz w:val="24"/>
          <w:szCs w:val="24"/>
        </w:rPr>
        <w:t xml:space="preserve"> wyciągu z Krajowego Rejestru Sądowego lub inn</w:t>
      </w:r>
      <w:r w:rsidR="00CC589C" w:rsidRPr="00145A73">
        <w:rPr>
          <w:rFonts w:eastAsia="Calibri" w:cstheme="minorHAnsi"/>
          <w:bCs/>
          <w:sz w:val="24"/>
          <w:szCs w:val="24"/>
        </w:rPr>
        <w:t>y</w:t>
      </w:r>
      <w:r w:rsidRPr="00145A73">
        <w:rPr>
          <w:rFonts w:eastAsia="Calibri" w:cstheme="minorHAnsi"/>
          <w:bCs/>
          <w:sz w:val="24"/>
          <w:szCs w:val="24"/>
        </w:rPr>
        <w:t xml:space="preserve"> właściw</w:t>
      </w:r>
      <w:r w:rsidR="00CC589C" w:rsidRPr="00145A73">
        <w:rPr>
          <w:rFonts w:eastAsia="Calibri" w:cstheme="minorHAnsi"/>
          <w:bCs/>
          <w:sz w:val="24"/>
          <w:szCs w:val="24"/>
        </w:rPr>
        <w:t>y</w:t>
      </w:r>
      <w:r w:rsidRPr="00145A73">
        <w:rPr>
          <w:rFonts w:eastAsia="Calibri" w:cstheme="minorHAnsi"/>
          <w:bCs/>
          <w:sz w:val="24"/>
          <w:szCs w:val="24"/>
        </w:rPr>
        <w:t xml:space="preserve"> dokument stanowiąc</w:t>
      </w:r>
      <w:r w:rsidR="00CC589C" w:rsidRPr="00145A73">
        <w:rPr>
          <w:rFonts w:eastAsia="Calibri" w:cstheme="minorHAnsi"/>
          <w:bCs/>
          <w:sz w:val="24"/>
          <w:szCs w:val="24"/>
        </w:rPr>
        <w:t>y</w:t>
      </w:r>
      <w:r w:rsidRPr="00145A73">
        <w:rPr>
          <w:rFonts w:eastAsia="Calibri" w:cstheme="minorHAnsi"/>
          <w:bCs/>
          <w:sz w:val="24"/>
          <w:szCs w:val="24"/>
        </w:rPr>
        <w:t xml:space="preserve"> o podstawie działalności Oferenta</w:t>
      </w:r>
      <w:r w:rsidRPr="00145A73">
        <w:rPr>
          <w:rFonts w:eastAsia="Calibri" w:cstheme="minorHAnsi"/>
          <w:sz w:val="24"/>
          <w:szCs w:val="24"/>
        </w:rPr>
        <w:t> </w:t>
      </w:r>
      <w:r w:rsidRPr="00145A73">
        <w:rPr>
          <w:rFonts w:eastAsia="Calibri" w:cstheme="minorHAnsi"/>
          <w:bCs/>
          <w:sz w:val="24"/>
          <w:szCs w:val="24"/>
        </w:rPr>
        <w:t>wystawion</w:t>
      </w:r>
      <w:r w:rsidR="00CC589C" w:rsidRPr="00145A73">
        <w:rPr>
          <w:rFonts w:eastAsia="Calibri" w:cstheme="minorHAnsi"/>
          <w:bCs/>
          <w:sz w:val="24"/>
          <w:szCs w:val="24"/>
        </w:rPr>
        <w:t>y</w:t>
      </w:r>
      <w:r w:rsidRPr="00145A73">
        <w:rPr>
          <w:rFonts w:eastAsia="Calibri" w:cstheme="minorHAnsi"/>
          <w:bCs/>
          <w:sz w:val="24"/>
          <w:szCs w:val="24"/>
        </w:rPr>
        <w:t xml:space="preserve"> nie wcześniej niż na 6 miesięcy przed upływem terminu składania ofert</w:t>
      </w:r>
      <w:r w:rsidRPr="00145A73">
        <w:rPr>
          <w:rFonts w:eastAsia="Calibri" w:cstheme="minorHAnsi"/>
          <w:sz w:val="24"/>
          <w:szCs w:val="24"/>
        </w:rPr>
        <w:t>. Aktualny wyciąg z KRS lub inny równoznaczny dokument oznacza, że wszystkie zawarte w nim dane   na dzień złożenia oferty  są zgodne ze stanem faktycznym. Oferent, który jest w trakcie zmian władz lub zmian statutowych powinien złożyć kopię uchwały o zmianie statutu/zmianie osób upoważnionych do reprezentowania  i zaciągania zobowiązań przez Oferenta wraz z kopią (pierwszej strony) wniosku o zmianę danych złożonego w KRS.</w:t>
      </w:r>
    </w:p>
    <w:p w14:paraId="4E37AE96" w14:textId="1A162B51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lastRenderedPageBreak/>
        <w:t>oświadczeni</w:t>
      </w:r>
      <w:r w:rsidR="00F26980" w:rsidRPr="00145A73">
        <w:rPr>
          <w:rFonts w:eastAsia="Calibri" w:cstheme="minorHAnsi"/>
          <w:bCs/>
          <w:sz w:val="24"/>
          <w:szCs w:val="24"/>
        </w:rPr>
        <w:t>e</w:t>
      </w:r>
      <w:r w:rsidRPr="00145A73">
        <w:rPr>
          <w:rFonts w:eastAsia="Calibri" w:cstheme="minorHAnsi"/>
          <w:bCs/>
          <w:sz w:val="24"/>
          <w:szCs w:val="24"/>
        </w:rPr>
        <w:t xml:space="preserve"> o posiadanym rachunku bankowym</w:t>
      </w:r>
      <w:r w:rsidRPr="00145A73">
        <w:rPr>
          <w:rFonts w:eastAsia="Calibri" w:cstheme="minorHAnsi"/>
          <w:sz w:val="24"/>
          <w:szCs w:val="24"/>
        </w:rPr>
        <w:t> </w:t>
      </w:r>
      <w:r w:rsidRPr="00145A73">
        <w:rPr>
          <w:rFonts w:eastAsia="Calibri" w:cstheme="minorHAnsi"/>
          <w:bCs/>
          <w:sz w:val="24"/>
          <w:szCs w:val="24"/>
        </w:rPr>
        <w:t>wraz z podaniem jego numeru</w:t>
      </w:r>
      <w:r w:rsidRPr="00145A73">
        <w:rPr>
          <w:rFonts w:eastAsia="Calibri" w:cstheme="minorHAnsi"/>
          <w:sz w:val="24"/>
          <w:szCs w:val="24"/>
        </w:rPr>
        <w:t> oraz z informacją o ewentualnych zajęciach</w:t>
      </w:r>
      <w:r w:rsidR="00CC589C" w:rsidRPr="00145A73">
        <w:rPr>
          <w:rFonts w:eastAsia="Calibri" w:cstheme="minorHAnsi"/>
          <w:sz w:val="24"/>
          <w:szCs w:val="24"/>
        </w:rPr>
        <w:t>. Na wskazany rachunek Organizator konkursu przekaże dotację</w:t>
      </w:r>
      <w:r w:rsidRPr="00145A73">
        <w:rPr>
          <w:rFonts w:eastAsia="Calibri" w:cstheme="minorHAnsi"/>
          <w:sz w:val="24"/>
          <w:szCs w:val="24"/>
        </w:rPr>
        <w:t>,</w:t>
      </w:r>
    </w:p>
    <w:p w14:paraId="49319216" w14:textId="76E2433E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upoważnieni</w:t>
      </w:r>
      <w:r w:rsidR="00F26980" w:rsidRPr="00145A73">
        <w:rPr>
          <w:rFonts w:eastAsia="Calibri" w:cstheme="minorHAnsi"/>
          <w:bCs/>
          <w:sz w:val="24"/>
          <w:szCs w:val="24"/>
        </w:rPr>
        <w:t>e</w:t>
      </w:r>
      <w:r w:rsidRPr="00145A73">
        <w:rPr>
          <w:rFonts w:eastAsia="Calibri" w:cstheme="minorHAnsi"/>
          <w:bCs/>
          <w:sz w:val="24"/>
          <w:szCs w:val="24"/>
        </w:rPr>
        <w:t xml:space="preserve"> osób</w:t>
      </w:r>
      <w:r w:rsidRPr="00145A73">
        <w:rPr>
          <w:rFonts w:eastAsia="Calibri" w:cstheme="minorHAnsi"/>
          <w:sz w:val="24"/>
          <w:szCs w:val="24"/>
        </w:rPr>
        <w:t> do reprezentowania oferenta; (terenowe oddziały organizacji pozarządowej nie posiadające osobowości prawnej mogą złożyć ofertę wyłącznie za zgodą zarządu głównego organizacji, tj.: na podstawie pełnomocnictwa rodzajowego udzielonego przez zarząd główny);</w:t>
      </w:r>
    </w:p>
    <w:p w14:paraId="0DBE3335" w14:textId="613A95A9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statut podmiotu uprawnionego, </w:t>
      </w:r>
      <w:r w:rsidRPr="00145A73">
        <w:rPr>
          <w:rFonts w:eastAsia="Calibri" w:cstheme="minorHAnsi"/>
          <w:sz w:val="24"/>
          <w:szCs w:val="24"/>
        </w:rPr>
        <w:t>a w razie jego braku, innego dokument określający rodzaj działalności danego podmiotu,</w:t>
      </w:r>
    </w:p>
    <w:p w14:paraId="54BF2A3B" w14:textId="12144BAB" w:rsidR="0083292E" w:rsidRPr="00145A73" w:rsidRDefault="00CC589C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 xml:space="preserve">kopię </w:t>
      </w:r>
      <w:r w:rsidR="0083292E" w:rsidRPr="00145A73">
        <w:rPr>
          <w:rFonts w:eastAsia="Calibri" w:cstheme="minorHAnsi"/>
          <w:bCs/>
          <w:sz w:val="24"/>
          <w:szCs w:val="24"/>
        </w:rPr>
        <w:t>zezwoleni</w:t>
      </w:r>
      <w:r w:rsidR="00F26980" w:rsidRPr="00145A73">
        <w:rPr>
          <w:rFonts w:eastAsia="Calibri" w:cstheme="minorHAnsi"/>
          <w:bCs/>
          <w:sz w:val="24"/>
          <w:szCs w:val="24"/>
        </w:rPr>
        <w:t>e</w:t>
      </w:r>
      <w:r w:rsidR="0083292E" w:rsidRPr="00145A73">
        <w:rPr>
          <w:rFonts w:eastAsia="Calibri" w:cstheme="minorHAnsi"/>
          <w:bCs/>
          <w:sz w:val="24"/>
          <w:szCs w:val="24"/>
        </w:rPr>
        <w:t xml:space="preserve"> Wojewody </w:t>
      </w:r>
      <w:r w:rsidR="009B2E66" w:rsidRPr="00145A73">
        <w:rPr>
          <w:rFonts w:eastAsia="Calibri" w:cstheme="minorHAnsi"/>
          <w:bCs/>
          <w:sz w:val="24"/>
          <w:szCs w:val="24"/>
        </w:rPr>
        <w:t>Mazowieckiego</w:t>
      </w:r>
      <w:r w:rsidR="0083292E" w:rsidRPr="00145A73">
        <w:rPr>
          <w:rFonts w:eastAsia="Calibri" w:cstheme="minorHAnsi"/>
          <w:bCs/>
          <w:sz w:val="24"/>
          <w:szCs w:val="24"/>
        </w:rPr>
        <w:t xml:space="preserve"> na prowadzenie placówki opiekuńczo-wychowawczej dla 14 wychowanków</w:t>
      </w:r>
      <w:r w:rsidR="0083292E" w:rsidRPr="00145A73">
        <w:rPr>
          <w:rFonts w:eastAsia="Calibri" w:cstheme="minorHAnsi"/>
          <w:sz w:val="24"/>
          <w:szCs w:val="24"/>
        </w:rPr>
        <w:t>,</w:t>
      </w:r>
    </w:p>
    <w:p w14:paraId="44C3F931" w14:textId="4AC08416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oświadczeni</w:t>
      </w:r>
      <w:r w:rsidR="00F26980" w:rsidRPr="00145A73">
        <w:rPr>
          <w:rFonts w:eastAsia="Calibri" w:cstheme="minorHAnsi"/>
          <w:bCs/>
          <w:sz w:val="24"/>
          <w:szCs w:val="24"/>
        </w:rPr>
        <w:t>e</w:t>
      </w:r>
      <w:r w:rsidRPr="00145A73">
        <w:rPr>
          <w:rFonts w:eastAsia="Calibri" w:cstheme="minorHAnsi"/>
          <w:sz w:val="24"/>
          <w:szCs w:val="24"/>
        </w:rPr>
        <w:t> podmiotu ubiegającego się o zlecenie, że przedstawiony w ofercie sposób funkcjonowania, jest zgodny ze standardami usług jakie ma świadczyć placówka opiekuńczo-wychowawcza i o których jest mowa w  Ustawie o wspieraniu rodziny i systemie pieczy zastępczej z dnia 9 czerwca 2011r. (Dz.</w:t>
      </w:r>
      <w:r w:rsidR="009B2E66" w:rsidRPr="00145A73">
        <w:rPr>
          <w:rFonts w:eastAsia="Calibri" w:cstheme="minorHAnsi"/>
          <w:sz w:val="24"/>
          <w:szCs w:val="24"/>
        </w:rPr>
        <w:t xml:space="preserve"> </w:t>
      </w:r>
      <w:r w:rsidRPr="00145A73">
        <w:rPr>
          <w:rFonts w:eastAsia="Calibri" w:cstheme="minorHAnsi"/>
          <w:sz w:val="24"/>
          <w:szCs w:val="24"/>
        </w:rPr>
        <w:t>U.</w:t>
      </w:r>
      <w:r w:rsidR="009B2E66" w:rsidRPr="00145A73">
        <w:rPr>
          <w:rFonts w:eastAsia="Calibri" w:cstheme="minorHAnsi"/>
          <w:sz w:val="24"/>
          <w:szCs w:val="24"/>
        </w:rPr>
        <w:t xml:space="preserve"> </w:t>
      </w:r>
      <w:r w:rsidRPr="00145A73">
        <w:rPr>
          <w:rFonts w:eastAsia="Calibri" w:cstheme="minorHAnsi"/>
          <w:sz w:val="24"/>
          <w:szCs w:val="24"/>
        </w:rPr>
        <w:t>20</w:t>
      </w:r>
      <w:r w:rsidR="00F71996" w:rsidRPr="00145A73">
        <w:rPr>
          <w:rFonts w:eastAsia="Calibri" w:cstheme="minorHAnsi"/>
          <w:sz w:val="24"/>
          <w:szCs w:val="24"/>
        </w:rPr>
        <w:t>20</w:t>
      </w:r>
      <w:r w:rsidRPr="00145A73">
        <w:rPr>
          <w:rFonts w:eastAsia="Calibri" w:cstheme="minorHAnsi"/>
          <w:sz w:val="24"/>
          <w:szCs w:val="24"/>
        </w:rPr>
        <w:t xml:space="preserve"> r.</w:t>
      </w:r>
      <w:r w:rsidR="009B2E66" w:rsidRPr="00145A73">
        <w:rPr>
          <w:rFonts w:eastAsia="Calibri" w:cstheme="minorHAnsi"/>
          <w:sz w:val="24"/>
          <w:szCs w:val="24"/>
        </w:rPr>
        <w:t xml:space="preserve"> poz. </w:t>
      </w:r>
      <w:r w:rsidR="00F71996" w:rsidRPr="00145A73">
        <w:rPr>
          <w:rFonts w:eastAsia="Calibri" w:cstheme="minorHAnsi"/>
          <w:sz w:val="24"/>
          <w:szCs w:val="24"/>
        </w:rPr>
        <w:t>821</w:t>
      </w:r>
      <w:r w:rsidR="00162D78" w:rsidRPr="00145A73">
        <w:rPr>
          <w:rFonts w:eastAsia="Calibri" w:cstheme="minorHAnsi"/>
          <w:sz w:val="24"/>
          <w:szCs w:val="24"/>
        </w:rPr>
        <w:t xml:space="preserve"> ze zm.</w:t>
      </w:r>
      <w:r w:rsidR="00F71996" w:rsidRPr="00145A73">
        <w:rPr>
          <w:rFonts w:eastAsia="Calibri" w:cstheme="minorHAnsi"/>
          <w:sz w:val="24"/>
          <w:szCs w:val="24"/>
        </w:rPr>
        <w:t xml:space="preserve">) </w:t>
      </w:r>
      <w:r w:rsidRPr="00145A73">
        <w:rPr>
          <w:rFonts w:eastAsia="Calibri" w:cstheme="minorHAnsi"/>
          <w:sz w:val="24"/>
          <w:szCs w:val="24"/>
        </w:rPr>
        <w:t>Rozporządzeniem Ministra Pracy i Polityki społecznej z dnia 22 grudnia 2011 r. w sprawie instytucjonalnej pieczy zastępczej (Dz.U. z 2011 r. Nr 292</w:t>
      </w:r>
      <w:r w:rsidR="00F71996" w:rsidRPr="00145A73">
        <w:rPr>
          <w:rFonts w:eastAsia="Calibri" w:cstheme="minorHAnsi"/>
          <w:sz w:val="24"/>
          <w:szCs w:val="24"/>
        </w:rPr>
        <w:t>,</w:t>
      </w:r>
      <w:r w:rsidRPr="00145A73">
        <w:rPr>
          <w:rFonts w:eastAsia="Calibri" w:cstheme="minorHAnsi"/>
          <w:sz w:val="24"/>
          <w:szCs w:val="24"/>
        </w:rPr>
        <w:t xml:space="preserve"> poz. 1720),</w:t>
      </w:r>
    </w:p>
    <w:p w14:paraId="346BC912" w14:textId="4DABD155" w:rsidR="0083292E" w:rsidRPr="00145A73" w:rsidRDefault="0083292E" w:rsidP="00145A73">
      <w:pPr>
        <w:pStyle w:val="Bezodstpw"/>
        <w:numPr>
          <w:ilvl w:val="0"/>
          <w:numId w:val="16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aktualne zaświadczenie z Zakładu Ubezpieczeń Społecznych (ważne 3 m-ce od daty wystawienia) o niezaleganiu w składkach na ubezpieczenie społeczne,</w:t>
      </w:r>
    </w:p>
    <w:p w14:paraId="260D950D" w14:textId="5AB99583" w:rsidR="0083292E" w:rsidRPr="00145A73" w:rsidRDefault="0083292E" w:rsidP="00145A73">
      <w:pPr>
        <w:pStyle w:val="Bezodstpw"/>
        <w:numPr>
          <w:ilvl w:val="0"/>
          <w:numId w:val="16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aktualne zaświadczenie z Urzędu Skarbowego (ważne 3 m-ce od daty wystawienia) o niezaleganiu z podatkami,</w:t>
      </w:r>
    </w:p>
    <w:p w14:paraId="721BE192" w14:textId="7EFD71A7" w:rsidR="0083292E" w:rsidRPr="00145A73" w:rsidRDefault="0083292E" w:rsidP="00145A73">
      <w:pPr>
        <w:pStyle w:val="Bezodstpw"/>
        <w:numPr>
          <w:ilvl w:val="0"/>
          <w:numId w:val="16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oświadczenie, że wobec oferenta nie toczy się postępowanie sądowe lub inne postępowanie zmierzające do zabezpieczenia, ustalenia, zasądzenia lub wyegzekwowania należności pieniężnych lub świadczenia niepieniężnego o wartości mogącej wpłynąć na możliwość prawidłowego i terminowego wywiązania się z zobowiązań wynikających ze złożonej oferty i podpisanej umowy,</w:t>
      </w:r>
    </w:p>
    <w:p w14:paraId="32A993AD" w14:textId="2969196D" w:rsidR="0083292E" w:rsidRPr="00145A73" w:rsidRDefault="00A7369F" w:rsidP="00145A73">
      <w:pPr>
        <w:pStyle w:val="Bezodstpw"/>
        <w:numPr>
          <w:ilvl w:val="0"/>
          <w:numId w:val="16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oświadczenie</w:t>
      </w:r>
      <w:r w:rsidR="0083292E" w:rsidRPr="00145A73">
        <w:rPr>
          <w:rFonts w:cstheme="minorHAnsi"/>
          <w:sz w:val="24"/>
          <w:szCs w:val="24"/>
        </w:rPr>
        <w:t xml:space="preserve"> potwierdzające spełnienie przez osobę prowadzącą placówkę (dyrektora) wymogów art. 97 ust.3 ustawy o wspieraniu rodziny i systemie pieczy zastępczej,</w:t>
      </w:r>
    </w:p>
    <w:p w14:paraId="2E933495" w14:textId="18E65CE7" w:rsidR="0083292E" w:rsidRPr="00145A73" w:rsidRDefault="0083292E" w:rsidP="00145A73">
      <w:pPr>
        <w:pStyle w:val="Bezodstpw"/>
        <w:numPr>
          <w:ilvl w:val="0"/>
          <w:numId w:val="16"/>
        </w:num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oświadczenie, iż żaden z pracowników lub osób współpracujących nie jest oskarżony o popełnienie przestępstwa z użyciem przemocy,</w:t>
      </w:r>
    </w:p>
    <w:p w14:paraId="2D3BABE3" w14:textId="1AC5E101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lastRenderedPageBreak/>
        <w:t>schemat  organizacyjny  placówki, </w:t>
      </w:r>
    </w:p>
    <w:p w14:paraId="785D9600" w14:textId="04D9AF75" w:rsidR="00A7369F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wykaz form  zatrudnienia kadry merytorycznej i pomocniczej z opisem  stanowisk  pracy bez konieczności wskazania osoby z imienia i nazwiska (np. „wychowawca, zatrudniony na umowę o pracę, w wymiarze etatu…</w:t>
      </w:r>
      <w:r w:rsidRPr="00145A73">
        <w:rPr>
          <w:rFonts w:eastAsia="Calibri" w:cstheme="minorHAnsi"/>
          <w:b/>
          <w:bCs/>
          <w:sz w:val="24"/>
          <w:szCs w:val="24"/>
        </w:rPr>
        <w:t xml:space="preserve"> </w:t>
      </w:r>
      <w:r w:rsidRPr="00145A73">
        <w:rPr>
          <w:rFonts w:eastAsia="Calibri" w:cstheme="minorHAnsi"/>
          <w:bCs/>
          <w:sz w:val="24"/>
          <w:szCs w:val="24"/>
        </w:rPr>
        <w:t xml:space="preserve">wykształcenie wyższe, pedagogiczne, 3 lata doświadczenia  </w:t>
      </w:r>
      <w:r w:rsidR="000A543C" w:rsidRPr="00145A73">
        <w:rPr>
          <w:rFonts w:eastAsia="Calibri" w:cstheme="minorHAnsi"/>
          <w:bCs/>
          <w:sz w:val="24"/>
          <w:szCs w:val="24"/>
        </w:rPr>
        <w:t>w pracy z dziećmi i młodzieżą</w:t>
      </w:r>
      <w:r w:rsidR="00A7369F" w:rsidRPr="00145A73">
        <w:rPr>
          <w:rFonts w:eastAsia="Calibri" w:cstheme="minorHAnsi"/>
          <w:bCs/>
          <w:sz w:val="24"/>
          <w:szCs w:val="24"/>
        </w:rPr>
        <w:t>),</w:t>
      </w:r>
    </w:p>
    <w:p w14:paraId="42918AFF" w14:textId="39A2C761" w:rsidR="0083292E" w:rsidRPr="00145A73" w:rsidRDefault="00A7369F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 xml:space="preserve"> </w:t>
      </w:r>
      <w:r w:rsidR="0083292E" w:rsidRPr="00145A73">
        <w:rPr>
          <w:rFonts w:eastAsia="Calibri" w:cstheme="minorHAnsi"/>
          <w:bCs/>
          <w:sz w:val="24"/>
          <w:szCs w:val="24"/>
        </w:rPr>
        <w:t>oświadczeni</w:t>
      </w:r>
      <w:r w:rsidR="00F26980" w:rsidRPr="00145A73">
        <w:rPr>
          <w:rFonts w:eastAsia="Calibri" w:cstheme="minorHAnsi"/>
          <w:bCs/>
          <w:sz w:val="24"/>
          <w:szCs w:val="24"/>
        </w:rPr>
        <w:t>e</w:t>
      </w:r>
      <w:r w:rsidR="0083292E" w:rsidRPr="00145A73">
        <w:rPr>
          <w:rFonts w:eastAsia="Calibri" w:cstheme="minorHAnsi"/>
          <w:bCs/>
          <w:sz w:val="24"/>
          <w:szCs w:val="24"/>
        </w:rPr>
        <w:t xml:space="preserve">  Oferenta, że na dzień </w:t>
      </w:r>
      <w:r w:rsidRPr="00145A73">
        <w:rPr>
          <w:rFonts w:eastAsia="Calibri" w:cstheme="minorHAnsi"/>
          <w:bCs/>
          <w:sz w:val="24"/>
          <w:szCs w:val="24"/>
        </w:rPr>
        <w:t>złożenia oferty</w:t>
      </w:r>
      <w:r w:rsidR="0083292E" w:rsidRPr="00145A73">
        <w:rPr>
          <w:rFonts w:eastAsia="Calibri" w:cstheme="minorHAnsi"/>
          <w:bCs/>
          <w:sz w:val="24"/>
          <w:szCs w:val="24"/>
        </w:rPr>
        <w:t xml:space="preserve"> dysponuje kadrą, </w:t>
      </w:r>
      <w:r w:rsidRPr="00145A73">
        <w:rPr>
          <w:rFonts w:eastAsia="Calibri" w:cstheme="minorHAnsi"/>
          <w:bCs/>
          <w:sz w:val="24"/>
          <w:szCs w:val="24"/>
        </w:rPr>
        <w:t>niezbędną do realizacji zadania będącego przedmiotem konkursu,</w:t>
      </w:r>
    </w:p>
    <w:p w14:paraId="648E3A6B" w14:textId="171DDC4E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oświadczeni</w:t>
      </w:r>
      <w:r w:rsidR="000B3928" w:rsidRPr="00145A73">
        <w:rPr>
          <w:rFonts w:eastAsia="Calibri" w:cstheme="minorHAnsi"/>
          <w:bCs/>
          <w:sz w:val="24"/>
          <w:szCs w:val="24"/>
        </w:rPr>
        <w:t>e</w:t>
      </w:r>
      <w:r w:rsidRPr="00145A73">
        <w:rPr>
          <w:rFonts w:eastAsia="Calibri" w:cstheme="minorHAnsi"/>
          <w:bCs/>
          <w:sz w:val="24"/>
          <w:szCs w:val="24"/>
        </w:rPr>
        <w:t xml:space="preserve"> Oferenta potwierdzające doświadczenie niezbędne do realizacji zadania będącego przedmiotem konkursu,</w:t>
      </w:r>
    </w:p>
    <w:p w14:paraId="3F63F649" w14:textId="6831AC12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 xml:space="preserve">regulamin </w:t>
      </w:r>
      <w:r w:rsidR="00CC589C" w:rsidRPr="00145A73">
        <w:rPr>
          <w:rFonts w:eastAsia="Calibri" w:cstheme="minorHAnsi"/>
          <w:bCs/>
          <w:sz w:val="24"/>
          <w:szCs w:val="24"/>
        </w:rPr>
        <w:t>organizacyjny</w:t>
      </w:r>
      <w:r w:rsidRPr="00145A73">
        <w:rPr>
          <w:rFonts w:eastAsia="Calibri" w:cstheme="minorHAnsi"/>
          <w:bCs/>
          <w:sz w:val="24"/>
          <w:szCs w:val="24"/>
        </w:rPr>
        <w:t xml:space="preserve"> placówki opiekuńczo-wychowawczej lub projektu regulaminu</w:t>
      </w:r>
      <w:r w:rsidRPr="00145A73">
        <w:rPr>
          <w:rFonts w:eastAsia="Calibri" w:cstheme="minorHAnsi"/>
          <w:sz w:val="24"/>
          <w:szCs w:val="24"/>
        </w:rPr>
        <w:t>,</w:t>
      </w:r>
    </w:p>
    <w:p w14:paraId="78EC1912" w14:textId="3FFDD464" w:rsidR="0083292E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akt własności, umow</w:t>
      </w:r>
      <w:r w:rsidR="00CC589C" w:rsidRPr="00145A73">
        <w:rPr>
          <w:rFonts w:eastAsia="Calibri" w:cstheme="minorHAnsi"/>
          <w:bCs/>
          <w:sz w:val="24"/>
          <w:szCs w:val="24"/>
        </w:rPr>
        <w:t xml:space="preserve">ę </w:t>
      </w:r>
      <w:r w:rsidRPr="00145A73">
        <w:rPr>
          <w:rFonts w:eastAsia="Calibri" w:cstheme="minorHAnsi"/>
          <w:bCs/>
          <w:sz w:val="24"/>
          <w:szCs w:val="24"/>
        </w:rPr>
        <w:t xml:space="preserve"> najmu lub inn</w:t>
      </w:r>
      <w:r w:rsidR="00CC589C" w:rsidRPr="00145A73">
        <w:rPr>
          <w:rFonts w:eastAsia="Calibri" w:cstheme="minorHAnsi"/>
          <w:bCs/>
          <w:sz w:val="24"/>
          <w:szCs w:val="24"/>
        </w:rPr>
        <w:t>y</w:t>
      </w:r>
      <w:r w:rsidRPr="00145A73">
        <w:rPr>
          <w:rFonts w:eastAsia="Calibri" w:cstheme="minorHAnsi"/>
          <w:bCs/>
          <w:sz w:val="24"/>
          <w:szCs w:val="24"/>
        </w:rPr>
        <w:t xml:space="preserve"> dokumentu potwierdzającego prawo do dysponowania nieruchomością</w:t>
      </w:r>
      <w:r w:rsidRPr="00145A73">
        <w:rPr>
          <w:rFonts w:eastAsia="Calibri" w:cstheme="minorHAnsi"/>
          <w:sz w:val="24"/>
          <w:szCs w:val="24"/>
        </w:rPr>
        <w:t> (budynkiem lub lokalem), w której będzie realizowane zadanie. Prawo do dysponowania nieruchomością winno obejmować cały okres realizacji zadania,</w:t>
      </w:r>
    </w:p>
    <w:p w14:paraId="476557FA" w14:textId="5124BEC0" w:rsidR="00CC589C" w:rsidRPr="00145A73" w:rsidRDefault="0083292E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bCs/>
          <w:sz w:val="24"/>
          <w:szCs w:val="24"/>
        </w:rPr>
        <w:t>sprawozdani</w:t>
      </w:r>
      <w:r w:rsidR="00F26980" w:rsidRPr="00145A73">
        <w:rPr>
          <w:rFonts w:eastAsia="Calibri" w:cstheme="minorHAnsi"/>
          <w:bCs/>
          <w:sz w:val="24"/>
          <w:szCs w:val="24"/>
        </w:rPr>
        <w:t>e</w:t>
      </w:r>
      <w:r w:rsidRPr="00145A73">
        <w:rPr>
          <w:rFonts w:eastAsia="Calibri" w:cstheme="minorHAnsi"/>
          <w:bCs/>
          <w:sz w:val="24"/>
          <w:szCs w:val="24"/>
        </w:rPr>
        <w:t xml:space="preserve"> merytoryczn</w:t>
      </w:r>
      <w:r w:rsidR="00F26980" w:rsidRPr="00145A73">
        <w:rPr>
          <w:rFonts w:eastAsia="Calibri" w:cstheme="minorHAnsi"/>
          <w:bCs/>
          <w:sz w:val="24"/>
          <w:szCs w:val="24"/>
        </w:rPr>
        <w:t>e</w:t>
      </w:r>
      <w:r w:rsidRPr="00145A73">
        <w:rPr>
          <w:rFonts w:eastAsia="Calibri" w:cstheme="minorHAnsi"/>
          <w:bCs/>
          <w:sz w:val="24"/>
          <w:szCs w:val="24"/>
        </w:rPr>
        <w:t xml:space="preserve"> oraz finansowe za rok 20</w:t>
      </w:r>
      <w:r w:rsidR="00162D78" w:rsidRPr="00145A73">
        <w:rPr>
          <w:rFonts w:eastAsia="Calibri" w:cstheme="minorHAnsi"/>
          <w:bCs/>
          <w:sz w:val="24"/>
          <w:szCs w:val="24"/>
        </w:rPr>
        <w:t>20</w:t>
      </w:r>
      <w:r w:rsidRPr="00145A73">
        <w:rPr>
          <w:rFonts w:eastAsia="Calibri" w:cstheme="minorHAnsi"/>
          <w:bCs/>
          <w:sz w:val="24"/>
          <w:szCs w:val="24"/>
        </w:rPr>
        <w:t xml:space="preserve"> r.</w:t>
      </w:r>
      <w:r w:rsidRPr="00145A73">
        <w:rPr>
          <w:rFonts w:eastAsia="Calibri" w:cstheme="minorHAnsi"/>
          <w:sz w:val="24"/>
          <w:szCs w:val="24"/>
        </w:rPr>
        <w:t>, ze szczególnym uwzględnieniem działań w obszarze wspierania rodziny, pieczy zastępczej lub pomocy społecznej (w przypadku oferenta działającego krócej sprawozdanie za okres działalności do momentu ogłoszenia konkursu),</w:t>
      </w:r>
    </w:p>
    <w:p w14:paraId="2993C791" w14:textId="6531ED31" w:rsidR="0083292E" w:rsidRPr="00145A73" w:rsidRDefault="00CC589C" w:rsidP="00145A73">
      <w:pPr>
        <w:pStyle w:val="Akapitzlist"/>
        <w:numPr>
          <w:ilvl w:val="0"/>
          <w:numId w:val="16"/>
        </w:num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sz w:val="24"/>
          <w:szCs w:val="24"/>
        </w:rPr>
        <w:t>d</w:t>
      </w:r>
      <w:r w:rsidR="0083292E" w:rsidRPr="00145A73">
        <w:rPr>
          <w:rFonts w:eastAsia="Calibri" w:cstheme="minorHAnsi"/>
          <w:sz w:val="24"/>
          <w:szCs w:val="24"/>
        </w:rPr>
        <w:t>o oferty można dołączyć posiadane rekomendacje uzyskane od jednostek samorządu terytorialnego lub innych podmiotów.</w:t>
      </w:r>
    </w:p>
    <w:p w14:paraId="255BBBC7" w14:textId="52E6AE0A" w:rsidR="0083292E" w:rsidRPr="00145A73" w:rsidRDefault="008B06DE" w:rsidP="00145A73">
      <w:p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sz w:val="24"/>
          <w:szCs w:val="24"/>
        </w:rPr>
        <w:t>3</w:t>
      </w:r>
      <w:r w:rsidR="00CC589C" w:rsidRPr="00145A73">
        <w:rPr>
          <w:rFonts w:eastAsia="Calibri" w:cstheme="minorHAnsi"/>
          <w:sz w:val="24"/>
          <w:szCs w:val="24"/>
        </w:rPr>
        <w:t xml:space="preserve">. </w:t>
      </w:r>
      <w:r w:rsidR="0083292E" w:rsidRPr="00145A73">
        <w:rPr>
          <w:rFonts w:eastAsia="Calibri" w:cstheme="minorHAnsi"/>
          <w:sz w:val="24"/>
          <w:szCs w:val="24"/>
        </w:rPr>
        <w:t>Załączniki muszą spełniać wymogi ważności, tzn. w przypadku załączników składanych w formie kserokopii, </w:t>
      </w:r>
      <w:r w:rsidR="0083292E" w:rsidRPr="00145A73">
        <w:rPr>
          <w:rFonts w:eastAsia="Calibri" w:cstheme="minorHAnsi"/>
          <w:bCs/>
          <w:sz w:val="24"/>
          <w:szCs w:val="24"/>
        </w:rPr>
        <w:t>każda</w:t>
      </w:r>
      <w:r w:rsidR="00B77AC5" w:rsidRPr="00145A73">
        <w:rPr>
          <w:rFonts w:eastAsia="Calibri" w:cstheme="minorHAnsi"/>
          <w:bCs/>
          <w:sz w:val="24"/>
          <w:szCs w:val="24"/>
        </w:rPr>
        <w:t xml:space="preserve"> </w:t>
      </w:r>
      <w:r w:rsidR="0083292E" w:rsidRPr="00145A73">
        <w:rPr>
          <w:rFonts w:eastAsia="Calibri" w:cstheme="minorHAnsi"/>
          <w:bCs/>
          <w:sz w:val="24"/>
          <w:szCs w:val="24"/>
        </w:rPr>
        <w:t>strona</w:t>
      </w:r>
      <w:r w:rsidR="0083292E" w:rsidRPr="00145A73">
        <w:rPr>
          <w:rFonts w:eastAsia="Calibri" w:cstheme="minorHAnsi"/>
          <w:sz w:val="24"/>
          <w:szCs w:val="24"/>
        </w:rPr>
        <w:t> załącznika winna być </w:t>
      </w:r>
      <w:r w:rsidR="0083292E" w:rsidRPr="00145A73">
        <w:rPr>
          <w:rFonts w:eastAsia="Calibri" w:cstheme="minorHAnsi"/>
          <w:bCs/>
          <w:sz w:val="24"/>
          <w:szCs w:val="24"/>
        </w:rPr>
        <w:t>potwierdzona za zgodność z oryginałem </w:t>
      </w:r>
      <w:r w:rsidR="0083292E" w:rsidRPr="00145A73">
        <w:rPr>
          <w:rFonts w:eastAsia="Calibri" w:cstheme="minorHAnsi"/>
          <w:sz w:val="24"/>
          <w:szCs w:val="24"/>
        </w:rPr>
        <w:t>wraz </w:t>
      </w:r>
      <w:r w:rsidR="0083292E" w:rsidRPr="00145A73">
        <w:rPr>
          <w:rFonts w:eastAsia="Calibri" w:cstheme="minorHAnsi"/>
          <w:bCs/>
          <w:sz w:val="24"/>
          <w:szCs w:val="24"/>
        </w:rPr>
        <w:t>z datą</w:t>
      </w:r>
      <w:r w:rsidR="0083292E" w:rsidRPr="00145A73">
        <w:rPr>
          <w:rFonts w:eastAsia="Calibri" w:cstheme="minorHAnsi"/>
          <w:sz w:val="24"/>
          <w:szCs w:val="24"/>
        </w:rPr>
        <w:t> przez osoby uprawnione. Jeżeli osoby uprawnione nie dysponują pieczątkami imiennymi, każda strona załącznika musi być podpisana pełnym imieniem i nazwiskiem z zaznaczeniem pełnionej funkcji. Nieprawidłowo przygotowane załączniki spowodują odrzucenie oferty z przyczyn  formalnych.</w:t>
      </w:r>
    </w:p>
    <w:p w14:paraId="4B3F7A50" w14:textId="31CED3DC" w:rsidR="0083292E" w:rsidRPr="00145A73" w:rsidRDefault="008B06DE" w:rsidP="00145A73">
      <w:p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sz w:val="24"/>
          <w:szCs w:val="24"/>
        </w:rPr>
        <w:t>4</w:t>
      </w:r>
      <w:r w:rsidR="00CC589C" w:rsidRPr="00145A73">
        <w:rPr>
          <w:rFonts w:eastAsia="Calibri" w:cstheme="minorHAnsi"/>
          <w:sz w:val="24"/>
          <w:szCs w:val="24"/>
        </w:rPr>
        <w:t xml:space="preserve">. </w:t>
      </w:r>
      <w:r w:rsidR="0083292E" w:rsidRPr="00145A73">
        <w:rPr>
          <w:rFonts w:eastAsia="Calibri" w:cstheme="minorHAnsi"/>
          <w:sz w:val="24"/>
          <w:szCs w:val="24"/>
        </w:rPr>
        <w:t>W przypadku wystąpienia w ofercie oczywistych błędów rachunkowych lub pisarskich oferta może podlegać uzupełnieniu bądź korekcie, zatwierdzonej przez osoby upoważnione do reprezentowania podmiotu. Trzydniowy termin uzupełnienia lub korekty liczony będzie od dnia wydania opinii  z oceny formalnej.</w:t>
      </w:r>
    </w:p>
    <w:p w14:paraId="5D4431AB" w14:textId="01AF2623" w:rsidR="0083292E" w:rsidRPr="00145A73" w:rsidRDefault="008B06DE" w:rsidP="00145A73">
      <w:p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sz w:val="24"/>
          <w:szCs w:val="24"/>
        </w:rPr>
        <w:lastRenderedPageBreak/>
        <w:t>5</w:t>
      </w:r>
      <w:r w:rsidR="00CC589C" w:rsidRPr="00145A73">
        <w:rPr>
          <w:rFonts w:eastAsia="Calibri" w:cstheme="minorHAnsi"/>
          <w:sz w:val="24"/>
          <w:szCs w:val="24"/>
        </w:rPr>
        <w:t xml:space="preserve">. </w:t>
      </w:r>
      <w:r w:rsidR="0083292E" w:rsidRPr="00145A73">
        <w:rPr>
          <w:rFonts w:eastAsia="Calibri" w:cstheme="minorHAnsi"/>
          <w:sz w:val="24"/>
          <w:szCs w:val="24"/>
        </w:rPr>
        <w:t>Oferta powinna być napisana na masz</w:t>
      </w:r>
      <w:r w:rsidR="00A7369F" w:rsidRPr="00145A73">
        <w:rPr>
          <w:rFonts w:eastAsia="Calibri" w:cstheme="minorHAnsi"/>
          <w:sz w:val="24"/>
          <w:szCs w:val="24"/>
        </w:rPr>
        <w:t xml:space="preserve">ynie lub komputerze i podpisana </w:t>
      </w:r>
      <w:r w:rsidR="0083292E" w:rsidRPr="00145A73">
        <w:rPr>
          <w:rFonts w:eastAsia="Calibri" w:cstheme="minorHAnsi"/>
          <w:sz w:val="24"/>
          <w:szCs w:val="24"/>
        </w:rPr>
        <w:t>przez uprawnionych przedstawicieli oferenta. Poszczególne strony oferty i załączniki winny być numerowane i parafowane, a dokonane poprawki lub korekty błędów również muszą być parafowane przez osoby podpisujące ofertę.</w:t>
      </w:r>
    </w:p>
    <w:p w14:paraId="1C324876" w14:textId="02A7FB43" w:rsidR="0083292E" w:rsidRPr="00145A73" w:rsidRDefault="008B06DE" w:rsidP="00145A73">
      <w:pPr>
        <w:spacing w:line="360" w:lineRule="auto"/>
        <w:rPr>
          <w:rFonts w:eastAsia="Calibri" w:cstheme="minorHAnsi"/>
          <w:sz w:val="24"/>
          <w:szCs w:val="24"/>
        </w:rPr>
      </w:pPr>
      <w:r w:rsidRPr="00145A73">
        <w:rPr>
          <w:rFonts w:eastAsia="Calibri" w:cstheme="minorHAnsi"/>
          <w:sz w:val="24"/>
          <w:szCs w:val="24"/>
        </w:rPr>
        <w:t>6</w:t>
      </w:r>
      <w:r w:rsidR="00CC589C" w:rsidRPr="00145A73">
        <w:rPr>
          <w:rFonts w:eastAsia="Calibri" w:cstheme="minorHAnsi"/>
          <w:sz w:val="24"/>
          <w:szCs w:val="24"/>
        </w:rPr>
        <w:t xml:space="preserve">. </w:t>
      </w:r>
      <w:r w:rsidR="0083292E" w:rsidRPr="00145A73">
        <w:rPr>
          <w:rFonts w:eastAsia="Calibri" w:cstheme="minorHAnsi"/>
          <w:sz w:val="24"/>
          <w:szCs w:val="24"/>
        </w:rPr>
        <w:t>Wzór oferty realizacji zadania można pobrać ze strony internetowej:</w:t>
      </w:r>
      <w:r w:rsidR="0083292E" w:rsidRPr="00145A73">
        <w:rPr>
          <w:rFonts w:cstheme="minorHAnsi"/>
          <w:sz w:val="24"/>
          <w:szCs w:val="24"/>
        </w:rPr>
        <w:t xml:space="preserve"> </w:t>
      </w:r>
      <w:r w:rsidR="00A44272" w:rsidRPr="00145A73">
        <w:rPr>
          <w:rFonts w:cstheme="minorHAnsi"/>
          <w:sz w:val="24"/>
          <w:szCs w:val="24"/>
        </w:rPr>
        <w:t xml:space="preserve">                                </w:t>
      </w:r>
      <w:hyperlink r:id="rId6" w:history="1">
        <w:r w:rsidR="0083292E" w:rsidRPr="00145A73">
          <w:rPr>
            <w:rStyle w:val="Hipercze"/>
            <w:rFonts w:eastAsia="Calibri" w:cstheme="minorHAnsi"/>
            <w:sz w:val="24"/>
            <w:szCs w:val="24"/>
            <w:u w:val="none"/>
          </w:rPr>
          <w:t>www.powiat-przasnysz.pl</w:t>
        </w:r>
      </w:hyperlink>
      <w:r w:rsidR="000B3928" w:rsidRPr="00145A73">
        <w:rPr>
          <w:rStyle w:val="Hipercze"/>
          <w:rFonts w:eastAsia="Calibri" w:cstheme="minorHAnsi"/>
          <w:color w:val="auto"/>
          <w:sz w:val="24"/>
          <w:szCs w:val="24"/>
          <w:u w:val="none"/>
        </w:rPr>
        <w:t xml:space="preserve"> lub </w:t>
      </w:r>
      <w:hyperlink r:id="rId7" w:history="1">
        <w:r w:rsidR="000B3928" w:rsidRPr="00145A73">
          <w:rPr>
            <w:rStyle w:val="Hipercze"/>
            <w:rFonts w:eastAsia="Calibri" w:cstheme="minorHAnsi"/>
            <w:sz w:val="24"/>
            <w:szCs w:val="24"/>
            <w:u w:val="none"/>
          </w:rPr>
          <w:t>www.bip.powiat-przasnysz.pl</w:t>
        </w:r>
      </w:hyperlink>
    </w:p>
    <w:p w14:paraId="73713198" w14:textId="77777777" w:rsidR="00F26980" w:rsidRPr="00145A73" w:rsidRDefault="00F26980" w:rsidP="00145A73">
      <w:pPr>
        <w:pStyle w:val="Bezodstpw"/>
        <w:spacing w:line="360" w:lineRule="auto"/>
        <w:rPr>
          <w:rFonts w:cstheme="minorHAnsi"/>
          <w:sz w:val="24"/>
          <w:szCs w:val="24"/>
        </w:rPr>
      </w:pPr>
    </w:p>
    <w:p w14:paraId="6FC61722" w14:textId="77777777" w:rsidR="00221568" w:rsidRPr="00145A73" w:rsidRDefault="00221568" w:rsidP="00145A73">
      <w:pPr>
        <w:spacing w:line="360" w:lineRule="auto"/>
        <w:rPr>
          <w:rFonts w:cstheme="minorHAnsi"/>
          <w:b/>
          <w:color w:val="000000"/>
          <w:sz w:val="24"/>
          <w:szCs w:val="24"/>
        </w:rPr>
      </w:pPr>
      <w:r w:rsidRPr="00145A73">
        <w:rPr>
          <w:rFonts w:cstheme="minorHAnsi"/>
          <w:b/>
          <w:color w:val="000000"/>
          <w:sz w:val="24"/>
          <w:szCs w:val="24"/>
        </w:rPr>
        <w:t>V. TERMIN SKŁADANIA OFERT</w:t>
      </w:r>
    </w:p>
    <w:p w14:paraId="1D726911" w14:textId="675A05A6" w:rsidR="00221568" w:rsidRPr="00145A73" w:rsidRDefault="00221568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  <w:r w:rsidRPr="00145A73">
        <w:rPr>
          <w:rFonts w:asciiTheme="minorHAnsi" w:hAnsiTheme="minorHAnsi" w:cstheme="minorHAnsi"/>
          <w:color w:val="000000"/>
        </w:rPr>
        <w:t>1</w:t>
      </w:r>
      <w:r w:rsidR="00724249" w:rsidRPr="00145A73">
        <w:rPr>
          <w:rFonts w:asciiTheme="minorHAnsi" w:hAnsiTheme="minorHAnsi" w:cstheme="minorHAnsi"/>
          <w:color w:val="000000"/>
        </w:rPr>
        <w:t>.</w:t>
      </w:r>
      <w:r w:rsidRPr="00145A73">
        <w:rPr>
          <w:rFonts w:asciiTheme="minorHAnsi" w:hAnsiTheme="minorHAnsi" w:cstheme="minorHAnsi"/>
        </w:rPr>
        <w:t xml:space="preserve"> Termin składania ofert wyznacza się do dnia</w:t>
      </w:r>
      <w:r w:rsidR="006C4CDF" w:rsidRPr="00145A73">
        <w:rPr>
          <w:rFonts w:asciiTheme="minorHAnsi" w:hAnsiTheme="minorHAnsi" w:cstheme="minorHAnsi"/>
        </w:rPr>
        <w:t xml:space="preserve"> </w:t>
      </w:r>
      <w:r w:rsidR="00632C11" w:rsidRPr="00145A73">
        <w:rPr>
          <w:rFonts w:asciiTheme="minorHAnsi" w:hAnsiTheme="minorHAnsi" w:cstheme="minorHAnsi"/>
          <w:b/>
          <w:bCs/>
        </w:rPr>
        <w:t>30</w:t>
      </w:r>
      <w:r w:rsidR="006C4CDF" w:rsidRPr="00145A73">
        <w:rPr>
          <w:rFonts w:asciiTheme="minorHAnsi" w:hAnsiTheme="minorHAnsi" w:cstheme="minorHAnsi"/>
        </w:rPr>
        <w:t xml:space="preserve"> </w:t>
      </w:r>
      <w:r w:rsidR="00A7369F" w:rsidRPr="00145A73">
        <w:rPr>
          <w:rFonts w:asciiTheme="minorHAnsi" w:hAnsiTheme="minorHAnsi" w:cstheme="minorHAnsi"/>
          <w:b/>
        </w:rPr>
        <w:t>listopada</w:t>
      </w:r>
      <w:r w:rsidR="00F71996" w:rsidRPr="00145A73">
        <w:rPr>
          <w:rFonts w:asciiTheme="minorHAnsi" w:hAnsiTheme="minorHAnsi" w:cstheme="minorHAnsi"/>
          <w:b/>
        </w:rPr>
        <w:t xml:space="preserve"> 202</w:t>
      </w:r>
      <w:r w:rsidR="00162D78" w:rsidRPr="00145A73">
        <w:rPr>
          <w:rFonts w:asciiTheme="minorHAnsi" w:hAnsiTheme="minorHAnsi" w:cstheme="minorHAnsi"/>
          <w:b/>
        </w:rPr>
        <w:t>1</w:t>
      </w:r>
      <w:r w:rsidRPr="00145A73">
        <w:rPr>
          <w:rFonts w:asciiTheme="minorHAnsi" w:hAnsiTheme="minorHAnsi" w:cstheme="minorHAnsi"/>
          <w:b/>
        </w:rPr>
        <w:t xml:space="preserve"> r. do godz. 1</w:t>
      </w:r>
      <w:r w:rsidR="00A7369F" w:rsidRPr="00145A73">
        <w:rPr>
          <w:rFonts w:asciiTheme="minorHAnsi" w:hAnsiTheme="minorHAnsi" w:cstheme="minorHAnsi"/>
          <w:b/>
        </w:rPr>
        <w:t>6</w:t>
      </w:r>
      <w:r w:rsidRPr="00145A73">
        <w:rPr>
          <w:rFonts w:asciiTheme="minorHAnsi" w:hAnsiTheme="minorHAnsi" w:cstheme="minorHAnsi"/>
          <w:b/>
          <w:vertAlign w:val="superscript"/>
        </w:rPr>
        <w:t>00</w:t>
      </w:r>
      <w:r w:rsidRPr="00145A73">
        <w:rPr>
          <w:rFonts w:asciiTheme="minorHAnsi" w:hAnsiTheme="minorHAnsi" w:cstheme="minorHAnsi"/>
          <w:b/>
        </w:rPr>
        <w:t xml:space="preserve">. </w:t>
      </w:r>
    </w:p>
    <w:p w14:paraId="49357270" w14:textId="62421C72" w:rsidR="005C7FB9" w:rsidRPr="00145A73" w:rsidRDefault="009B1380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2. Podmioty uprawnione do udziału w postępowaniu konkursowym, składają pisemne oferty realizacji zadania wg wzoru okre</w:t>
      </w:r>
      <w:r w:rsidR="00B806EA" w:rsidRPr="00145A73">
        <w:rPr>
          <w:rFonts w:cstheme="minorHAnsi"/>
          <w:sz w:val="24"/>
          <w:szCs w:val="24"/>
        </w:rPr>
        <w:t>ś</w:t>
      </w:r>
      <w:r w:rsidRPr="00145A73">
        <w:rPr>
          <w:rFonts w:cstheme="minorHAnsi"/>
          <w:sz w:val="24"/>
          <w:szCs w:val="24"/>
        </w:rPr>
        <w:t>lonego w</w:t>
      </w:r>
      <w:r w:rsidR="00417466" w:rsidRPr="00145A73">
        <w:rPr>
          <w:rFonts w:cstheme="minorHAnsi"/>
          <w:sz w:val="24"/>
          <w:szCs w:val="24"/>
        </w:rPr>
        <w:t xml:space="preserve"> </w:t>
      </w:r>
      <w:r w:rsidR="005C7FB9" w:rsidRPr="00145A73">
        <w:rPr>
          <w:rFonts w:cstheme="minorHAnsi"/>
          <w:sz w:val="24"/>
          <w:szCs w:val="24"/>
        </w:rPr>
        <w:t>rozporządzeni</w:t>
      </w:r>
      <w:r w:rsidR="002D3318" w:rsidRPr="00145A73">
        <w:rPr>
          <w:rFonts w:cstheme="minorHAnsi"/>
          <w:sz w:val="24"/>
          <w:szCs w:val="24"/>
        </w:rPr>
        <w:t>u</w:t>
      </w:r>
      <w:r w:rsidR="005C7FB9" w:rsidRPr="00145A73">
        <w:rPr>
          <w:rFonts w:cstheme="minorHAnsi"/>
          <w:sz w:val="24"/>
          <w:szCs w:val="24"/>
        </w:rPr>
        <w:t xml:space="preserve"> Przewodniczącego Komitetu </w:t>
      </w:r>
      <w:r w:rsidR="008B06DE" w:rsidRPr="00145A73">
        <w:rPr>
          <w:rFonts w:cstheme="minorHAnsi"/>
          <w:sz w:val="24"/>
          <w:szCs w:val="24"/>
        </w:rPr>
        <w:t xml:space="preserve">                      </w:t>
      </w:r>
      <w:r w:rsidR="005C7FB9" w:rsidRPr="00145A73">
        <w:rPr>
          <w:rFonts w:cstheme="minorHAnsi"/>
          <w:sz w:val="24"/>
          <w:szCs w:val="24"/>
        </w:rPr>
        <w:t xml:space="preserve">do Spraw Pożytku Publicznego z dnia 24 października 2018 r. w sprawie wzorów ofert </w:t>
      </w:r>
      <w:r w:rsidR="008B06DE" w:rsidRPr="00145A73">
        <w:rPr>
          <w:rFonts w:cstheme="minorHAnsi"/>
          <w:sz w:val="24"/>
          <w:szCs w:val="24"/>
        </w:rPr>
        <w:t xml:space="preserve">                           </w:t>
      </w:r>
      <w:r w:rsidR="005C7FB9" w:rsidRPr="00145A73">
        <w:rPr>
          <w:rFonts w:cstheme="minorHAnsi"/>
          <w:sz w:val="24"/>
          <w:szCs w:val="24"/>
        </w:rPr>
        <w:t>i ramowych wzorów umów dotyczących realizacji zadań publicznych oraz wzorów sprawozdań z wykonania tych zadań (Dz. U. z 2018 poz. 2057)</w:t>
      </w:r>
      <w:r w:rsidR="00824E78" w:rsidRPr="00145A73">
        <w:rPr>
          <w:rFonts w:cstheme="minorHAnsi"/>
          <w:sz w:val="24"/>
          <w:szCs w:val="24"/>
        </w:rPr>
        <w:t xml:space="preserve"> wraz z załącznikami, o których mowa w części IV ust. 2</w:t>
      </w:r>
    </w:p>
    <w:p w14:paraId="2274148C" w14:textId="41ED50E3" w:rsidR="007427D4" w:rsidRPr="00145A73" w:rsidRDefault="00B806EA" w:rsidP="00145A73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3</w:t>
      </w:r>
      <w:r w:rsidR="00221568" w:rsidRPr="00145A73">
        <w:rPr>
          <w:rFonts w:cstheme="minorHAnsi"/>
          <w:sz w:val="24"/>
          <w:szCs w:val="24"/>
        </w:rPr>
        <w:t xml:space="preserve">. Oferty należy składać osobiście w sekretariacie Starostwa Powiatowego w Przasnyszu lub za pośrednictwem poczty na adres: Starostwo Powiatowe w Przasnyszu ul. Św. St. Kostki 5, 06-300 Przasnysz, w zamkniętych kopertach. Koperta powinna być opisana z oznaczeniem nazwy i adresu podmiotu z dopiskiem </w:t>
      </w:r>
      <w:r w:rsidR="00221568" w:rsidRPr="00145A73">
        <w:rPr>
          <w:rFonts w:cstheme="minorHAnsi"/>
          <w:b/>
          <w:sz w:val="24"/>
          <w:szCs w:val="24"/>
        </w:rPr>
        <w:t>„</w:t>
      </w:r>
      <w:r w:rsidR="000E17ED" w:rsidRPr="00145A73">
        <w:rPr>
          <w:rFonts w:cstheme="minorHAnsi"/>
          <w:b/>
          <w:sz w:val="24"/>
          <w:szCs w:val="24"/>
        </w:rPr>
        <w:t>Otwarty k</w:t>
      </w:r>
      <w:r w:rsidR="00221568" w:rsidRPr="00145A73">
        <w:rPr>
          <w:rFonts w:cstheme="minorHAnsi"/>
          <w:b/>
          <w:sz w:val="24"/>
          <w:szCs w:val="24"/>
        </w:rPr>
        <w:t xml:space="preserve">onkurs ofert </w:t>
      </w:r>
      <w:r w:rsidR="00513C41" w:rsidRPr="00145A73">
        <w:rPr>
          <w:rFonts w:cstheme="minorHAnsi"/>
          <w:b/>
          <w:sz w:val="24"/>
          <w:szCs w:val="24"/>
        </w:rPr>
        <w:t xml:space="preserve">na </w:t>
      </w:r>
      <w:r w:rsidR="007427D4" w:rsidRPr="00145A73">
        <w:rPr>
          <w:rFonts w:cstheme="minorHAnsi"/>
          <w:b/>
          <w:bCs/>
          <w:color w:val="000000"/>
          <w:sz w:val="24"/>
          <w:szCs w:val="24"/>
        </w:rPr>
        <w:t>wsparcie realizacji zadania publicznego – zapewnienie pieczy instytucjonalnej w ramach ustawy z dnia 9 czerwca 2011 roku o wspieraniu rodziny i systemie pieczy zastępczej pod nazwą:  „Prowadzenie placówki opiekuńczo-wychowawczej typu socjalizacyjnego dla 14 dzieci na terenie powiatu przasnyskiego</w:t>
      </w:r>
      <w:r w:rsidR="00824E78" w:rsidRPr="00145A73">
        <w:rPr>
          <w:rFonts w:cstheme="minorHAnsi"/>
          <w:b/>
          <w:bCs/>
          <w:color w:val="000000"/>
          <w:sz w:val="24"/>
          <w:szCs w:val="24"/>
        </w:rPr>
        <w:t xml:space="preserve"> w okresie od 1 stycznia 202</w:t>
      </w:r>
      <w:r w:rsidR="00162D78" w:rsidRPr="00145A73">
        <w:rPr>
          <w:rFonts w:cstheme="minorHAnsi"/>
          <w:b/>
          <w:bCs/>
          <w:color w:val="000000"/>
          <w:sz w:val="24"/>
          <w:szCs w:val="24"/>
        </w:rPr>
        <w:t>2</w:t>
      </w:r>
      <w:r w:rsidR="00F71996" w:rsidRPr="00145A73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824E78" w:rsidRPr="00145A73">
        <w:rPr>
          <w:rFonts w:cstheme="minorHAnsi"/>
          <w:b/>
          <w:bCs/>
          <w:color w:val="000000"/>
          <w:sz w:val="24"/>
          <w:szCs w:val="24"/>
        </w:rPr>
        <w:t>r. do 31 grudnia 202</w:t>
      </w:r>
      <w:r w:rsidR="00162D78" w:rsidRPr="00145A73">
        <w:rPr>
          <w:rFonts w:cstheme="minorHAnsi"/>
          <w:b/>
          <w:bCs/>
          <w:color w:val="000000"/>
          <w:sz w:val="24"/>
          <w:szCs w:val="24"/>
        </w:rPr>
        <w:t>2</w:t>
      </w:r>
      <w:r w:rsidR="00824E78" w:rsidRPr="00145A73">
        <w:rPr>
          <w:rFonts w:cstheme="minorHAnsi"/>
          <w:b/>
          <w:bCs/>
          <w:color w:val="000000"/>
          <w:sz w:val="24"/>
          <w:szCs w:val="24"/>
        </w:rPr>
        <w:t xml:space="preserve"> r. </w:t>
      </w:r>
      <w:r w:rsidR="007427D4" w:rsidRPr="00145A73">
        <w:rPr>
          <w:rFonts w:cstheme="minorHAnsi"/>
          <w:b/>
          <w:bCs/>
          <w:color w:val="000000"/>
          <w:sz w:val="24"/>
          <w:szCs w:val="24"/>
        </w:rPr>
        <w:t>”.</w:t>
      </w:r>
    </w:p>
    <w:p w14:paraId="5A44FAE0" w14:textId="77777777" w:rsidR="00221568" w:rsidRPr="00145A73" w:rsidRDefault="00221568" w:rsidP="00145A73">
      <w:pPr>
        <w:pStyle w:val="Bezodstpw"/>
        <w:spacing w:line="360" w:lineRule="auto"/>
        <w:rPr>
          <w:rFonts w:cstheme="minorHAnsi"/>
          <w:sz w:val="24"/>
          <w:szCs w:val="24"/>
          <w:u w:val="single"/>
        </w:rPr>
      </w:pPr>
      <w:r w:rsidRPr="00145A73">
        <w:rPr>
          <w:rFonts w:cstheme="minorHAnsi"/>
          <w:sz w:val="24"/>
          <w:szCs w:val="24"/>
        </w:rPr>
        <w:t>W przypadku przesłania oferty drogą pocztową decyduje data wpływu</w:t>
      </w:r>
      <w:r w:rsidR="001177E8" w:rsidRPr="00145A73">
        <w:rPr>
          <w:rFonts w:cstheme="minorHAnsi"/>
          <w:sz w:val="24"/>
          <w:szCs w:val="24"/>
        </w:rPr>
        <w:t xml:space="preserve"> do Sekretariatu Starostwa Powiatowego w Przasnyszu.</w:t>
      </w:r>
    </w:p>
    <w:p w14:paraId="453CB96C" w14:textId="77777777" w:rsidR="00145A73" w:rsidRDefault="00145A73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</w:p>
    <w:p w14:paraId="7E171AD8" w14:textId="77777777" w:rsidR="00145A73" w:rsidRDefault="00145A73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</w:p>
    <w:p w14:paraId="33B6DE65" w14:textId="45A24AA9" w:rsidR="00221568" w:rsidRPr="00145A73" w:rsidRDefault="00221568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  <w:r w:rsidRPr="00145A73">
        <w:rPr>
          <w:rFonts w:asciiTheme="minorHAnsi" w:hAnsiTheme="minorHAnsi" w:cstheme="minorHAnsi"/>
          <w:b/>
        </w:rPr>
        <w:lastRenderedPageBreak/>
        <w:t>VI. TERMIN, TRYB I KRYTERIA STOSOWANE PRZY DOKONYWANIU WYBORU OFERTY</w:t>
      </w:r>
    </w:p>
    <w:p w14:paraId="097EA8FA" w14:textId="4F9474B4" w:rsidR="00C36FBF" w:rsidRPr="00145A73" w:rsidRDefault="00121B01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1. </w:t>
      </w:r>
      <w:r w:rsidR="00C36FBF" w:rsidRPr="00145A73">
        <w:rPr>
          <w:rFonts w:cstheme="minorHAnsi"/>
          <w:sz w:val="24"/>
          <w:szCs w:val="24"/>
        </w:rPr>
        <w:t>Rozstrzygnięcie konkursu nastąpi w terminie 14 dni od upływu terminu składania ofert w formie Uchwały Zarządu Powiatu Przasnyskiego z podaniem publicznych informacji dotyczących nazw podmiotów i ich adresów, nazwy zadania i wysokości przyznanych środków. W uzasadnionych przypadkach organizator konkursu zastrzega sobie prawo przedłużenia rozstrzygnięcia konkursu o kolejne 14 dni. Wyniki konkursu zostaną umieszczone na tablicy ogłoszeń Starostwa Powiatowego w Przasnyszu oraz na stronie internetowej (</w:t>
      </w:r>
      <w:hyperlink r:id="rId8" w:history="1">
        <w:r w:rsidR="00C36FBF" w:rsidRPr="00145A73">
          <w:rPr>
            <w:rStyle w:val="Hipercze"/>
            <w:rFonts w:cstheme="minorHAnsi"/>
            <w:sz w:val="24"/>
            <w:szCs w:val="24"/>
            <w:u w:val="none"/>
          </w:rPr>
          <w:t>www.powiat-przasnysz.pl</w:t>
        </w:r>
      </w:hyperlink>
      <w:r w:rsidR="00C36FBF" w:rsidRPr="00145A73">
        <w:rPr>
          <w:rFonts w:cstheme="minorHAnsi"/>
          <w:sz w:val="24"/>
          <w:szCs w:val="24"/>
        </w:rPr>
        <w:t>)</w:t>
      </w:r>
      <w:r w:rsidR="00C36FBF" w:rsidRPr="00145A73">
        <w:rPr>
          <w:rFonts w:cstheme="minorHAnsi"/>
          <w:color w:val="000000"/>
          <w:sz w:val="24"/>
          <w:szCs w:val="24"/>
        </w:rPr>
        <w:t xml:space="preserve"> i biuletynie informacji </w:t>
      </w:r>
      <w:r w:rsidR="00F578EF" w:rsidRPr="00145A73">
        <w:rPr>
          <w:rFonts w:cstheme="minorHAnsi"/>
          <w:color w:val="000000"/>
          <w:sz w:val="24"/>
          <w:szCs w:val="24"/>
        </w:rPr>
        <w:t>pu</w:t>
      </w:r>
      <w:r w:rsidR="00C36FBF" w:rsidRPr="00145A73">
        <w:rPr>
          <w:rFonts w:cstheme="minorHAnsi"/>
          <w:color w:val="000000"/>
          <w:sz w:val="24"/>
          <w:szCs w:val="24"/>
        </w:rPr>
        <w:t>blicznej</w:t>
      </w:r>
      <w:r w:rsidR="00F578EF" w:rsidRPr="00145A73">
        <w:rPr>
          <w:rFonts w:cstheme="minorHAnsi"/>
          <w:color w:val="000000"/>
          <w:sz w:val="24"/>
          <w:szCs w:val="24"/>
        </w:rPr>
        <w:t xml:space="preserve"> </w:t>
      </w:r>
      <w:r w:rsidR="00C36FBF" w:rsidRPr="00145A73">
        <w:rPr>
          <w:rFonts w:cstheme="minorHAnsi"/>
          <w:color w:val="000000"/>
          <w:sz w:val="24"/>
          <w:szCs w:val="24"/>
        </w:rPr>
        <w:t>(</w:t>
      </w:r>
      <w:hyperlink r:id="rId9" w:history="1">
        <w:r w:rsidR="00C36FBF" w:rsidRPr="00145A73">
          <w:rPr>
            <w:rStyle w:val="Hipercze"/>
            <w:rFonts w:cstheme="minorHAnsi"/>
            <w:sz w:val="24"/>
            <w:szCs w:val="24"/>
            <w:u w:val="none"/>
          </w:rPr>
          <w:t>www.bip.powiat-przasnysz.pl</w:t>
        </w:r>
      </w:hyperlink>
      <w:r w:rsidR="00C36FBF" w:rsidRPr="00145A73">
        <w:rPr>
          <w:rFonts w:cstheme="minorHAnsi"/>
          <w:sz w:val="24"/>
          <w:szCs w:val="24"/>
        </w:rPr>
        <w:t>) w podanym wyżej terminie.</w:t>
      </w:r>
    </w:p>
    <w:p w14:paraId="15F978B8" w14:textId="79E2A27D" w:rsidR="00623C00" w:rsidRPr="00145A73" w:rsidRDefault="00121B01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2. </w:t>
      </w:r>
      <w:r w:rsidR="00C36FBF" w:rsidRPr="00145A73">
        <w:rPr>
          <w:rFonts w:asciiTheme="minorHAnsi" w:hAnsiTheme="minorHAnsi" w:cstheme="minorHAnsi"/>
        </w:rPr>
        <w:t xml:space="preserve">Oceny formalnej i merytorycznej złożonych ofert dokonuje Komisja Konkursowa. Skład Komisji oraz regulamin jej pracy </w:t>
      </w:r>
      <w:r w:rsidR="00F578EF" w:rsidRPr="00145A73">
        <w:rPr>
          <w:rFonts w:asciiTheme="minorHAnsi" w:hAnsiTheme="minorHAnsi" w:cstheme="minorHAnsi"/>
        </w:rPr>
        <w:t xml:space="preserve">określi </w:t>
      </w:r>
      <w:r w:rsidR="00C36FBF" w:rsidRPr="00145A73">
        <w:rPr>
          <w:rFonts w:asciiTheme="minorHAnsi" w:hAnsiTheme="minorHAnsi" w:cstheme="minorHAnsi"/>
        </w:rPr>
        <w:t>uchwa</w:t>
      </w:r>
      <w:r w:rsidR="00452360" w:rsidRPr="00145A73">
        <w:rPr>
          <w:rFonts w:asciiTheme="minorHAnsi" w:hAnsiTheme="minorHAnsi" w:cstheme="minorHAnsi"/>
        </w:rPr>
        <w:t>ł</w:t>
      </w:r>
      <w:r w:rsidR="00C36FBF" w:rsidRPr="00145A73">
        <w:rPr>
          <w:rFonts w:asciiTheme="minorHAnsi" w:hAnsiTheme="minorHAnsi" w:cstheme="minorHAnsi"/>
        </w:rPr>
        <w:t xml:space="preserve">a Zarząd Powiatu Przasnyskiego. </w:t>
      </w:r>
    </w:p>
    <w:p w14:paraId="5482CE0C" w14:textId="079E7028" w:rsidR="00623C00" w:rsidRPr="00145A73" w:rsidRDefault="00121B01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3. </w:t>
      </w:r>
      <w:r w:rsidR="00623C00" w:rsidRPr="00145A73">
        <w:rPr>
          <w:rFonts w:asciiTheme="minorHAnsi" w:hAnsiTheme="minorHAnsi" w:cstheme="minorHAnsi"/>
        </w:rPr>
        <w:t>Kryteria stosowane przy wyborze oferty:</w:t>
      </w:r>
    </w:p>
    <w:p w14:paraId="08D0DBA7" w14:textId="71A16300" w:rsidR="00623C00" w:rsidRPr="00145A73" w:rsidRDefault="00623C00" w:rsidP="00145A73">
      <w:pPr>
        <w:pStyle w:val="NormalnyWeb"/>
        <w:numPr>
          <w:ilvl w:val="0"/>
          <w:numId w:val="30"/>
        </w:numPr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formalne:</w:t>
      </w:r>
    </w:p>
    <w:p w14:paraId="3DB46118" w14:textId="4090A9DA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- weryfikacja terminu złożenia oferty,</w:t>
      </w:r>
    </w:p>
    <w:p w14:paraId="4BFD9BED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- ocena, czy podmiot składający ofertę jest uprawniony do jej złożenia,</w:t>
      </w:r>
    </w:p>
    <w:p w14:paraId="5B53B481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- ocena kompletności złożonej oferty,</w:t>
      </w:r>
    </w:p>
    <w:p w14:paraId="4716AAF8" w14:textId="77777777" w:rsidR="008B06DE" w:rsidRPr="00145A73" w:rsidRDefault="008B06DE" w:rsidP="00145A73">
      <w:pPr>
        <w:pStyle w:val="NormalnyWeb"/>
        <w:spacing w:line="360" w:lineRule="auto"/>
        <w:rPr>
          <w:rFonts w:asciiTheme="minorHAnsi" w:hAnsiTheme="minorHAnsi" w:cstheme="minorHAnsi"/>
        </w:rPr>
      </w:pPr>
    </w:p>
    <w:p w14:paraId="354097CC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b) merytoryczne:</w:t>
      </w:r>
    </w:p>
    <w:p w14:paraId="0A0C4C46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- ocena możliwości realizacji zadania publicznego przez podmiot składający ofertę,</w:t>
      </w:r>
    </w:p>
    <w:p w14:paraId="14D6C0C5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- ocena przedstawionej kalkulacji kosztów realizacji zadania,</w:t>
      </w:r>
    </w:p>
    <w:p w14:paraId="0DAE06E8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- ocena proponowanej jakości wykonania zadania i kwalifikacji osób, przy udziale których podmiot będzie realizował zadanie publiczne,</w:t>
      </w:r>
    </w:p>
    <w:p w14:paraId="684BB4BE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lastRenderedPageBreak/>
        <w:t>- analiza i ocena realizacji zleconych zadań publicznych w przypadku podmiotów, które w latach poprzednich realizowały zlecone zadania publiczne, biorąc pod uwagę rzetelność i terminowość oraz sposób rozliczenia otrzymanych na ten cel środków.</w:t>
      </w:r>
    </w:p>
    <w:p w14:paraId="3F602441" w14:textId="42B0B024" w:rsidR="00C36FBF" w:rsidRPr="00145A73" w:rsidRDefault="00121B01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4. </w:t>
      </w:r>
      <w:r w:rsidR="00C36FBF" w:rsidRPr="00145A73">
        <w:rPr>
          <w:rFonts w:asciiTheme="minorHAnsi" w:hAnsiTheme="minorHAnsi" w:cstheme="minorHAnsi"/>
        </w:rPr>
        <w:t>Konkurs składa się z dwóch etapów, Komisja Konkursowa:</w:t>
      </w:r>
    </w:p>
    <w:p w14:paraId="665B99B1" w14:textId="77777777" w:rsidR="00C36FBF" w:rsidRPr="00145A73" w:rsidRDefault="00C36FBF" w:rsidP="00145A73">
      <w:pPr>
        <w:pStyle w:val="NormalnyWeb"/>
        <w:numPr>
          <w:ilvl w:val="0"/>
          <w:numId w:val="17"/>
        </w:numPr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w pierwszym etapie:</w:t>
      </w:r>
    </w:p>
    <w:p w14:paraId="63241176" w14:textId="70BADCDF" w:rsidR="00C36FBF" w:rsidRPr="00145A73" w:rsidRDefault="00C36FBF" w:rsidP="00145A73">
      <w:pPr>
        <w:pStyle w:val="NormalnyWeb"/>
        <w:numPr>
          <w:ilvl w:val="0"/>
          <w:numId w:val="18"/>
        </w:numPr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dokonuje analizy formalnej</w:t>
      </w:r>
      <w:r w:rsidR="00824E78" w:rsidRPr="00145A73">
        <w:rPr>
          <w:rFonts w:asciiTheme="minorHAnsi" w:hAnsiTheme="minorHAnsi" w:cstheme="minorHAnsi"/>
        </w:rPr>
        <w:t xml:space="preserve">, </w:t>
      </w:r>
      <w:r w:rsidRPr="00145A73">
        <w:rPr>
          <w:rFonts w:asciiTheme="minorHAnsi" w:hAnsiTheme="minorHAnsi" w:cstheme="minorHAnsi"/>
        </w:rPr>
        <w:t>tj. stwierdza prawidłowość ogłoszenia konkursu, liczbę złożonych ofert, otwiera koperty z ofertami, odrzuca oferty, które mimo wezwania do uzupełnienia braków, nie zostały uzupełnione)</w:t>
      </w:r>
    </w:p>
    <w:p w14:paraId="79BEC6DD" w14:textId="77777777" w:rsidR="00C36FBF" w:rsidRPr="00145A73" w:rsidRDefault="00C36FBF" w:rsidP="00145A73">
      <w:pPr>
        <w:pStyle w:val="NormalnyWeb"/>
        <w:numPr>
          <w:ilvl w:val="0"/>
          <w:numId w:val="18"/>
        </w:numPr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kwalifikuje do dalszej oceny </w:t>
      </w:r>
    </w:p>
    <w:p w14:paraId="26DFF4D0" w14:textId="77777777" w:rsidR="00C36FBF" w:rsidRPr="00145A73" w:rsidRDefault="00C36FBF" w:rsidP="00145A73">
      <w:pPr>
        <w:pStyle w:val="NormalnyWeb"/>
        <w:numPr>
          <w:ilvl w:val="0"/>
          <w:numId w:val="17"/>
        </w:numPr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w drugim etapie:</w:t>
      </w:r>
    </w:p>
    <w:p w14:paraId="78BF9205" w14:textId="77777777" w:rsidR="00C36FBF" w:rsidRPr="00145A73" w:rsidRDefault="00C36FBF" w:rsidP="00145A73">
      <w:pPr>
        <w:pStyle w:val="NormalnyWeb"/>
        <w:numPr>
          <w:ilvl w:val="0"/>
          <w:numId w:val="19"/>
        </w:numPr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dokonuje analizy merytorycznej zawartości ofert,</w:t>
      </w:r>
    </w:p>
    <w:p w14:paraId="6851CE70" w14:textId="77777777" w:rsidR="00C36FBF" w:rsidRPr="00145A73" w:rsidRDefault="00C36FBF" w:rsidP="00145A73">
      <w:pPr>
        <w:pStyle w:val="NormalnyWeb"/>
        <w:numPr>
          <w:ilvl w:val="0"/>
          <w:numId w:val="19"/>
        </w:numPr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wskazuje najkorzystniejszą ofertę lub ustala listę rankingową</w:t>
      </w:r>
    </w:p>
    <w:p w14:paraId="77C15A55" w14:textId="77777777" w:rsidR="00623C00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5. </w:t>
      </w:r>
      <w:r w:rsidR="00C36FBF" w:rsidRPr="00145A73">
        <w:rPr>
          <w:rFonts w:asciiTheme="minorHAnsi" w:hAnsiTheme="minorHAnsi" w:cstheme="minorHAnsi"/>
        </w:rPr>
        <w:t>Decyzję o wyborze oferty, przyznania dotacji i jej wysokości podejmuje Zarząd Powiatu Przasnyskiego po zapoznaniu się z oceną Komisji. Decyzja Zarządu Powiatu w drodze uchwały jest ostateczna i nie przysługuje od niej odwołanie.</w:t>
      </w:r>
    </w:p>
    <w:p w14:paraId="5D2D0317" w14:textId="4B641D27" w:rsidR="002D3318" w:rsidRPr="00145A73" w:rsidRDefault="00623C00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6. </w:t>
      </w:r>
      <w:r w:rsidR="00C36FBF" w:rsidRPr="00145A73">
        <w:rPr>
          <w:rFonts w:asciiTheme="minorHAnsi" w:hAnsiTheme="minorHAnsi" w:cstheme="minorHAnsi"/>
        </w:rPr>
        <w:t>Warunkiem przekazania dotacji jest zawarcie umowy według wzoru określonego</w:t>
      </w:r>
      <w:r w:rsidRPr="00145A73">
        <w:rPr>
          <w:rFonts w:asciiTheme="minorHAnsi" w:hAnsiTheme="minorHAnsi" w:cstheme="minorHAnsi"/>
        </w:rPr>
        <w:t xml:space="preserve"> w</w:t>
      </w:r>
      <w:r w:rsidR="00C36FBF" w:rsidRPr="00145A73">
        <w:rPr>
          <w:rFonts w:asciiTheme="minorHAnsi" w:hAnsiTheme="minorHAnsi" w:cstheme="minorHAnsi"/>
        </w:rPr>
        <w:t xml:space="preserve"> </w:t>
      </w:r>
      <w:r w:rsidR="002D3318" w:rsidRPr="00145A73">
        <w:rPr>
          <w:rFonts w:asciiTheme="minorHAnsi" w:hAnsiTheme="minorHAnsi" w:cstheme="minorHAnsi"/>
        </w:rPr>
        <w:t>rozporządzeniu</w:t>
      </w:r>
      <w:r w:rsidR="00C36FBF" w:rsidRPr="00145A73">
        <w:rPr>
          <w:rFonts w:asciiTheme="minorHAnsi" w:hAnsiTheme="minorHAnsi" w:cstheme="minorHAnsi"/>
        </w:rPr>
        <w:t xml:space="preserve"> </w:t>
      </w:r>
      <w:r w:rsidR="002D3318" w:rsidRPr="00145A73">
        <w:rPr>
          <w:rFonts w:asciiTheme="minorHAnsi" w:hAnsiTheme="minorHAnsi" w:cstheme="minorHAnsi"/>
        </w:rPr>
        <w:t xml:space="preserve">Przewodniczącego Komitetu do Spraw Pożytku Publicznego z dnia </w:t>
      </w:r>
      <w:r w:rsidR="000749A6" w:rsidRPr="00145A73">
        <w:rPr>
          <w:rFonts w:asciiTheme="minorHAnsi" w:hAnsiTheme="minorHAnsi" w:cstheme="minorHAnsi"/>
        </w:rPr>
        <w:t xml:space="preserve">                            </w:t>
      </w:r>
      <w:r w:rsidR="002D3318" w:rsidRPr="00145A73">
        <w:rPr>
          <w:rFonts w:asciiTheme="minorHAnsi" w:hAnsiTheme="minorHAnsi" w:cstheme="minorHAnsi"/>
        </w:rPr>
        <w:t>24 października 2018 r. w sprawie wzorów ofert i ramowych wzorów umów dotyczących realizacji zadań publicznych oraz wzorów sprawozdań z wykonania tych zadań</w:t>
      </w:r>
      <w:r w:rsidR="008B06DE" w:rsidRPr="00145A73">
        <w:rPr>
          <w:rFonts w:asciiTheme="minorHAnsi" w:hAnsiTheme="minorHAnsi" w:cstheme="minorHAnsi"/>
        </w:rPr>
        <w:t xml:space="preserve">                                   </w:t>
      </w:r>
      <w:r w:rsidR="002D3318" w:rsidRPr="00145A73">
        <w:rPr>
          <w:rFonts w:asciiTheme="minorHAnsi" w:hAnsiTheme="minorHAnsi" w:cstheme="minorHAnsi"/>
        </w:rPr>
        <w:t xml:space="preserve"> (Dz. U. z 2018 poz. 2057).</w:t>
      </w:r>
    </w:p>
    <w:p w14:paraId="503AF57E" w14:textId="072A1D37" w:rsidR="00C36FBF" w:rsidRPr="00145A73" w:rsidRDefault="00024CB2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7. </w:t>
      </w:r>
      <w:r w:rsidR="00311883" w:rsidRPr="00145A73">
        <w:rPr>
          <w:rFonts w:cstheme="minorHAnsi"/>
          <w:sz w:val="24"/>
          <w:szCs w:val="24"/>
        </w:rPr>
        <w:t>Z</w:t>
      </w:r>
      <w:r w:rsidR="00C36FBF" w:rsidRPr="00145A73">
        <w:rPr>
          <w:rFonts w:cstheme="minorHAnsi"/>
          <w:sz w:val="24"/>
          <w:szCs w:val="24"/>
        </w:rPr>
        <w:t>arząd Powiatu Przasnyskiego zastrzega sobie prawo do odwołania konkursu ofert bez podania przyczyny, zmiany terminu rozpoczęcia i zakończenia postępowania konkursowego, w tym przesunięcia terminu składania ofert oraz zmiany terminu podjęcia decyzji co do rozstrzygnięcia konkursu.</w:t>
      </w:r>
    </w:p>
    <w:p w14:paraId="00E8BCD7" w14:textId="77777777" w:rsidR="0038466B" w:rsidRPr="00145A73" w:rsidRDefault="0038466B" w:rsidP="00145A73">
      <w:pPr>
        <w:pStyle w:val="Akapitzlist"/>
        <w:spacing w:line="360" w:lineRule="auto"/>
        <w:rPr>
          <w:rFonts w:cstheme="minorHAnsi"/>
          <w:sz w:val="24"/>
          <w:szCs w:val="24"/>
        </w:rPr>
      </w:pPr>
    </w:p>
    <w:p w14:paraId="2BA489F1" w14:textId="5ABF3277" w:rsidR="00232F07" w:rsidRPr="00145A73" w:rsidRDefault="00C36FBF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lastRenderedPageBreak/>
        <w:t>Omówione zasady mają zastosowanie także w przypadku, gdy w konkursie zostanie złożona tylko jedna oferta.</w:t>
      </w:r>
    </w:p>
    <w:p w14:paraId="38CEEE1D" w14:textId="7F9681FF" w:rsidR="00EA6E47" w:rsidRPr="00145A73" w:rsidRDefault="00232F07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  <w:r w:rsidRPr="00145A73">
        <w:rPr>
          <w:rFonts w:asciiTheme="minorHAnsi" w:hAnsiTheme="minorHAnsi" w:cstheme="minorHAnsi"/>
          <w:b/>
        </w:rPr>
        <w:t>VII. INFORMACJA O ZREALIZOWANYCH PRZEZ ORGAN ADMINISTRACJI PUBLICZNEJ W ROKU OGŁOSZENIA OTWARTEGO KONKURSU OFERT I W ROKU POPRZEDNIM ZADANIACH PUBLICZNYCH TEGO SAMEGO RODZAJU I ZWIĄZANYCH Z NIMI KOSZTAMI.</w:t>
      </w:r>
    </w:p>
    <w:p w14:paraId="692EDF78" w14:textId="4C060946" w:rsidR="00EA6E47" w:rsidRPr="00145A73" w:rsidRDefault="00EA6E47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 xml:space="preserve">W latach 2018 – 2019 na zlecenie Powiatu Przasnyskiego prowadzona jest </w:t>
      </w:r>
      <w:r w:rsidR="00024CB2" w:rsidRPr="00145A73">
        <w:rPr>
          <w:rFonts w:asciiTheme="minorHAnsi" w:hAnsiTheme="minorHAnsi" w:cstheme="minorHAnsi"/>
        </w:rPr>
        <w:t xml:space="preserve">jedna placówka opiekuńczo-wychowawcza typu socjalizacyjnego przez Fundację Inicjatyw Prorodzinnych </w:t>
      </w:r>
      <w:r w:rsidR="00BE30BF" w:rsidRPr="00145A73">
        <w:rPr>
          <w:rFonts w:asciiTheme="minorHAnsi" w:hAnsiTheme="minorHAnsi" w:cstheme="minorHAnsi"/>
        </w:rPr>
        <w:t xml:space="preserve">                 </w:t>
      </w:r>
      <w:r w:rsidR="00024CB2" w:rsidRPr="00145A73">
        <w:rPr>
          <w:rFonts w:asciiTheme="minorHAnsi" w:hAnsiTheme="minorHAnsi" w:cstheme="minorHAnsi"/>
        </w:rPr>
        <w:t>I Opiekuńczo-Wychowawczych „Nasze Dzieci”, ul. K.E.N 2/2, 06-408 Krasne.</w:t>
      </w:r>
    </w:p>
    <w:p w14:paraId="75B0F72B" w14:textId="1E9EA32A" w:rsidR="00EA6E47" w:rsidRPr="00145A73" w:rsidRDefault="00EA6E47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W rok</w:t>
      </w:r>
      <w:r w:rsidR="00024CB2" w:rsidRPr="00145A73">
        <w:rPr>
          <w:rFonts w:cstheme="minorHAnsi"/>
          <w:sz w:val="24"/>
          <w:szCs w:val="24"/>
        </w:rPr>
        <w:t xml:space="preserve">u 2018  Powiat Przasnyski udzielił dotacji  Fundacji Inicjatyw Prorodzinnych </w:t>
      </w:r>
      <w:r w:rsidR="00BE30BF" w:rsidRPr="00145A73">
        <w:rPr>
          <w:rFonts w:cstheme="minorHAnsi"/>
          <w:sz w:val="24"/>
          <w:szCs w:val="24"/>
        </w:rPr>
        <w:t xml:space="preserve">                                              </w:t>
      </w:r>
      <w:r w:rsidR="00024CB2" w:rsidRPr="00145A73">
        <w:rPr>
          <w:rFonts w:cstheme="minorHAnsi"/>
          <w:sz w:val="24"/>
          <w:szCs w:val="24"/>
        </w:rPr>
        <w:t xml:space="preserve">I Opiekuńczo-Wychowawczych „Nasze Dzieci”, ul. K.E.N 2/2, 06-408 Krasne </w:t>
      </w:r>
      <w:r w:rsidRPr="00145A73">
        <w:rPr>
          <w:rFonts w:cstheme="minorHAnsi"/>
          <w:sz w:val="24"/>
          <w:szCs w:val="24"/>
        </w:rPr>
        <w:t>w łącznej wysokości</w:t>
      </w:r>
      <w:r w:rsidR="00024CB2" w:rsidRPr="00145A73">
        <w:rPr>
          <w:rFonts w:cstheme="minorHAnsi"/>
          <w:sz w:val="24"/>
          <w:szCs w:val="24"/>
        </w:rPr>
        <w:t xml:space="preserve"> 801.988,98 zł.</w:t>
      </w:r>
      <w:r w:rsidRPr="00145A73">
        <w:rPr>
          <w:rFonts w:cstheme="minorHAnsi"/>
          <w:sz w:val="24"/>
          <w:szCs w:val="24"/>
        </w:rPr>
        <w:t> </w:t>
      </w:r>
    </w:p>
    <w:p w14:paraId="15F46EEF" w14:textId="46E648D7" w:rsidR="0001246D" w:rsidRPr="00145A73" w:rsidRDefault="0001246D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 xml:space="preserve">W roku 2019  Powiat Przasnyski udzielił dotacji  Fundacji Inicjatyw Prorodzinnych </w:t>
      </w:r>
      <w:r w:rsidR="00BE30BF" w:rsidRPr="00145A73">
        <w:rPr>
          <w:rFonts w:cstheme="minorHAnsi"/>
          <w:sz w:val="24"/>
          <w:szCs w:val="24"/>
        </w:rPr>
        <w:t xml:space="preserve">                                </w:t>
      </w:r>
      <w:r w:rsidRPr="00145A73">
        <w:rPr>
          <w:rFonts w:cstheme="minorHAnsi"/>
          <w:sz w:val="24"/>
          <w:szCs w:val="24"/>
        </w:rPr>
        <w:t>I Opiekuńczo-Wychowawczych „Nasze Dzieci”, ul. K.E.N 2/2, 06-408 Krasne w łącznej wysokości 845.518,66 zł. </w:t>
      </w:r>
    </w:p>
    <w:p w14:paraId="359DB379" w14:textId="311EC47C" w:rsidR="00EA6E47" w:rsidRPr="00145A73" w:rsidRDefault="00024CB2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W okresie</w:t>
      </w:r>
      <w:r w:rsidR="000A042A" w:rsidRPr="00145A73">
        <w:rPr>
          <w:rFonts w:cstheme="minorHAnsi"/>
          <w:sz w:val="24"/>
          <w:szCs w:val="24"/>
        </w:rPr>
        <w:t xml:space="preserve"> od 1 stycznia 20</w:t>
      </w:r>
      <w:r w:rsidR="0001246D" w:rsidRPr="00145A73">
        <w:rPr>
          <w:rFonts w:cstheme="minorHAnsi"/>
          <w:sz w:val="24"/>
          <w:szCs w:val="24"/>
        </w:rPr>
        <w:t>20</w:t>
      </w:r>
      <w:r w:rsidR="000A042A" w:rsidRPr="00145A73">
        <w:rPr>
          <w:rFonts w:cstheme="minorHAnsi"/>
          <w:sz w:val="24"/>
          <w:szCs w:val="24"/>
        </w:rPr>
        <w:t xml:space="preserve"> roku do 12 </w:t>
      </w:r>
      <w:r w:rsidR="0001246D" w:rsidRPr="00145A73">
        <w:rPr>
          <w:rFonts w:cstheme="minorHAnsi"/>
          <w:sz w:val="24"/>
          <w:szCs w:val="24"/>
        </w:rPr>
        <w:t>października</w:t>
      </w:r>
      <w:r w:rsidRPr="00145A73">
        <w:rPr>
          <w:rFonts w:cstheme="minorHAnsi"/>
          <w:sz w:val="24"/>
          <w:szCs w:val="24"/>
        </w:rPr>
        <w:t xml:space="preserve"> 20</w:t>
      </w:r>
      <w:r w:rsidR="0001246D" w:rsidRPr="00145A73">
        <w:rPr>
          <w:rFonts w:cstheme="minorHAnsi"/>
          <w:sz w:val="24"/>
          <w:szCs w:val="24"/>
        </w:rPr>
        <w:t>20</w:t>
      </w:r>
      <w:r w:rsidRPr="00145A73">
        <w:rPr>
          <w:rFonts w:cstheme="minorHAnsi"/>
          <w:sz w:val="24"/>
          <w:szCs w:val="24"/>
        </w:rPr>
        <w:t xml:space="preserve"> r. Powiat Przasnyski udzielił dotacji Fundacji Inicjatyw Prorodzinnych I Opiekuńczo-Wychowawczych „Nasze Dzieci”, </w:t>
      </w:r>
      <w:r w:rsidR="00BE30BF" w:rsidRPr="00145A73">
        <w:rPr>
          <w:rFonts w:cstheme="minorHAnsi"/>
          <w:sz w:val="24"/>
          <w:szCs w:val="24"/>
        </w:rPr>
        <w:t xml:space="preserve">                    </w:t>
      </w:r>
      <w:r w:rsidRPr="00145A73">
        <w:rPr>
          <w:rFonts w:cstheme="minorHAnsi"/>
          <w:sz w:val="24"/>
          <w:szCs w:val="24"/>
        </w:rPr>
        <w:t xml:space="preserve">ul. K.E.N 2/2, 06-408 Krasne w łącznej wysokości w wysokości </w:t>
      </w:r>
      <w:r w:rsidR="00885627" w:rsidRPr="00145A73">
        <w:rPr>
          <w:rFonts w:cstheme="minorHAnsi"/>
          <w:sz w:val="24"/>
          <w:szCs w:val="24"/>
        </w:rPr>
        <w:t>828.889,48</w:t>
      </w:r>
      <w:r w:rsidRPr="00145A73">
        <w:rPr>
          <w:rFonts w:cstheme="minorHAnsi"/>
          <w:sz w:val="24"/>
          <w:szCs w:val="24"/>
        </w:rPr>
        <w:t xml:space="preserve">  zł</w:t>
      </w:r>
      <w:r w:rsidR="000A543C" w:rsidRPr="00145A73">
        <w:rPr>
          <w:rFonts w:cstheme="minorHAnsi"/>
          <w:sz w:val="24"/>
          <w:szCs w:val="24"/>
        </w:rPr>
        <w:t>.</w:t>
      </w:r>
    </w:p>
    <w:p w14:paraId="131052C6" w14:textId="193DD662" w:rsidR="007D2FD0" w:rsidRPr="00145A73" w:rsidRDefault="007D2FD0" w:rsidP="00145A73">
      <w:pPr>
        <w:spacing w:line="360" w:lineRule="auto"/>
        <w:rPr>
          <w:rFonts w:cstheme="minorHAnsi"/>
          <w:sz w:val="24"/>
          <w:szCs w:val="24"/>
        </w:rPr>
      </w:pPr>
      <w:r w:rsidRPr="00145A73">
        <w:rPr>
          <w:rFonts w:cstheme="minorHAnsi"/>
          <w:sz w:val="24"/>
          <w:szCs w:val="24"/>
        </w:rPr>
        <w:t>W okresie od 1 stycznia 2021 roku do</w:t>
      </w:r>
      <w:r w:rsidR="00BE6D1E" w:rsidRPr="00145A73">
        <w:rPr>
          <w:rFonts w:cstheme="minorHAnsi"/>
          <w:sz w:val="24"/>
          <w:szCs w:val="24"/>
        </w:rPr>
        <w:t xml:space="preserve"> 21 </w:t>
      </w:r>
      <w:r w:rsidRPr="00145A73">
        <w:rPr>
          <w:rFonts w:cstheme="minorHAnsi"/>
          <w:sz w:val="24"/>
          <w:szCs w:val="24"/>
        </w:rPr>
        <w:t>października 2021 r. Powiat Przasnyski udzielił dotacji Fundacji Inicjatyw Prorodzinnych I Opiekuńczo-Wychowawczych „Nasze Dzieci”,                     ul. K.E.N 2/2, 06-408 Krasne w łącznej wysokości 1 019 578,54  zł.</w:t>
      </w:r>
    </w:p>
    <w:p w14:paraId="50CAED28" w14:textId="2E1050ED" w:rsidR="00C36FBF" w:rsidRPr="00145A73" w:rsidRDefault="00C36FBF" w:rsidP="00145A73">
      <w:pPr>
        <w:pStyle w:val="NormalnyWeb"/>
        <w:spacing w:line="360" w:lineRule="auto"/>
        <w:rPr>
          <w:rFonts w:asciiTheme="minorHAnsi" w:hAnsiTheme="minorHAnsi" w:cstheme="minorHAnsi"/>
        </w:rPr>
      </w:pPr>
      <w:r w:rsidRPr="00145A73">
        <w:rPr>
          <w:rFonts w:asciiTheme="minorHAnsi" w:hAnsiTheme="minorHAnsi" w:cstheme="minorHAnsi"/>
        </w:rPr>
        <w:t>Więcej informacji na temat konkursu można uzyskać w Powiatowym Centrum pomocy Rodzinie w Przasnyszu,</w:t>
      </w:r>
      <w:r w:rsidR="003B479C" w:rsidRPr="00145A73">
        <w:rPr>
          <w:rFonts w:asciiTheme="minorHAnsi" w:hAnsiTheme="minorHAnsi" w:cstheme="minorHAnsi"/>
        </w:rPr>
        <w:t xml:space="preserve"> ul. </w:t>
      </w:r>
      <w:r w:rsidR="00F71996" w:rsidRPr="00145A73">
        <w:rPr>
          <w:rFonts w:asciiTheme="minorHAnsi" w:hAnsiTheme="minorHAnsi" w:cstheme="minorHAnsi"/>
        </w:rPr>
        <w:t>Berka Joselewicza 6</w:t>
      </w:r>
      <w:r w:rsidR="003B479C" w:rsidRPr="00145A73">
        <w:rPr>
          <w:rFonts w:asciiTheme="minorHAnsi" w:hAnsiTheme="minorHAnsi" w:cstheme="minorHAnsi"/>
        </w:rPr>
        <w:t>, 06-300 Przasnysz,</w:t>
      </w:r>
      <w:r w:rsidRPr="00145A73">
        <w:rPr>
          <w:rFonts w:asciiTheme="minorHAnsi" w:hAnsiTheme="minorHAnsi" w:cstheme="minorHAnsi"/>
        </w:rPr>
        <w:t xml:space="preserve"> </w:t>
      </w:r>
      <w:r w:rsidR="00F71996" w:rsidRPr="00145A73">
        <w:rPr>
          <w:rFonts w:asciiTheme="minorHAnsi" w:hAnsiTheme="minorHAnsi" w:cstheme="minorHAnsi"/>
        </w:rPr>
        <w:t xml:space="preserve">                                             </w:t>
      </w:r>
      <w:r w:rsidRPr="00145A73">
        <w:rPr>
          <w:rFonts w:asciiTheme="minorHAnsi" w:hAnsiTheme="minorHAnsi" w:cstheme="minorHAnsi"/>
        </w:rPr>
        <w:t xml:space="preserve">tel. (29) </w:t>
      </w:r>
      <w:r w:rsidR="00F71996" w:rsidRPr="00145A73">
        <w:rPr>
          <w:rFonts w:asciiTheme="minorHAnsi" w:hAnsiTheme="minorHAnsi" w:cstheme="minorHAnsi"/>
        </w:rPr>
        <w:t>752 51 73</w:t>
      </w:r>
      <w:r w:rsidRPr="00145A73">
        <w:rPr>
          <w:rFonts w:asciiTheme="minorHAnsi" w:hAnsiTheme="minorHAnsi" w:cstheme="minorHAnsi"/>
        </w:rPr>
        <w:t xml:space="preserve">, e-mail: </w:t>
      </w:r>
      <w:r w:rsidR="003B479C" w:rsidRPr="00145A73">
        <w:rPr>
          <w:rFonts w:asciiTheme="minorHAnsi" w:hAnsiTheme="minorHAnsi" w:cstheme="minorHAnsi"/>
        </w:rPr>
        <w:t>sekretariat@pcpr-przasnysz.pl</w:t>
      </w:r>
    </w:p>
    <w:p w14:paraId="13F8FF16" w14:textId="28871B01" w:rsidR="0077064C" w:rsidRPr="00145A73" w:rsidRDefault="0077064C" w:rsidP="00145A73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145A73">
        <w:rPr>
          <w:rFonts w:eastAsia="Times New Roman" w:cstheme="minorHAnsi"/>
          <w:sz w:val="24"/>
          <w:szCs w:val="24"/>
          <w:lang w:eastAsia="pl-PL"/>
        </w:rPr>
        <w:t>Planowane środki finansowe na realizację zadania zosta</w:t>
      </w:r>
      <w:r w:rsidR="00B77AC5" w:rsidRPr="00145A73">
        <w:rPr>
          <w:rFonts w:eastAsia="Times New Roman" w:cstheme="minorHAnsi"/>
          <w:sz w:val="24"/>
          <w:szCs w:val="24"/>
          <w:lang w:eastAsia="pl-PL"/>
        </w:rPr>
        <w:t>ną</w:t>
      </w:r>
      <w:r w:rsidRPr="00145A73">
        <w:rPr>
          <w:rFonts w:eastAsia="Times New Roman" w:cstheme="minorHAnsi"/>
          <w:sz w:val="24"/>
          <w:szCs w:val="24"/>
          <w:lang w:eastAsia="pl-PL"/>
        </w:rPr>
        <w:t xml:space="preserve"> ujęte w projekcie budżetu na 20</w:t>
      </w:r>
      <w:r w:rsidR="003B479C" w:rsidRPr="00145A73">
        <w:rPr>
          <w:rFonts w:eastAsia="Times New Roman" w:cstheme="minorHAnsi"/>
          <w:sz w:val="24"/>
          <w:szCs w:val="24"/>
          <w:lang w:eastAsia="pl-PL"/>
        </w:rPr>
        <w:t>2</w:t>
      </w:r>
      <w:r w:rsidR="00162D78" w:rsidRPr="00145A73">
        <w:rPr>
          <w:rFonts w:eastAsia="Times New Roman" w:cstheme="minorHAnsi"/>
          <w:sz w:val="24"/>
          <w:szCs w:val="24"/>
          <w:lang w:eastAsia="pl-PL"/>
        </w:rPr>
        <w:t>2</w:t>
      </w:r>
      <w:r w:rsidRPr="00145A73">
        <w:rPr>
          <w:rFonts w:eastAsia="Times New Roman" w:cstheme="minorHAnsi"/>
          <w:sz w:val="24"/>
          <w:szCs w:val="24"/>
          <w:lang w:eastAsia="pl-PL"/>
        </w:rPr>
        <w:t xml:space="preserve"> rok.</w:t>
      </w:r>
    </w:p>
    <w:p w14:paraId="24D216AF" w14:textId="77777777" w:rsidR="00153FB0" w:rsidRPr="00145A73" w:rsidRDefault="00153FB0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</w:p>
    <w:p w14:paraId="2ABCFB29" w14:textId="77777777" w:rsidR="00153FB0" w:rsidRPr="00145A73" w:rsidRDefault="00153FB0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</w:p>
    <w:p w14:paraId="2EFC2797" w14:textId="77777777" w:rsidR="00153FB0" w:rsidRPr="00145A73" w:rsidRDefault="00153FB0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</w:p>
    <w:p w14:paraId="1A87A193" w14:textId="77777777" w:rsidR="00153FB0" w:rsidRPr="00145A73" w:rsidRDefault="00153FB0" w:rsidP="00145A73">
      <w:pPr>
        <w:pStyle w:val="NormalnyWeb"/>
        <w:spacing w:line="360" w:lineRule="auto"/>
        <w:rPr>
          <w:rFonts w:asciiTheme="minorHAnsi" w:hAnsiTheme="minorHAnsi" w:cstheme="minorHAnsi"/>
          <w:b/>
        </w:rPr>
      </w:pPr>
    </w:p>
    <w:p w14:paraId="4B278960" w14:textId="77777777" w:rsidR="00221568" w:rsidRPr="00A7369F" w:rsidRDefault="00221568" w:rsidP="00BE30BF">
      <w:pPr>
        <w:jc w:val="both"/>
        <w:rPr>
          <w:rFonts w:cstheme="minorHAnsi"/>
          <w:sz w:val="24"/>
          <w:szCs w:val="24"/>
        </w:rPr>
      </w:pPr>
    </w:p>
    <w:p w14:paraId="558D705D" w14:textId="77777777" w:rsidR="00147CF5" w:rsidRPr="00A7369F" w:rsidRDefault="00147CF5" w:rsidP="00BE30BF">
      <w:pPr>
        <w:jc w:val="both"/>
        <w:rPr>
          <w:rFonts w:cstheme="minorHAnsi"/>
          <w:sz w:val="24"/>
          <w:szCs w:val="24"/>
        </w:rPr>
      </w:pPr>
    </w:p>
    <w:sectPr w:rsidR="00147CF5" w:rsidRPr="00A7369F" w:rsidSect="00E93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0A0"/>
    <w:multiLevelType w:val="hybridMultilevel"/>
    <w:tmpl w:val="271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2475"/>
    <w:multiLevelType w:val="hybridMultilevel"/>
    <w:tmpl w:val="A80A0C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270"/>
    <w:multiLevelType w:val="hybridMultilevel"/>
    <w:tmpl w:val="A8BA902E"/>
    <w:lvl w:ilvl="0" w:tplc="9AC290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4A43D4"/>
    <w:multiLevelType w:val="multilevel"/>
    <w:tmpl w:val="D69CA35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E386FD7"/>
    <w:multiLevelType w:val="hybridMultilevel"/>
    <w:tmpl w:val="A69C4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D7E01"/>
    <w:multiLevelType w:val="hybridMultilevel"/>
    <w:tmpl w:val="2C62F6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B5A0C"/>
    <w:multiLevelType w:val="hybridMultilevel"/>
    <w:tmpl w:val="76DEC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8633F"/>
    <w:multiLevelType w:val="hybridMultilevel"/>
    <w:tmpl w:val="F0AC86F2"/>
    <w:lvl w:ilvl="0" w:tplc="E4D427E8">
      <w:start w:val="1"/>
      <w:numFmt w:val="bullet"/>
      <w:lvlText w:val="-"/>
      <w:lvlJc w:val="left"/>
      <w:pPr>
        <w:tabs>
          <w:tab w:val="num" w:pos="2628"/>
        </w:tabs>
        <w:ind w:left="1191" w:firstLine="107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84C9E"/>
    <w:multiLevelType w:val="hybridMultilevel"/>
    <w:tmpl w:val="1DE65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35B1D"/>
    <w:multiLevelType w:val="hybridMultilevel"/>
    <w:tmpl w:val="F64EBC96"/>
    <w:lvl w:ilvl="0" w:tplc="EAE26AB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C0935"/>
    <w:multiLevelType w:val="hybridMultilevel"/>
    <w:tmpl w:val="70B2DEE0"/>
    <w:lvl w:ilvl="0" w:tplc="433CD0B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D663A"/>
    <w:multiLevelType w:val="hybridMultilevel"/>
    <w:tmpl w:val="8286E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21E19"/>
    <w:multiLevelType w:val="hybridMultilevel"/>
    <w:tmpl w:val="950EB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A38DD"/>
    <w:multiLevelType w:val="multilevel"/>
    <w:tmpl w:val="5756F6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3D513F"/>
    <w:multiLevelType w:val="hybridMultilevel"/>
    <w:tmpl w:val="C08C5316"/>
    <w:lvl w:ilvl="0" w:tplc="7CE868D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E15E707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445C28"/>
    <w:multiLevelType w:val="hybridMultilevel"/>
    <w:tmpl w:val="F6E43BD6"/>
    <w:lvl w:ilvl="0" w:tplc="E9EA41C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DD00C5"/>
    <w:multiLevelType w:val="hybridMultilevel"/>
    <w:tmpl w:val="62F0F0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716BE5"/>
    <w:multiLevelType w:val="hybridMultilevel"/>
    <w:tmpl w:val="EBC21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F16F4"/>
    <w:multiLevelType w:val="hybridMultilevel"/>
    <w:tmpl w:val="EAFA27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E719A"/>
    <w:multiLevelType w:val="multilevel"/>
    <w:tmpl w:val="00F6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3254AB"/>
    <w:multiLevelType w:val="hybridMultilevel"/>
    <w:tmpl w:val="E2822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B074D"/>
    <w:multiLevelType w:val="hybridMultilevel"/>
    <w:tmpl w:val="262248AE"/>
    <w:lvl w:ilvl="0" w:tplc="729C56D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D51FF"/>
    <w:multiLevelType w:val="hybridMultilevel"/>
    <w:tmpl w:val="99666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01F4C"/>
    <w:multiLevelType w:val="multilevel"/>
    <w:tmpl w:val="B9AA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591E21"/>
    <w:multiLevelType w:val="multilevel"/>
    <w:tmpl w:val="2642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817BD2"/>
    <w:multiLevelType w:val="multilevel"/>
    <w:tmpl w:val="01706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1B2531"/>
    <w:multiLevelType w:val="multilevel"/>
    <w:tmpl w:val="E13A09A8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F41593"/>
    <w:multiLevelType w:val="multilevel"/>
    <w:tmpl w:val="F7728B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893D97"/>
    <w:multiLevelType w:val="hybridMultilevel"/>
    <w:tmpl w:val="65282DE6"/>
    <w:lvl w:ilvl="0" w:tplc="5D2A8A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25435"/>
    <w:multiLevelType w:val="hybridMultilevel"/>
    <w:tmpl w:val="4AAE7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B31E5A"/>
    <w:multiLevelType w:val="hybridMultilevel"/>
    <w:tmpl w:val="B06CB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1"/>
  </w:num>
  <w:num w:numId="5">
    <w:abstractNumId w:val="15"/>
  </w:num>
  <w:num w:numId="6">
    <w:abstractNumId w:val="13"/>
  </w:num>
  <w:num w:numId="7">
    <w:abstractNumId w:val="10"/>
  </w:num>
  <w:num w:numId="8">
    <w:abstractNumId w:val="9"/>
  </w:num>
  <w:num w:numId="9">
    <w:abstractNumId w:val="24"/>
  </w:num>
  <w:num w:numId="10">
    <w:abstractNumId w:val="19"/>
  </w:num>
  <w:num w:numId="11">
    <w:abstractNumId w:val="23"/>
  </w:num>
  <w:num w:numId="12">
    <w:abstractNumId w:val="26"/>
  </w:num>
  <w:num w:numId="13">
    <w:abstractNumId w:val="27"/>
  </w:num>
  <w:num w:numId="14">
    <w:abstractNumId w:val="30"/>
  </w:num>
  <w:num w:numId="15">
    <w:abstractNumId w:val="1"/>
  </w:num>
  <w:num w:numId="16">
    <w:abstractNumId w:val="22"/>
  </w:num>
  <w:num w:numId="17">
    <w:abstractNumId w:val="6"/>
  </w:num>
  <w:num w:numId="18">
    <w:abstractNumId w:val="5"/>
  </w:num>
  <w:num w:numId="19">
    <w:abstractNumId w:val="29"/>
  </w:num>
  <w:num w:numId="20">
    <w:abstractNumId w:val="16"/>
  </w:num>
  <w:num w:numId="21">
    <w:abstractNumId w:val="4"/>
  </w:num>
  <w:num w:numId="22">
    <w:abstractNumId w:val="8"/>
  </w:num>
  <w:num w:numId="23">
    <w:abstractNumId w:val="28"/>
  </w:num>
  <w:num w:numId="24">
    <w:abstractNumId w:val="2"/>
  </w:num>
  <w:num w:numId="25">
    <w:abstractNumId w:val="17"/>
  </w:num>
  <w:num w:numId="26">
    <w:abstractNumId w:val="20"/>
  </w:num>
  <w:num w:numId="27">
    <w:abstractNumId w:val="0"/>
  </w:num>
  <w:num w:numId="28">
    <w:abstractNumId w:val="12"/>
  </w:num>
  <w:num w:numId="29">
    <w:abstractNumId w:val="21"/>
  </w:num>
  <w:num w:numId="30">
    <w:abstractNumId w:val="3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568"/>
    <w:rsid w:val="00005CB7"/>
    <w:rsid w:val="0001246D"/>
    <w:rsid w:val="00024CB2"/>
    <w:rsid w:val="000749A6"/>
    <w:rsid w:val="000A042A"/>
    <w:rsid w:val="000A543C"/>
    <w:rsid w:val="000B3928"/>
    <w:rsid w:val="000E17ED"/>
    <w:rsid w:val="001161E2"/>
    <w:rsid w:val="001177E8"/>
    <w:rsid w:val="00121B01"/>
    <w:rsid w:val="0012246D"/>
    <w:rsid w:val="001263D1"/>
    <w:rsid w:val="00130D06"/>
    <w:rsid w:val="00145A73"/>
    <w:rsid w:val="00147CF5"/>
    <w:rsid w:val="00153FB0"/>
    <w:rsid w:val="00162D78"/>
    <w:rsid w:val="00183337"/>
    <w:rsid w:val="001B1118"/>
    <w:rsid w:val="002053C6"/>
    <w:rsid w:val="002163DC"/>
    <w:rsid w:val="00221568"/>
    <w:rsid w:val="002318EE"/>
    <w:rsid w:val="00232F07"/>
    <w:rsid w:val="002461BD"/>
    <w:rsid w:val="002D2D53"/>
    <w:rsid w:val="002D3318"/>
    <w:rsid w:val="002E2AAF"/>
    <w:rsid w:val="00302B45"/>
    <w:rsid w:val="00311883"/>
    <w:rsid w:val="00313F8D"/>
    <w:rsid w:val="00330F9B"/>
    <w:rsid w:val="0038466B"/>
    <w:rsid w:val="0039744F"/>
    <w:rsid w:val="003B479C"/>
    <w:rsid w:val="003B5138"/>
    <w:rsid w:val="00400D64"/>
    <w:rsid w:val="00417466"/>
    <w:rsid w:val="004355DD"/>
    <w:rsid w:val="00452360"/>
    <w:rsid w:val="0046749F"/>
    <w:rsid w:val="00472C4F"/>
    <w:rsid w:val="004B0450"/>
    <w:rsid w:val="004C3601"/>
    <w:rsid w:val="004C5370"/>
    <w:rsid w:val="004D054F"/>
    <w:rsid w:val="004D40A4"/>
    <w:rsid w:val="004E6E22"/>
    <w:rsid w:val="00513C41"/>
    <w:rsid w:val="0051466B"/>
    <w:rsid w:val="0053444F"/>
    <w:rsid w:val="00570B6A"/>
    <w:rsid w:val="00584A2C"/>
    <w:rsid w:val="005C28F9"/>
    <w:rsid w:val="005C7FB9"/>
    <w:rsid w:val="00623C00"/>
    <w:rsid w:val="00627ECF"/>
    <w:rsid w:val="00632C11"/>
    <w:rsid w:val="006655C0"/>
    <w:rsid w:val="006B3782"/>
    <w:rsid w:val="006C4CDF"/>
    <w:rsid w:val="006C5F53"/>
    <w:rsid w:val="006D3A43"/>
    <w:rsid w:val="00724249"/>
    <w:rsid w:val="007427D4"/>
    <w:rsid w:val="00743CA7"/>
    <w:rsid w:val="00763268"/>
    <w:rsid w:val="00766ADD"/>
    <w:rsid w:val="0077064C"/>
    <w:rsid w:val="00772834"/>
    <w:rsid w:val="007C081D"/>
    <w:rsid w:val="007C7113"/>
    <w:rsid w:val="007D1772"/>
    <w:rsid w:val="007D2FD0"/>
    <w:rsid w:val="00824E78"/>
    <w:rsid w:val="0083292E"/>
    <w:rsid w:val="0086533B"/>
    <w:rsid w:val="00871BD7"/>
    <w:rsid w:val="00885627"/>
    <w:rsid w:val="00890F3F"/>
    <w:rsid w:val="008B06DE"/>
    <w:rsid w:val="008C2276"/>
    <w:rsid w:val="008D32C0"/>
    <w:rsid w:val="008F4972"/>
    <w:rsid w:val="00906258"/>
    <w:rsid w:val="009253DE"/>
    <w:rsid w:val="00926058"/>
    <w:rsid w:val="009B1380"/>
    <w:rsid w:val="009B2DC4"/>
    <w:rsid w:val="009B2E66"/>
    <w:rsid w:val="009C5019"/>
    <w:rsid w:val="009C6DAA"/>
    <w:rsid w:val="009D011E"/>
    <w:rsid w:val="009F16CA"/>
    <w:rsid w:val="00A22288"/>
    <w:rsid w:val="00A2243C"/>
    <w:rsid w:val="00A44272"/>
    <w:rsid w:val="00A6467D"/>
    <w:rsid w:val="00A6671E"/>
    <w:rsid w:val="00A7369F"/>
    <w:rsid w:val="00AA1DD8"/>
    <w:rsid w:val="00AA6D39"/>
    <w:rsid w:val="00B331D0"/>
    <w:rsid w:val="00B442BA"/>
    <w:rsid w:val="00B44E58"/>
    <w:rsid w:val="00B77AC5"/>
    <w:rsid w:val="00B806EA"/>
    <w:rsid w:val="00BB15DA"/>
    <w:rsid w:val="00BB51BB"/>
    <w:rsid w:val="00BB612F"/>
    <w:rsid w:val="00BD30BB"/>
    <w:rsid w:val="00BE30BF"/>
    <w:rsid w:val="00BE43B9"/>
    <w:rsid w:val="00BE5DF6"/>
    <w:rsid w:val="00BE6D1E"/>
    <w:rsid w:val="00C234AA"/>
    <w:rsid w:val="00C2541C"/>
    <w:rsid w:val="00C36FBF"/>
    <w:rsid w:val="00C55839"/>
    <w:rsid w:val="00C621C3"/>
    <w:rsid w:val="00C7699C"/>
    <w:rsid w:val="00C91A7D"/>
    <w:rsid w:val="00CB69A6"/>
    <w:rsid w:val="00CC589C"/>
    <w:rsid w:val="00CD1B31"/>
    <w:rsid w:val="00D273D6"/>
    <w:rsid w:val="00D44B09"/>
    <w:rsid w:val="00D47525"/>
    <w:rsid w:val="00D573FC"/>
    <w:rsid w:val="00D7723F"/>
    <w:rsid w:val="00D96883"/>
    <w:rsid w:val="00E21C57"/>
    <w:rsid w:val="00E715B6"/>
    <w:rsid w:val="00E9359F"/>
    <w:rsid w:val="00EA6E47"/>
    <w:rsid w:val="00EB020A"/>
    <w:rsid w:val="00EC3CC4"/>
    <w:rsid w:val="00ED5E01"/>
    <w:rsid w:val="00F05A33"/>
    <w:rsid w:val="00F14314"/>
    <w:rsid w:val="00F20831"/>
    <w:rsid w:val="00F26964"/>
    <w:rsid w:val="00F26980"/>
    <w:rsid w:val="00F34345"/>
    <w:rsid w:val="00F51C55"/>
    <w:rsid w:val="00F578EF"/>
    <w:rsid w:val="00F71996"/>
    <w:rsid w:val="00F777ED"/>
    <w:rsid w:val="00F77CDA"/>
    <w:rsid w:val="00FC598F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BBA0"/>
  <w15:docId w15:val="{2A6B5A3F-7877-4623-A9F6-B6A6DDD4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5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21568"/>
    <w:rPr>
      <w:color w:val="0000FF"/>
      <w:u w:val="single"/>
    </w:rPr>
  </w:style>
  <w:style w:type="paragraph" w:styleId="Bezodstpw">
    <w:name w:val="No Spacing"/>
    <w:uiPriority w:val="1"/>
    <w:qFormat/>
    <w:rsid w:val="00221568"/>
    <w:pPr>
      <w:spacing w:after="0" w:line="240" w:lineRule="auto"/>
    </w:pPr>
  </w:style>
  <w:style w:type="paragraph" w:styleId="NormalnyWeb">
    <w:name w:val="Normal (Web)"/>
    <w:basedOn w:val="Normalny"/>
    <w:rsid w:val="00221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1568"/>
    <w:pPr>
      <w:ind w:left="720"/>
      <w:contextualSpacing/>
    </w:pPr>
  </w:style>
  <w:style w:type="paragraph" w:customStyle="1" w:styleId="Default">
    <w:name w:val="Default"/>
    <w:rsid w:val="002461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6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612F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3292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B3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3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-przasnysz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p.powiat-przasnys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wiat-przasnysz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ip.powiat-przasnys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2961B9-9559-4DEB-931A-B03370C4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2887</Words>
  <Characters>17327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Przasnysz</Company>
  <LinksUpToDate>false</LinksUpToDate>
  <CharactersWithSpaces>20174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przasnysz</dc:creator>
  <cp:keywords/>
  <dc:description/>
  <cp:lastModifiedBy>User</cp:lastModifiedBy>
  <cp:revision>58</cp:revision>
  <cp:lastPrinted>2021-10-26T07:27:00Z</cp:lastPrinted>
  <dcterms:created xsi:type="dcterms:W3CDTF">2018-11-06T10:06:00Z</dcterms:created>
  <dcterms:modified xsi:type="dcterms:W3CDTF">2021-11-04T08:25:00Z</dcterms:modified>
</cp:coreProperties>
</file>