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61" w:rsidRDefault="000D3C39" w:rsidP="00F82461">
      <w:pPr>
        <w:spacing w:after="0" w:line="259" w:lineRule="auto"/>
        <w:ind w:right="62"/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Załącznik nr 2</w:t>
      </w:r>
      <w:r w:rsidR="00F82461" w:rsidRPr="00F82461">
        <w:rPr>
          <w:rFonts w:ascii="Calibri" w:eastAsia="Calibri" w:hAnsi="Calibri" w:cs="Calibri"/>
          <w:b/>
          <w:color w:val="000000"/>
        </w:rPr>
        <w:t xml:space="preserve"> do </w:t>
      </w:r>
      <w:r w:rsidR="000F7D50">
        <w:rPr>
          <w:rFonts w:ascii="Calibri" w:eastAsia="Calibri" w:hAnsi="Calibri" w:cs="Calibri"/>
          <w:b/>
          <w:color w:val="000000"/>
        </w:rPr>
        <w:t xml:space="preserve">Zaproszenia </w:t>
      </w:r>
    </w:p>
    <w:p w:rsidR="000F7D50" w:rsidRPr="00F82461" w:rsidRDefault="000F7D50" w:rsidP="00F82461">
      <w:pPr>
        <w:spacing w:after="0" w:line="259" w:lineRule="auto"/>
        <w:ind w:right="6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Wzór umowy</w:t>
      </w:r>
    </w:p>
    <w:p w:rsidR="00F82461" w:rsidRPr="00F82461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</w:rPr>
      </w:pPr>
    </w:p>
    <w:p w:rsidR="00F82461" w:rsidRPr="00F82461" w:rsidRDefault="002817C2" w:rsidP="002817C2">
      <w:pPr>
        <w:spacing w:after="224" w:line="249" w:lineRule="auto"/>
        <w:ind w:right="58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UMOWA nr ….</w:t>
      </w:r>
    </w:p>
    <w:p w:rsidR="00F82461" w:rsidRPr="00F82461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</w:rPr>
      </w:pPr>
    </w:p>
    <w:p w:rsidR="00295EE3" w:rsidRPr="00295EE3" w:rsidRDefault="0000253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>
        <w:rPr>
          <w:rFonts w:eastAsia="Times New Roman" w:cs="Tahoma"/>
          <w:sz w:val="24"/>
          <w:szCs w:val="24"/>
          <w:lang w:eastAsia="pl-PL"/>
        </w:rPr>
        <w:t>z</w:t>
      </w:r>
      <w:r w:rsidR="00295EE3" w:rsidRPr="00295EE3">
        <w:rPr>
          <w:rFonts w:eastAsia="Times New Roman" w:cs="Tahoma"/>
          <w:sz w:val="24"/>
          <w:szCs w:val="24"/>
          <w:lang w:eastAsia="pl-PL"/>
        </w:rPr>
        <w:t>awarta w dniu ………………w Świebodzinie pomiędzy: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b/>
          <w:sz w:val="24"/>
          <w:szCs w:val="24"/>
          <w:lang w:eastAsia="pl-PL"/>
        </w:rPr>
      </w:pPr>
      <w:r w:rsidRPr="00295EE3">
        <w:rPr>
          <w:rFonts w:eastAsia="Times New Roman" w:cs="Tahoma"/>
          <w:b/>
          <w:sz w:val="24"/>
          <w:szCs w:val="24"/>
          <w:lang w:eastAsia="pl-PL"/>
        </w:rPr>
        <w:t>Powiatem Świebodzińskim, ul. Kolejowa 2, 66-200 Świebodzin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NIP: 9271681519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reprezentowanym przez: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>- Zbigniew Szumski – Starosta Świebodziński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 xml:space="preserve">- </w:t>
      </w:r>
      <w:r w:rsidR="00362E53">
        <w:rPr>
          <w:rFonts w:eastAsia="Times New Roman" w:cs="Tahoma"/>
          <w:sz w:val="24"/>
          <w:szCs w:val="24"/>
          <w:lang w:eastAsia="pl-PL"/>
        </w:rPr>
        <w:t xml:space="preserve">Michał Motowidełko </w:t>
      </w:r>
      <w:r w:rsidRPr="00295EE3">
        <w:rPr>
          <w:rFonts w:eastAsia="Times New Roman" w:cs="Tahoma"/>
          <w:sz w:val="24"/>
          <w:szCs w:val="24"/>
          <w:lang w:eastAsia="pl-PL"/>
        </w:rPr>
        <w:t>- Wicestarosta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 xml:space="preserve">- przy kontrasygnacie Dorota Karbowiak - Skarbnik 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ahoma"/>
          <w:b/>
          <w:sz w:val="24"/>
          <w:szCs w:val="24"/>
          <w:lang w:eastAsia="pl-PL"/>
        </w:rPr>
      </w:pPr>
      <w:r w:rsidRPr="00295EE3">
        <w:rPr>
          <w:rFonts w:eastAsia="Times New Roman" w:cs="Tahoma"/>
          <w:sz w:val="24"/>
          <w:szCs w:val="24"/>
          <w:lang w:eastAsia="pl-PL"/>
        </w:rPr>
        <w:t xml:space="preserve">zwanym dalej </w:t>
      </w:r>
      <w:r w:rsidRPr="00295EE3">
        <w:rPr>
          <w:rFonts w:eastAsia="Times New Roman" w:cs="Tahoma"/>
          <w:b/>
          <w:sz w:val="24"/>
          <w:szCs w:val="24"/>
          <w:lang w:eastAsia="pl-PL"/>
        </w:rPr>
        <w:t>„Zamawiającym”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a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. ……………………………………………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z siedzibą : </w:t>
      </w:r>
    </w:p>
    <w:p w:rsidR="00295EE3" w:rsidRPr="00295EE3" w:rsidRDefault="00295EE3" w:rsidP="00295EE3">
      <w:pPr>
        <w:spacing w:after="0" w:line="240" w:lineRule="auto"/>
        <w:ind w:left="426" w:hanging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NIP: …………………………., REGON……………………..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reprezentowanym przez :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- </w:t>
      </w:r>
    </w:p>
    <w:p w:rsidR="00295EE3" w:rsidRPr="00295EE3" w:rsidRDefault="00295EE3" w:rsidP="00295EE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 xml:space="preserve">zwanym dalej </w:t>
      </w:r>
      <w:r w:rsidRPr="00295EE3">
        <w:rPr>
          <w:rFonts w:eastAsia="Times New Roman" w:cs="Times New Roman"/>
          <w:b/>
          <w:sz w:val="24"/>
          <w:szCs w:val="24"/>
          <w:lang w:eastAsia="pl-PL"/>
        </w:rPr>
        <w:t>„Wykonawcą”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  </w:t>
      </w:r>
    </w:p>
    <w:p w:rsidR="00AD19F6" w:rsidRDefault="00AD19F6" w:rsidP="00AD19F6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</w:t>
      </w:r>
      <w:r>
        <w:rPr>
          <w:sz w:val="16"/>
          <w:szCs w:val="16"/>
        </w:rPr>
        <w:t>rosty Świebodzińskiego z dnia</w:t>
      </w:r>
      <w:r w:rsidRPr="00D74D47">
        <w:rPr>
          <w:sz w:val="16"/>
          <w:szCs w:val="16"/>
        </w:rPr>
        <w:t xml:space="preserve"> </w:t>
      </w:r>
      <w:r>
        <w:rPr>
          <w:sz w:val="16"/>
          <w:szCs w:val="16"/>
        </w:rPr>
        <w:t>12 lutego 2024 roku</w:t>
      </w:r>
      <w:r w:rsidRPr="00D74D47">
        <w:rPr>
          <w:sz w:val="16"/>
          <w:szCs w:val="16"/>
        </w:rPr>
        <w:t xml:space="preserve"> nr </w:t>
      </w:r>
      <w:r>
        <w:rPr>
          <w:sz w:val="16"/>
          <w:szCs w:val="16"/>
        </w:rPr>
        <w:t>6/2024</w:t>
      </w:r>
      <w:r w:rsidRPr="00D74D47">
        <w:rPr>
          <w:sz w:val="16"/>
          <w:szCs w:val="16"/>
        </w:rPr>
        <w:t xml:space="preserve"> w sprawie ustalenia procedury udzielania zamówień publicznych o wartości szacunkowej </w:t>
      </w:r>
      <w:r>
        <w:rPr>
          <w:sz w:val="16"/>
          <w:szCs w:val="16"/>
        </w:rPr>
        <w:t xml:space="preserve">poniżej wyrażonej w złotych wartości 130.000 zł netto dla </w:t>
      </w:r>
      <w:r w:rsidRPr="00D74D47">
        <w:rPr>
          <w:sz w:val="16"/>
          <w:szCs w:val="16"/>
        </w:rPr>
        <w:t>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 w:rsidR="009875A3">
        <w:rPr>
          <w:sz w:val="16"/>
          <w:szCs w:val="16"/>
        </w:rPr>
        <w:t>ń Publicznych (</w:t>
      </w:r>
      <w:proofErr w:type="spellStart"/>
      <w:r w:rsidR="009875A3">
        <w:rPr>
          <w:sz w:val="16"/>
          <w:szCs w:val="16"/>
        </w:rPr>
        <w:t>t.j</w:t>
      </w:r>
      <w:proofErr w:type="spellEnd"/>
      <w:r w:rsidR="009875A3">
        <w:rPr>
          <w:sz w:val="16"/>
          <w:szCs w:val="16"/>
        </w:rPr>
        <w:t>. Dz.U. z 2024</w:t>
      </w:r>
      <w:r>
        <w:rPr>
          <w:sz w:val="16"/>
          <w:szCs w:val="16"/>
        </w:rPr>
        <w:t xml:space="preserve"> r. poz. 1</w:t>
      </w:r>
      <w:r w:rsidR="009875A3">
        <w:rPr>
          <w:sz w:val="16"/>
          <w:szCs w:val="16"/>
        </w:rPr>
        <w:t xml:space="preserve">320) </w:t>
      </w:r>
      <w:r w:rsidRPr="00D74D47">
        <w:rPr>
          <w:sz w:val="16"/>
          <w:szCs w:val="16"/>
        </w:rPr>
        <w:t>przepisów ustawy nie stosuje się do udzielania zamówień, których wartość nie przekracza kwoty 130 000 złotych, została zawarta umowa następującej treści:</w:t>
      </w:r>
    </w:p>
    <w:p w:rsidR="00295EE3" w:rsidRPr="00295EE3" w:rsidRDefault="00295EE3" w:rsidP="00295EE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295EE3" w:rsidRPr="00295EE3" w:rsidRDefault="00295EE3" w:rsidP="00295EE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295EE3" w:rsidRPr="00295EE3" w:rsidRDefault="00295EE3" w:rsidP="00295EE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295EE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§ 1</w:t>
      </w:r>
    </w:p>
    <w:p w:rsidR="00295EE3" w:rsidRDefault="00295EE3" w:rsidP="00F82461">
      <w:pPr>
        <w:spacing w:after="0" w:line="248" w:lineRule="auto"/>
        <w:ind w:right="6575"/>
        <w:jc w:val="both"/>
        <w:rPr>
          <w:rFonts w:ascii="Calibri" w:eastAsia="Calibri" w:hAnsi="Calibri" w:cs="Calibri"/>
          <w:color w:val="000000"/>
        </w:rPr>
      </w:pPr>
      <w:bookmarkStart w:id="0" w:name="_GoBack"/>
      <w:bookmarkEnd w:id="0"/>
    </w:p>
    <w:p w:rsidR="00295EE3" w:rsidRPr="00295EE3" w:rsidRDefault="00295EE3" w:rsidP="000F7D50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1. Przedmiotem niniejszej umowy jest wykonanie zadania pod nazwą:</w:t>
      </w:r>
    </w:p>
    <w:p w:rsidR="00295EE3" w:rsidRPr="00AD19F6" w:rsidRDefault="00AD19F6" w:rsidP="00AD19F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 w:rsidRPr="00AD19F6">
        <w:rPr>
          <w:rFonts w:eastAsia="Calibri" w:cstheme="minorHAnsi"/>
          <w:sz w:val="28"/>
          <w:szCs w:val="28"/>
        </w:rPr>
        <w:t>„</w:t>
      </w:r>
      <w:r w:rsidRPr="00AD19F6">
        <w:rPr>
          <w:rFonts w:eastAsia="MS Mincho" w:cstheme="minorHAnsi"/>
          <w:b/>
          <w:bCs/>
          <w:sz w:val="24"/>
          <w:szCs w:val="24"/>
          <w:lang w:eastAsia="pl-PL"/>
        </w:rPr>
        <w:t>Renowacja pomieszczeń w budynku Starostwa Powiatowego w Świebodzinie przy ul. Piłsudskiego 18”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</w:t>
      </w:r>
      <w:r w:rsidR="00295EE3" w:rsidRPr="00295EE3">
        <w:rPr>
          <w:rFonts w:eastAsia="Times New Roman" w:cs="Times New Roman"/>
          <w:sz w:val="24"/>
          <w:szCs w:val="24"/>
          <w:lang w:eastAsia="pl-PL"/>
        </w:rPr>
        <w:t>zgodnie z wymaganiami określonymi przez Zamawiającego i zasadami wiedzy technicznej, na warunkach wskazanych w ofercie nr …........................ z dnia ….……………, stanowiącej załącznik nr 1 do umowy.</w:t>
      </w:r>
    </w:p>
    <w:p w:rsidR="00AD19F6" w:rsidRDefault="00295EE3" w:rsidP="00295EE3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2. Szczegółowy zakres</w:t>
      </w:r>
      <w:r w:rsidR="00481128">
        <w:rPr>
          <w:rFonts w:eastAsia="Times New Roman" w:cs="Times New Roman"/>
          <w:sz w:val="24"/>
          <w:szCs w:val="24"/>
          <w:lang w:eastAsia="pl-PL"/>
        </w:rPr>
        <w:t xml:space="preserve"> robót opisany został w </w:t>
      </w:r>
      <w:r w:rsidR="000F7D50">
        <w:rPr>
          <w:rFonts w:eastAsia="Times New Roman" w:cs="Times New Roman"/>
          <w:sz w:val="24"/>
          <w:szCs w:val="24"/>
          <w:lang w:eastAsia="pl-PL"/>
        </w:rPr>
        <w:t>Zaproszeniu do składania ofert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 wraz z załącznik</w:t>
      </w:r>
      <w:r w:rsidR="000F7D50">
        <w:rPr>
          <w:rFonts w:eastAsia="Times New Roman" w:cs="Times New Roman"/>
          <w:sz w:val="24"/>
          <w:szCs w:val="24"/>
          <w:lang w:eastAsia="pl-PL"/>
        </w:rPr>
        <w:t>ami, stanowiącego</w:t>
      </w:r>
      <w:r w:rsidR="00481128">
        <w:rPr>
          <w:rFonts w:eastAsia="Times New Roman" w:cs="Times New Roman"/>
          <w:sz w:val="24"/>
          <w:szCs w:val="24"/>
          <w:lang w:eastAsia="pl-PL"/>
        </w:rPr>
        <w:t xml:space="preserve"> załącznik </w:t>
      </w:r>
      <w:r w:rsidRPr="00295EE3">
        <w:rPr>
          <w:rFonts w:eastAsia="Times New Roman" w:cs="Times New Roman"/>
          <w:sz w:val="24"/>
          <w:szCs w:val="24"/>
          <w:lang w:eastAsia="pl-PL"/>
        </w:rPr>
        <w:t xml:space="preserve">do umowy. </w:t>
      </w:r>
    </w:p>
    <w:p w:rsidR="00295EE3" w:rsidRDefault="00295EE3" w:rsidP="00295EE3">
      <w:pPr>
        <w:spacing w:before="120"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95EE3">
        <w:rPr>
          <w:rFonts w:eastAsia="Times New Roman" w:cs="Times New Roman"/>
          <w:sz w:val="24"/>
          <w:szCs w:val="24"/>
          <w:lang w:eastAsia="pl-PL"/>
        </w:rPr>
        <w:t>3. Wykonawca zobowiązuje się do wykonania przedmiotu umo</w:t>
      </w:r>
      <w:r w:rsidR="000F7D50">
        <w:rPr>
          <w:rFonts w:eastAsia="Times New Roman" w:cs="Times New Roman"/>
          <w:sz w:val="24"/>
          <w:szCs w:val="24"/>
          <w:lang w:eastAsia="pl-PL"/>
        </w:rPr>
        <w:t xml:space="preserve">wy zgodnie z 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>p</w:t>
      </w:r>
      <w:r w:rsidR="0029160F" w:rsidRPr="0029160F">
        <w:rPr>
          <w:rFonts w:eastAsia="Times New Roman" w:cs="Times New Roman"/>
          <w:bCs/>
          <w:sz w:val="24"/>
          <w:szCs w:val="24"/>
          <w:lang w:eastAsia="pl-PL"/>
        </w:rPr>
        <w:t>rojekt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>em</w:t>
      </w:r>
      <w:r w:rsidR="0029160F" w:rsidRPr="0029160F">
        <w:rPr>
          <w:rFonts w:eastAsia="Times New Roman" w:cs="Times New Roman"/>
          <w:bCs/>
          <w:sz w:val="24"/>
          <w:szCs w:val="24"/>
          <w:lang w:eastAsia="pl-PL"/>
        </w:rPr>
        <w:t xml:space="preserve"> architektoniczno-budowlany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>m</w:t>
      </w:r>
      <w:r w:rsidR="00AD19F6">
        <w:rPr>
          <w:rFonts w:eastAsia="Times New Roman" w:cs="Times New Roman"/>
          <w:bCs/>
          <w:sz w:val="24"/>
          <w:szCs w:val="24"/>
          <w:lang w:eastAsia="pl-PL"/>
        </w:rPr>
        <w:t>, Projektem zagospodarowania terenu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 xml:space="preserve"> i Specyfikacją techniczną</w:t>
      </w:r>
      <w:r w:rsidR="0029160F" w:rsidRPr="0029160F">
        <w:rPr>
          <w:rFonts w:eastAsia="Times New Roman" w:cs="Times New Roman"/>
          <w:bCs/>
          <w:sz w:val="24"/>
          <w:szCs w:val="24"/>
          <w:lang w:eastAsia="pl-PL"/>
        </w:rPr>
        <w:t xml:space="preserve"> wykonania i odbioru robót budowlanych, kosztorys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>em</w:t>
      </w:r>
      <w:r w:rsidR="0029160F" w:rsidRPr="0029160F">
        <w:rPr>
          <w:rFonts w:eastAsia="Times New Roman" w:cs="Times New Roman"/>
          <w:bCs/>
          <w:sz w:val="24"/>
          <w:szCs w:val="24"/>
          <w:lang w:eastAsia="pl-PL"/>
        </w:rPr>
        <w:t xml:space="preserve"> ofertowy</w:t>
      </w:r>
      <w:r w:rsidR="0029160F">
        <w:rPr>
          <w:rFonts w:eastAsia="Times New Roman" w:cs="Times New Roman"/>
          <w:bCs/>
          <w:sz w:val="24"/>
          <w:szCs w:val="24"/>
          <w:lang w:eastAsia="pl-PL"/>
        </w:rPr>
        <w:t>m</w:t>
      </w:r>
      <w:r w:rsidRPr="00295EE3">
        <w:rPr>
          <w:rFonts w:eastAsia="Times New Roman" w:cs="Times New Roman"/>
          <w:sz w:val="24"/>
          <w:szCs w:val="24"/>
          <w:lang w:eastAsia="pl-PL"/>
        </w:rPr>
        <w:t>, aktualnym poziomem wiedzy technicznej, obowiązującymi przepisami i polskimi normami i z należytą starannością oraz oddania przedmiotu niniejszej umowy Zamawiającemu w terminie w niej  uzgodnionym.</w:t>
      </w:r>
    </w:p>
    <w:p w:rsidR="00677163" w:rsidRPr="00677163" w:rsidRDefault="00AF2E00" w:rsidP="0029160F">
      <w:pPr>
        <w:spacing w:before="120" w:after="0" w:line="240" w:lineRule="auto"/>
        <w:jc w:val="both"/>
        <w:rPr>
          <w:rFonts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4. </w:t>
      </w:r>
      <w:r w:rsidR="0029160F" w:rsidRPr="0029160F">
        <w:rPr>
          <w:rFonts w:eastAsia="Times New Roman" w:cs="Times New Roman"/>
          <w:bCs/>
          <w:sz w:val="24"/>
          <w:szCs w:val="24"/>
          <w:lang w:eastAsia="pl-PL"/>
        </w:rPr>
        <w:t xml:space="preserve">Zadanie jest dofinansowane </w:t>
      </w:r>
      <w:r w:rsidR="00AD19F6">
        <w:rPr>
          <w:rFonts w:eastAsia="Times New Roman" w:cs="Times New Roman"/>
          <w:bCs/>
          <w:sz w:val="24"/>
          <w:szCs w:val="24"/>
          <w:lang w:eastAsia="pl-PL"/>
        </w:rPr>
        <w:t xml:space="preserve">z </w:t>
      </w:r>
      <w:r w:rsidR="00AD19F6" w:rsidRPr="00AD19F6">
        <w:rPr>
          <w:rFonts w:eastAsia="Times New Roman" w:cs="Times New Roman"/>
          <w:bCs/>
          <w:sz w:val="24"/>
          <w:szCs w:val="24"/>
          <w:lang w:eastAsia="pl-PL"/>
        </w:rPr>
        <w:t>Rządowego Programu Odbudowy Zabytków.</w:t>
      </w:r>
    </w:p>
    <w:p w:rsidR="00AD19F6" w:rsidRDefault="00AD19F6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§ 2 </w:t>
      </w:r>
    </w:p>
    <w:p w:rsidR="00AD19F6" w:rsidRPr="00AD19F6" w:rsidRDefault="00AD19F6" w:rsidP="00AD19F6">
      <w:pPr>
        <w:rPr>
          <w:rFonts w:ascii="Calibri" w:eastAsia="Calibri" w:hAnsi="Calibri" w:cs="Calibri"/>
          <w:color w:val="000000"/>
          <w:sz w:val="24"/>
          <w:szCs w:val="24"/>
        </w:rPr>
      </w:pPr>
      <w:r w:rsidRPr="00AD19F6">
        <w:rPr>
          <w:rFonts w:ascii="Calibri" w:eastAsia="Calibri" w:hAnsi="Calibri" w:cs="Calibri"/>
          <w:color w:val="000000"/>
          <w:sz w:val="24"/>
          <w:szCs w:val="24"/>
        </w:rPr>
        <w:t>Wykonawca zobowiązuje się wykonać Przedmiot umowy w terminie: do 6 miesięcy od dnia zawarcia umowy, tj. od dnia ………………….. do dnia ………………………………….</w:t>
      </w:r>
    </w:p>
    <w:p w:rsidR="00F82461" w:rsidRPr="005227C9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95EE3" w:rsidRDefault="00F82461" w:rsidP="00295EE3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</w:rPr>
      </w:pPr>
      <w:r w:rsidRPr="00F82461">
        <w:rPr>
          <w:rFonts w:ascii="Calibri" w:eastAsia="Calibri" w:hAnsi="Calibri" w:cs="Calibri"/>
          <w:color w:val="000000"/>
        </w:rPr>
        <w:t xml:space="preserve">§ 3 </w:t>
      </w:r>
    </w:p>
    <w:p w:rsidR="00295EE3" w:rsidRPr="00295EE3" w:rsidRDefault="00295EE3" w:rsidP="00295EE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295EE3" w:rsidRPr="00AD19F6" w:rsidRDefault="00295EE3" w:rsidP="00AD19F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>Do obowiązków Zamawiającego należy:</w:t>
      </w:r>
    </w:p>
    <w:p w:rsidR="00AD19F6" w:rsidRPr="00AD19F6" w:rsidRDefault="00AD19F6" w:rsidP="00AD19F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>1) wprowadzenie i protokolarne przekazanie Wykonawcy terenu robót w 14 dni od podpisania umowy;</w:t>
      </w:r>
    </w:p>
    <w:p w:rsidR="00AD19F6" w:rsidRPr="00AD19F6" w:rsidRDefault="00AD19F6" w:rsidP="00AD19F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>2) zapewnienie nadzoru autorskiego i inwestorskiego;</w:t>
      </w:r>
    </w:p>
    <w:p w:rsidR="00AD19F6" w:rsidRPr="00AD19F6" w:rsidRDefault="00AD19F6" w:rsidP="00AD19F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 xml:space="preserve">3) odebranie przedmiotu Umowy po sprawdzeniu jego należytego wykonania potwierdzone protokołem odbioru </w:t>
      </w:r>
      <w:r w:rsidR="00DD00FD">
        <w:rPr>
          <w:rFonts w:ascii="Calibri" w:eastAsia="Times New Roman" w:hAnsi="Calibri" w:cs="Calibri"/>
          <w:sz w:val="24"/>
          <w:szCs w:val="24"/>
          <w:lang w:eastAsia="pl-PL"/>
        </w:rPr>
        <w:t>ostatecznego</w:t>
      </w: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 xml:space="preserve"> robót;</w:t>
      </w:r>
    </w:p>
    <w:p w:rsidR="00AD19F6" w:rsidRPr="00B263E0" w:rsidRDefault="00AD19F6" w:rsidP="00AD19F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B263E0">
        <w:rPr>
          <w:rFonts w:ascii="Calibri" w:eastAsia="Times New Roman" w:hAnsi="Calibri" w:cs="Calibri"/>
          <w:sz w:val="24"/>
          <w:szCs w:val="24"/>
          <w:lang w:eastAsia="pl-PL"/>
        </w:rPr>
        <w:t xml:space="preserve">4) udzielenia Wykonawcy zaliczki w kwocie nie mniejszej niż 2% wynagrodzenia brutto, o którym mowa w </w:t>
      </w:r>
      <w:r w:rsidR="00B263E0" w:rsidRPr="00B263E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§ 7 </w:t>
      </w:r>
      <w:proofErr w:type="spellStart"/>
      <w:r w:rsidR="00B263E0" w:rsidRPr="00B263E0">
        <w:rPr>
          <w:rFonts w:ascii="Calibri" w:eastAsia="Times New Roman" w:hAnsi="Calibri" w:cs="Calibri"/>
          <w:sz w:val="24"/>
          <w:szCs w:val="24"/>
          <w:lang w:val="en-US" w:eastAsia="pl-PL"/>
        </w:rPr>
        <w:t>ust</w:t>
      </w:r>
      <w:proofErr w:type="spellEnd"/>
      <w:r w:rsidR="00B263E0" w:rsidRPr="00B263E0">
        <w:rPr>
          <w:rFonts w:ascii="Calibri" w:eastAsia="Times New Roman" w:hAnsi="Calibri" w:cs="Calibri"/>
          <w:sz w:val="24"/>
          <w:szCs w:val="24"/>
          <w:lang w:val="en-US" w:eastAsia="pl-PL"/>
        </w:rPr>
        <w:t>. 1.</w:t>
      </w:r>
    </w:p>
    <w:p w:rsidR="00AD19F6" w:rsidRPr="00AD19F6" w:rsidRDefault="00AD19F6" w:rsidP="00AD19F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AD19F6">
        <w:rPr>
          <w:rFonts w:ascii="Calibri" w:eastAsia="Times New Roman" w:hAnsi="Calibri" w:cs="Calibri"/>
          <w:sz w:val="24"/>
          <w:szCs w:val="24"/>
          <w:lang w:eastAsia="pl-PL"/>
        </w:rPr>
        <w:t>5) terminowa zapłata wynagrodzenia za wykonane i odebrane prace.</w:t>
      </w:r>
    </w:p>
    <w:p w:rsidR="00295EE3" w:rsidRPr="000F7D50" w:rsidRDefault="00295EE3" w:rsidP="00295EE3">
      <w:pPr>
        <w:spacing w:before="120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295EE3" w:rsidRPr="000F7D50" w:rsidRDefault="00295EE3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AE07FA" w:rsidRPr="000F7D50" w:rsidRDefault="00AE07FA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4</w:t>
      </w:r>
    </w:p>
    <w:p w:rsidR="00AE07FA" w:rsidRPr="000F7D50" w:rsidRDefault="00AE07FA" w:rsidP="00D67611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Do obowiązków Wykonawcy należy: 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przejęcie terenu robót od Zamawiającego;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zabezpieczenie terenu robót;</w:t>
      </w:r>
    </w:p>
    <w:p w:rsidR="00AE07FA" w:rsidRPr="000F7D50" w:rsidRDefault="00AE07FA" w:rsidP="00D67611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zapewnienie dozoru mienia na terenie robót na własny koszt;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4) wykonania przedmiotu umowy z materiałów posiadających wymagane atesty, aprobaty techniczne i spełniające wymagania PN, odpowiadających wymaganiom określonym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br/>
        <w:t>w art. 10 ustawy z dnia 7 lipca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1994 r. Prawo budowlane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, okazania, na każde żądanie Zamawiającego lub Inspektora nadzoru inwestorskiego, certyfikatów zgodności z polską normą lub aprobatą techniczną każdego używanego na budowie wyrobu;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5) zapewnienia na własny koszt transportu odpadów, materiałów pochodzących z rozbiórki do miejsc ich wykorzystania lub utylizacji, łącznie z kosztami utylizacji;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6) jako wytwarzający odpady – do przestrzegania przepisów prawnych wynikających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br/>
        <w:t>z następujących ustaw: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a) Ustawy z dnia 27.04.2001 r. Prawo ochrony śro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>dowiska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b) Ustawy z dnia 14.1</w:t>
      </w:r>
      <w:r w:rsidR="0088333B" w:rsidRPr="000F7D50">
        <w:rPr>
          <w:rFonts w:ascii="Calibri" w:eastAsia="Times New Roman" w:hAnsi="Calibri" w:cs="Calibri"/>
          <w:sz w:val="24"/>
          <w:szCs w:val="24"/>
          <w:lang w:eastAsia="pl-PL"/>
        </w:rPr>
        <w:t>2.2012 r. o odpadach.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:rsidR="00AE07FA" w:rsidRPr="000F7D50" w:rsidRDefault="00AE07FA" w:rsidP="00AE07F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Powołane przepisy prawne Wykonawca zobowiązuje się stosować z uwzględnieniem ewentualnych zmian stanu prawnego w tym zakresie.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7) ponoszenia pełnej odpowiedzialności za stan i przestrzeganie przepisów bezpieczeństwa, BHP, ochronę p. </w:t>
      </w:r>
      <w:proofErr w:type="spellStart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poż</w:t>
      </w:r>
      <w:proofErr w:type="spellEnd"/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 i dozór mienia na terenie robót, jak i za wszelkie szkody powstałe w trakcie trwania robót na terenie przyjętym od Zamawiającego lub mających związek z prowadzonymi robotami;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8) terminowego wykonania przedmiotu umowy oraz oświadczenia, że roboty przez niego ukończone są całkowicie zgodne z umową i odpowiadają potrzebom, dla których są przewidziane według umowy;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9) ponoszenia pełnej odpowiedzialności za stosowanie i bezpieczeństwo wszelkich działań prowadzonych na terenie robót oraz poza nim, a związanych z wykonaniem przedmiotu umowy;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10) ponoszenia pełnej odpowiedzialności za szkody oraz następstwa nieszczęśliwych wypadków pracowników i osób trzecich, powstałe w związku z prowadzonymi robotami;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11) należyte zabezpieczenie terenu budowy, zapewnienia ochrony znajdującego się tam mienia oraz zapewnienia warunków bezpieczeństwa w sposób gwarantujący ochronę zdrowia i życia ludzi, zabezpieczenie instalacji, urządzeń i obiektów na terenie robót i w jej bezpośrednim otoczeniu, przed ich zniszczeniem lub uszkodzeniem w trakcie wykonywania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12) dbanie o porządek na terenie robót oraz utrzymywanie terenu robót w należytym stanie i porządku;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13) uporządkowanie terenu budowy po zakończeniu robót, zaplecza budowy, jak również terenów sąsiadujących zajętych lub użytkowanych przez Wykonawcę w tym dokonania na własny koszt renowacji zniszczonych lub uszkodzonych w wyniku prowadzonych prac obiektów;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14) kompletowanie w trakcie realizacji robót, wszelkiej dokumentacji zgodnie z przepisami Prawa budowlanego oraz przygotowanie do odbioru końcowego kompletu protokołów niezbędnych przy odbiorze;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15) usunięcie wszelkich wad i usterek stwierdzonych przez nadzór inwestorski w trakcie trwania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16) ponoszenie wyłącznej odpowiedzialności za wszelkie szkody będące następstwem niewykonania lub nienależytego wykonania przedmiotu umowy, które to szkody Wykonawca zobowiązuje się pokryć w pełnej wysokości;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17) </w:t>
      </w:r>
      <w:r w:rsidRPr="00526A47">
        <w:rPr>
          <w:rFonts w:ascii="Calibri" w:eastAsia="Times New Roman" w:hAnsi="Calibri" w:cs="Calibri"/>
          <w:sz w:val="24"/>
          <w:szCs w:val="24"/>
          <w:lang w:eastAsia="pl-PL"/>
        </w:rPr>
        <w:t xml:space="preserve">posiadanie polisy ubezpieczeniowej w zakresie prowadzonej działalności o wartości co </w:t>
      </w:r>
      <w:r w:rsidR="0088333B" w:rsidRPr="00526A47">
        <w:rPr>
          <w:rFonts w:ascii="Calibri" w:eastAsia="Times New Roman" w:hAnsi="Calibri" w:cs="Calibri"/>
          <w:sz w:val="24"/>
          <w:szCs w:val="24"/>
          <w:lang w:eastAsia="pl-PL"/>
        </w:rPr>
        <w:t>najmniej 1</w:t>
      </w:r>
      <w:r w:rsidRPr="00526A47">
        <w:rPr>
          <w:rFonts w:ascii="Calibri" w:eastAsia="Times New Roman" w:hAnsi="Calibri" w:cs="Calibri"/>
          <w:sz w:val="24"/>
          <w:szCs w:val="24"/>
          <w:lang w:eastAsia="pl-PL"/>
        </w:rPr>
        <w:t xml:space="preserve">00.000,00 PLN.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 przypadku kiedy termin obowiązywania polisy będzie się kończył przed terminem zakończenia umowy Wykonawca na 14 dni przed upływem tego terminu ma obowiązek przedstawić Zamawiającemu dokument o kontynuacji zabezpieczenia.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18) niezwłoczne informowanie Zamawiającego (Inspektora nadzoru inwestorskiego) o problemach technicznych lub okolicznościach, które mogą wpłynąć na jakość robót lub termin zakończenia robót;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19) Wykonawca zobowiązany jest zapewnić wykonanie i kierowanie robotami objętymi umową przez osoby posiadające stosowne kwalifikacje zawodowe,</w:t>
      </w:r>
    </w:p>
    <w:p w:rsidR="00AE07FA" w:rsidRPr="000F7D50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20) przeprowadzenie prób i badań technicznych oraz uzys</w:t>
      </w:r>
      <w:r w:rsidR="005227C9">
        <w:rPr>
          <w:rFonts w:ascii="Calibri" w:eastAsia="Times New Roman" w:hAnsi="Calibri" w:cs="Calibri"/>
          <w:sz w:val="24"/>
          <w:szCs w:val="24"/>
          <w:lang w:eastAsia="pl-PL"/>
        </w:rPr>
        <w:t xml:space="preserve">kanie zezwoleń, które wymagane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są do eksploatacji przedmiotu umowy,</w:t>
      </w:r>
    </w:p>
    <w:p w:rsidR="00AE07FA" w:rsidRDefault="00AE07FA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21) przekazania Zamawiającemu, aprobat technicznych, świadectw jakości, w</w:t>
      </w:r>
      <w:r w:rsidR="00D5324C" w:rsidRPr="000F7D50">
        <w:rPr>
          <w:rFonts w:ascii="Calibri" w:eastAsia="Times New Roman" w:hAnsi="Calibri" w:cs="Calibri"/>
          <w:sz w:val="24"/>
          <w:szCs w:val="24"/>
          <w:lang w:eastAsia="pl-PL"/>
        </w:rPr>
        <w:t>yników badań użytych materiałów,</w:t>
      </w:r>
    </w:p>
    <w:p w:rsidR="00872373" w:rsidRPr="000F7D50" w:rsidRDefault="00872373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22) </w:t>
      </w:r>
      <w:r w:rsidRPr="0059295C">
        <w:rPr>
          <w:rFonts w:ascii="Calibri" w:eastAsia="Times New Roman" w:hAnsi="Calibri" w:cs="Calibri"/>
          <w:b/>
          <w:sz w:val="24"/>
          <w:szCs w:val="24"/>
          <w:lang w:eastAsia="pl-PL"/>
        </w:rPr>
        <w:t>w terminie 7 dni roboczych, licząc od dnia zawarcia umowy Wykonawca opracuje harmonogram rzeczowo – finansowy realizacji przedmiotu umowy i przedłoży go Zamawiającemu,</w:t>
      </w:r>
    </w:p>
    <w:p w:rsidR="007C1623" w:rsidRPr="007C1623" w:rsidRDefault="00872373" w:rsidP="007C1623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23</w:t>
      </w:r>
      <w:r w:rsidR="005B1837" w:rsidRPr="007C1623">
        <w:rPr>
          <w:rFonts w:ascii="Calibri" w:eastAsia="Times New Roman" w:hAnsi="Calibri" w:cs="Calibri"/>
          <w:sz w:val="24"/>
          <w:szCs w:val="24"/>
          <w:lang w:eastAsia="pl-PL"/>
        </w:rPr>
        <w:t>)</w:t>
      </w:r>
      <w:r w:rsidR="007C1623" w:rsidRPr="007C1623">
        <w:rPr>
          <w:rFonts w:ascii="Calibri" w:eastAsia="Times New Roman" w:hAnsi="Calibri" w:cs="Calibri"/>
          <w:sz w:val="24"/>
          <w:szCs w:val="24"/>
          <w:lang w:eastAsia="pl-PL"/>
        </w:rPr>
        <w:t xml:space="preserve"> wystawienia faktury zaliczkowej w wysokości 2% wynagrodzenia Wykonawcy, o którym mowa </w:t>
      </w:r>
      <w:r w:rsidR="00B263E0" w:rsidRPr="00B263E0">
        <w:rPr>
          <w:rFonts w:ascii="Calibri" w:eastAsia="Times New Roman" w:hAnsi="Calibri" w:cs="Calibri"/>
          <w:sz w:val="24"/>
          <w:szCs w:val="24"/>
          <w:lang w:eastAsia="pl-PL"/>
        </w:rPr>
        <w:t xml:space="preserve">w § 7 ust. 1 </w:t>
      </w:r>
      <w:r w:rsidR="007C1623" w:rsidRPr="00B263E0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wymogami Rządowego Programu Odbudowy Zabytków, w terminie umożliwiającym Zamawiającemu zapłatę przed wystawieniem faktury końcowej, która musi uwzględniać rozliczenie faktury zaliczkowej.  </w:t>
      </w:r>
    </w:p>
    <w:p w:rsidR="005B1837" w:rsidRPr="000F7D50" w:rsidRDefault="005B1837" w:rsidP="00AE07FA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F82461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C1623" w:rsidRDefault="007C1623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C1623" w:rsidRPr="000F7D50" w:rsidRDefault="007C1623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DD00FD" w:rsidRDefault="00DD00FD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:rsidR="00F82461" w:rsidRPr="000F7D50" w:rsidRDefault="003F7FDF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5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677163" w:rsidRPr="007C1623" w:rsidRDefault="00F82461" w:rsidP="007C1623">
      <w:pPr>
        <w:numPr>
          <w:ilvl w:val="0"/>
          <w:numId w:val="1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wykona Przedmiot umowy samodzielnie albo za pomocą podwykonawców. </w:t>
      </w:r>
    </w:p>
    <w:p w:rsidR="00677163" w:rsidRPr="000F7D50" w:rsidRDefault="00677163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BD25EA" w:rsidRPr="000F7D50" w:rsidRDefault="002D14F4" w:rsidP="003F7FDF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§ </w:t>
      </w:r>
      <w:r w:rsidR="003F7FDF">
        <w:rPr>
          <w:rFonts w:ascii="Calibri" w:eastAsia="Calibri" w:hAnsi="Calibri" w:cs="Calibri"/>
          <w:color w:val="000000"/>
          <w:sz w:val="24"/>
          <w:szCs w:val="24"/>
          <w:lang w:val="en-US"/>
        </w:rPr>
        <w:t>6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7C1623" w:rsidRPr="00872373" w:rsidRDefault="007C1623" w:rsidP="007C162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925390">
        <w:rPr>
          <w:rFonts w:eastAsia="Times New Roman" w:cs="Times New Roman"/>
          <w:lang w:eastAsia="pl-PL"/>
        </w:rPr>
        <w:t xml:space="preserve">1. </w:t>
      </w:r>
      <w:r w:rsidRPr="00872373">
        <w:rPr>
          <w:rFonts w:eastAsia="Times New Roman" w:cs="Times New Roman"/>
          <w:sz w:val="24"/>
          <w:szCs w:val="24"/>
          <w:lang w:eastAsia="pl-PL"/>
        </w:rPr>
        <w:t>Zamawiający oświadcza, że powoła inspektora nadzoru w branży:</w:t>
      </w:r>
    </w:p>
    <w:p w:rsidR="007C1623" w:rsidRPr="00872373" w:rsidRDefault="007C1623" w:rsidP="007C1623">
      <w:pPr>
        <w:spacing w:after="0" w:line="240" w:lineRule="auto"/>
        <w:ind w:left="360" w:firstLine="348"/>
        <w:jc w:val="both"/>
        <w:rPr>
          <w:rFonts w:eastAsia="Times New Roman" w:cs="Times New Roman"/>
          <w:sz w:val="24"/>
          <w:szCs w:val="24"/>
          <w:lang w:eastAsia="pl-PL"/>
        </w:rPr>
      </w:pPr>
      <w:r w:rsidRPr="00872373">
        <w:rPr>
          <w:rFonts w:eastAsia="Times New Roman" w:cs="Times New Roman"/>
          <w:sz w:val="24"/>
          <w:szCs w:val="24"/>
          <w:lang w:eastAsia="pl-PL"/>
        </w:rPr>
        <w:t>1) Pan(i) ………………………….</w:t>
      </w:r>
      <w:proofErr w:type="spellStart"/>
      <w:r w:rsidRPr="00872373">
        <w:rPr>
          <w:rFonts w:eastAsia="Times New Roman" w:cs="Times New Roman"/>
          <w:sz w:val="24"/>
          <w:szCs w:val="24"/>
          <w:lang w:eastAsia="pl-PL"/>
        </w:rPr>
        <w:t>upr</w:t>
      </w:r>
      <w:proofErr w:type="spellEnd"/>
      <w:r w:rsidRPr="00872373">
        <w:rPr>
          <w:rFonts w:eastAsia="Times New Roman" w:cs="Times New Roman"/>
          <w:sz w:val="24"/>
          <w:szCs w:val="24"/>
          <w:lang w:eastAsia="pl-PL"/>
        </w:rPr>
        <w:t xml:space="preserve">. bud w specjalności </w:t>
      </w:r>
      <w:proofErr w:type="spellStart"/>
      <w:r w:rsidRPr="00872373">
        <w:rPr>
          <w:rFonts w:eastAsia="Times New Roman" w:cs="Times New Roman"/>
          <w:sz w:val="24"/>
          <w:szCs w:val="24"/>
          <w:lang w:eastAsia="pl-PL"/>
        </w:rPr>
        <w:t>ogólnobudowalanej</w:t>
      </w:r>
      <w:proofErr w:type="spellEnd"/>
      <w:r w:rsidRPr="00872373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Pr="00872373">
        <w:rPr>
          <w:b/>
          <w:sz w:val="24"/>
          <w:szCs w:val="24"/>
        </w:rPr>
        <w:t xml:space="preserve">mającej uprawnienia </w:t>
      </w:r>
      <w:r w:rsidRPr="00872373">
        <w:rPr>
          <w:sz w:val="24"/>
          <w:szCs w:val="24"/>
        </w:rPr>
        <w:t xml:space="preserve">konserwatora zabytków, </w:t>
      </w:r>
      <w:r w:rsidRPr="00872373">
        <w:rPr>
          <w:rFonts w:eastAsia="Times New Roman" w:cs="Times New Roman"/>
          <w:sz w:val="24"/>
          <w:szCs w:val="24"/>
          <w:lang w:eastAsia="pl-PL"/>
        </w:rPr>
        <w:t xml:space="preserve"> jako koordynatora oraz, że inspektor nadzoru działa w granicach umocowania prawnego wynikającego z przepisów prawa budowlanego i jest uprawniony w imieniu zamawiającego do sprawdzania i potwierdzania stopnia zaawansowania robót.</w:t>
      </w:r>
    </w:p>
    <w:p w:rsidR="007C1623" w:rsidRPr="00872373" w:rsidRDefault="007C1623" w:rsidP="007C162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872373">
        <w:rPr>
          <w:rFonts w:eastAsia="Times New Roman" w:cs="Times New Roman"/>
          <w:sz w:val="24"/>
          <w:szCs w:val="24"/>
          <w:lang w:eastAsia="pl-PL"/>
        </w:rPr>
        <w:t>2. Przedstawicielami Wykonawcy na budowie jest kierownik budowy:</w:t>
      </w:r>
    </w:p>
    <w:p w:rsidR="007C1623" w:rsidRPr="00872373" w:rsidRDefault="007C1623" w:rsidP="007C1623">
      <w:pPr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l-PL"/>
        </w:rPr>
      </w:pPr>
      <w:r w:rsidRPr="00872373">
        <w:rPr>
          <w:rFonts w:eastAsia="Times New Roman" w:cs="Times New Roman"/>
          <w:sz w:val="24"/>
          <w:szCs w:val="24"/>
          <w:lang w:eastAsia="pl-PL"/>
        </w:rPr>
        <w:t xml:space="preserve">1) Pan(i) ……………….. </w:t>
      </w:r>
      <w:proofErr w:type="spellStart"/>
      <w:r w:rsidRPr="00872373">
        <w:rPr>
          <w:rFonts w:eastAsia="Times New Roman" w:cs="Times New Roman"/>
          <w:sz w:val="24"/>
          <w:szCs w:val="24"/>
          <w:lang w:eastAsia="pl-PL"/>
        </w:rPr>
        <w:t>upr</w:t>
      </w:r>
      <w:proofErr w:type="spellEnd"/>
      <w:r w:rsidRPr="00872373">
        <w:rPr>
          <w:rFonts w:eastAsia="Times New Roman" w:cs="Times New Roman"/>
          <w:sz w:val="24"/>
          <w:szCs w:val="24"/>
          <w:lang w:eastAsia="pl-PL"/>
        </w:rPr>
        <w:t>. bud ……………………….. w specjalności ogólnobudowlanej,</w:t>
      </w:r>
      <w:r w:rsidRPr="00872373">
        <w:rPr>
          <w:b/>
          <w:sz w:val="24"/>
          <w:szCs w:val="24"/>
        </w:rPr>
        <w:t xml:space="preserve"> </w:t>
      </w:r>
      <w:r w:rsidRPr="00872373">
        <w:rPr>
          <w:rFonts w:eastAsia="Times New Roman" w:cs="Times New Roman"/>
          <w:sz w:val="24"/>
          <w:szCs w:val="24"/>
          <w:lang w:eastAsia="pl-PL"/>
        </w:rPr>
        <w:t>jako koordynator oraz kierownik budowy.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3.  Przedstawicie</w:t>
      </w:r>
      <w:r w:rsidR="008B56AB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lem Zamawiającego będzie </w:t>
      </w:r>
      <w:r w:rsidR="00DD00FD">
        <w:rPr>
          <w:rFonts w:ascii="Calibri" w:eastAsia="Times New Roman" w:hAnsi="Calibri" w:cs="Calibri"/>
          <w:sz w:val="24"/>
          <w:szCs w:val="24"/>
          <w:lang w:eastAsia="pl-PL"/>
        </w:rPr>
        <w:t xml:space="preserve">Pani Anna </w:t>
      </w:r>
      <w:proofErr w:type="spellStart"/>
      <w:r w:rsidR="00DD00FD">
        <w:rPr>
          <w:rFonts w:ascii="Calibri" w:eastAsia="Times New Roman" w:hAnsi="Calibri" w:cs="Calibri"/>
          <w:sz w:val="24"/>
          <w:szCs w:val="24"/>
          <w:lang w:eastAsia="pl-PL"/>
        </w:rPr>
        <w:t>Iwachów</w:t>
      </w:r>
      <w:proofErr w:type="spellEnd"/>
      <w:r w:rsidR="00DD00FD">
        <w:rPr>
          <w:rFonts w:ascii="Calibri" w:eastAsia="Times New Roman" w:hAnsi="Calibri" w:cs="Calibri"/>
          <w:sz w:val="24"/>
          <w:szCs w:val="24"/>
          <w:lang w:eastAsia="pl-PL"/>
        </w:rPr>
        <w:t xml:space="preserve"> – Naczelnik Wydziału Organizacyjnego.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Wykonawca zobowiązuje się wyznaczyć do kierowania robotami osobę wskazaną w Ofercie Wykonawcy.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5. Zmiana którejkolwiek z osób, o których mowa w ust. 2, w trakcie realizacji przedmiotu niniejszej umowy, musi być uzasadniona przez Wykonawcę na piśmie i wymaga zaakceptowania przez Zamawiającego. Zamawiający zaakceptuje taką zmianę w terminie 7 dni od daty przedłożenia propozycji wyłącznie wtedy, gdy kwalifikacje i doświadczenie wskazanych osób będą spełniać warunki postawione w tym z</w:t>
      </w:r>
      <w:r w:rsidR="00222076"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akresie 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>w Zaproszeniu do składania ofert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6. Zmiana wskazanych w ust. 1, 2, przedstawicieli nastąpić może po pisemnym zawiadomieniu i nie wymaga aneksu do niniejszej umowy.</w:t>
      </w:r>
    </w:p>
    <w:p w:rsidR="00F82461" w:rsidRPr="000F7D50" w:rsidRDefault="00F8246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7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BD25EA" w:rsidRPr="000F7D50" w:rsidRDefault="00BD25EA" w:rsidP="00D6761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Za wykonanie całości przedmiotu umowy, określonego w § 1 niniejszej Umowy, strony 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ustalają wynagrodzenie ryczałtowe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zgodnie z ofertą nr ………… z dn. …….……… stanowiącą załącznik nr 1 do umowy w kwocie:</w:t>
      </w:r>
    </w:p>
    <w:p w:rsidR="00BD25EA" w:rsidRPr="000F7D50" w:rsidRDefault="00BD25EA" w:rsidP="00BD25EA">
      <w:pPr>
        <w:spacing w:after="0" w:line="240" w:lineRule="auto"/>
        <w:ind w:left="360" w:firstLine="34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netto: …………………. zł.  słownie: …………………………………………………</w:t>
      </w:r>
    </w:p>
    <w:p w:rsidR="00BD25EA" w:rsidRPr="000F7D50" w:rsidRDefault="00BD25EA" w:rsidP="00BD25EA">
      <w:pPr>
        <w:spacing w:after="0" w:line="240" w:lineRule="auto"/>
        <w:ind w:left="70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VAT: …………………….zł. słownie: …………………………………………………</w:t>
      </w:r>
    </w:p>
    <w:p w:rsidR="00BD25EA" w:rsidRPr="000F7D50" w:rsidRDefault="00BD25EA" w:rsidP="00BD25EA">
      <w:pPr>
        <w:spacing w:after="0" w:line="240" w:lineRule="auto"/>
        <w:ind w:left="70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Brutto: ………………… zł. słownie: …………………………………………………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 ramach wynagrodzenia umownego, o którym mowa w ust. 1, Wykonawca ponosi koszty dostawy materiałów i urządzeń, koszty przeprowadzenia wszystkich prób, badań, sprawdzeń, przeglądów, pomiarów i odbiorów niezbędnych do przekazania do użytkowania inwestycji, koszty wywozu i składowania gruzu i urobku na składowisku odpadów, koszty oznakowania i zabezpieczania robót, uporządkowanie terenu oraz wszelkie inne koszty związane z realizacją przedmiotu umowy.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Niedoszacowanie, pominięcie oraz brak rozpoznania zakresu przedmiotu umowy nie może być podstawą do żądania zmiany wynagrodzenia ryczałtowego określonego w ust. 1 niniejszego paragrafu.</w:t>
      </w:r>
    </w:p>
    <w:p w:rsidR="0038456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84560">
        <w:rPr>
          <w:rFonts w:ascii="Calibri" w:eastAsia="Times New Roman" w:hAnsi="Calibri" w:cs="Calibri"/>
          <w:sz w:val="24"/>
          <w:szCs w:val="24"/>
          <w:lang w:eastAsia="pl-PL"/>
        </w:rPr>
        <w:t xml:space="preserve">W przypadku urzędowej zmiany podatków lub opłat wynagrodzenie umowne ulega odpowiedniej zmianie. </w:t>
      </w:r>
    </w:p>
    <w:p w:rsidR="00BD25EA" w:rsidRPr="00384560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84560">
        <w:rPr>
          <w:rFonts w:ascii="Calibri" w:eastAsia="Times New Roman" w:hAnsi="Calibri" w:cs="Calibri"/>
          <w:sz w:val="24"/>
          <w:szCs w:val="24"/>
          <w:lang w:eastAsia="pl-PL"/>
        </w:rPr>
        <w:t>Zapłata wynagrodzenia Wykonawcy będzie dokonywana w walucie polskiej i wszystkie płatności będą dokonywane w tej walucie (art. 358 § 1 KC).</w:t>
      </w:r>
    </w:p>
    <w:p w:rsidR="00BD25EA" w:rsidRPr="000F7D50" w:rsidRDefault="00295367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Faktura zostanie wystawiona na:</w:t>
      </w:r>
      <w:r w:rsidR="001D3A49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5B60A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Powiat Świebodziński, ul.</w:t>
      </w:r>
      <w:r w:rsidR="001D3A49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Kolejowa 2, 66-200 Świebodzin,</w:t>
      </w:r>
      <w:r w:rsidR="005B60A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numer identyfikacyjny NIP 927 16 81 519.</w:t>
      </w:r>
      <w:r w:rsidR="00BD25EA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D25EA" w:rsidRPr="000F7D50">
        <w:rPr>
          <w:rFonts w:ascii="Calibri" w:eastAsia="Times New Roman" w:hAnsi="Calibri" w:cs="Calibri"/>
          <w:sz w:val="24"/>
          <w:szCs w:val="24"/>
          <w:lang w:eastAsia="pl-PL"/>
        </w:rPr>
        <w:t>Wykonawca oświadcza, że jest płatnikiem podatku od towarów i usług VAT i posiada nr identyfikacyjny NIP …………………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ar-SA"/>
        </w:rPr>
        <w:t>Adres, na który należy przesłać lub dostarczyć fakturę VAT:</w:t>
      </w:r>
    </w:p>
    <w:p w:rsidR="00BD25EA" w:rsidRPr="000F7D50" w:rsidRDefault="001D3A49" w:rsidP="00BD25EA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Starostwo Powiatowe, ul. Kolejowa 2</w:t>
      </w:r>
      <w:r w:rsidR="00804CC2"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, 66-200 Świebodzin</w:t>
      </w:r>
    </w:p>
    <w:p w:rsidR="00BD25EA" w:rsidRPr="000F7D50" w:rsidRDefault="00BD25EA" w:rsidP="00D6761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0F7D50">
        <w:rPr>
          <w:rFonts w:ascii="Calibri" w:eastAsia="Times New Roman" w:hAnsi="Calibri" w:cs="Calibri"/>
          <w:sz w:val="24"/>
          <w:szCs w:val="24"/>
          <w:lang w:eastAsia="ar-SA"/>
        </w:rPr>
        <w:t>Faktury elektroniczne można przesłać przez Platformę Elektronicznego Fakturowania (https://efaktura.gov.pl/)</w:t>
      </w:r>
      <w:r w:rsidR="006E22F5">
        <w:rPr>
          <w:rFonts w:ascii="Calibri" w:eastAsia="Times New Roman" w:hAnsi="Calibri" w:cs="Calibri"/>
          <w:sz w:val="24"/>
          <w:szCs w:val="24"/>
          <w:lang w:eastAsia="ar-SA"/>
        </w:rPr>
        <w:t>.</w:t>
      </w:r>
    </w:p>
    <w:p w:rsidR="00BD25EA" w:rsidRDefault="00BD25EA" w:rsidP="00D6761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Wynagrodzenie nie ulega renegocjacji w trakcie trwania umowy.</w:t>
      </w:r>
    </w:p>
    <w:p w:rsidR="00DD00FD" w:rsidRPr="00DD00FD" w:rsidRDefault="00DD00FD" w:rsidP="00DD00FD">
      <w:pPr>
        <w:pStyle w:val="Akapitzlist"/>
        <w:keepNext/>
        <w:keepLines/>
        <w:numPr>
          <w:ilvl w:val="0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00DD00FD">
        <w:rPr>
          <w:rFonts w:ascii="Calibri" w:eastAsia="Calibri" w:hAnsi="Calibri" w:cs="Calibri"/>
          <w:sz w:val="24"/>
          <w:szCs w:val="24"/>
        </w:rPr>
        <w:t>Finansowanie Inwestycji odbywa się w podziale na:</w:t>
      </w:r>
    </w:p>
    <w:p w:rsidR="00DD00FD" w:rsidRPr="00DD00FD" w:rsidRDefault="00DD00FD" w:rsidP="00DD00FD">
      <w:pPr>
        <w:pStyle w:val="Akapitzlist"/>
        <w:keepNext/>
        <w:keepLines/>
        <w:numPr>
          <w:ilvl w:val="1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00DD00FD">
        <w:rPr>
          <w:rFonts w:ascii="Calibri" w:eastAsia="Calibri" w:hAnsi="Calibri" w:cs="Calibri"/>
          <w:sz w:val="24"/>
          <w:szCs w:val="24"/>
        </w:rPr>
        <w:t>wkład własny Zamawiającego – w wysokości nie mniejszej niż 2% wynagrodzenia Wykonawcy,</w:t>
      </w:r>
    </w:p>
    <w:p w:rsidR="00DD00FD" w:rsidRPr="00DD00FD" w:rsidRDefault="00DD00FD" w:rsidP="00DD00FD">
      <w:pPr>
        <w:pStyle w:val="Akapitzlist"/>
        <w:keepNext/>
        <w:keepLines/>
        <w:numPr>
          <w:ilvl w:val="1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  <w:u w:val="single"/>
        </w:rPr>
      </w:pPr>
      <w:r w:rsidRPr="00DD00FD">
        <w:rPr>
          <w:rFonts w:ascii="Calibri" w:eastAsia="Calibri" w:hAnsi="Calibri" w:cs="Calibri"/>
          <w:sz w:val="24"/>
          <w:szCs w:val="24"/>
        </w:rPr>
        <w:t xml:space="preserve">dofinansowane ze środków </w:t>
      </w:r>
      <w:r w:rsidRPr="00DD00FD">
        <w:rPr>
          <w:rFonts w:eastAsia="Times New Roman" w:cs="Times New Roman"/>
          <w:sz w:val="24"/>
          <w:szCs w:val="24"/>
          <w:lang w:eastAsia="pl-PL"/>
        </w:rPr>
        <w:t>Rządowego Programu Odbudowy Zabytków</w:t>
      </w:r>
      <w:r w:rsidRPr="00DD00FD">
        <w:rPr>
          <w:rFonts w:ascii="Calibri" w:eastAsia="Calibri" w:hAnsi="Calibri" w:cs="Calibri"/>
          <w:sz w:val="24"/>
          <w:szCs w:val="24"/>
        </w:rPr>
        <w:t xml:space="preserve">  -  w wysokości nie większej niż 98 % wynagrodzenia Wykonawcy.</w:t>
      </w:r>
    </w:p>
    <w:p w:rsidR="00DD00FD" w:rsidRPr="00DD00FD" w:rsidRDefault="00DD00FD" w:rsidP="00DD00FD">
      <w:pPr>
        <w:pStyle w:val="Akapitzlist"/>
        <w:keepNext/>
        <w:keepLines/>
        <w:numPr>
          <w:ilvl w:val="0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00DD00FD">
        <w:rPr>
          <w:sz w:val="24"/>
          <w:szCs w:val="24"/>
        </w:rPr>
        <w:t xml:space="preserve">W przypadku płatności jednorazowej zgodnie z wymaganiami </w:t>
      </w:r>
      <w:r w:rsidRPr="00DD00FD">
        <w:rPr>
          <w:rFonts w:eastAsia="Times New Roman" w:cs="Times New Roman"/>
          <w:b/>
          <w:sz w:val="24"/>
          <w:szCs w:val="24"/>
          <w:lang w:eastAsia="pl-PL"/>
        </w:rPr>
        <w:t>Rządowego Programu Odbudowy Zabytków</w:t>
      </w:r>
      <w:r w:rsidRPr="00DD00FD">
        <w:rPr>
          <w:sz w:val="24"/>
          <w:szCs w:val="24"/>
        </w:rPr>
        <w:t xml:space="preserve">, Wykonawca oświadcza, że zapewnieni finansowanie Inwestycji w części niepokrytej wkładem własnym Zamawiającego, na czas poprzedzający wypłatę z Promesy, przy czym zapłata wynagrodzenia Wykonawcy w całości nastąpi po odbiorze końcowym inwestycji przez Zamawiającego. </w:t>
      </w:r>
    </w:p>
    <w:p w:rsidR="00DD00FD" w:rsidRPr="006E22F5" w:rsidRDefault="00DD00FD" w:rsidP="006E22F5">
      <w:pPr>
        <w:pStyle w:val="Akapitzlist"/>
        <w:numPr>
          <w:ilvl w:val="0"/>
          <w:numId w:val="9"/>
        </w:numPr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6E22F5">
        <w:rPr>
          <w:rFonts w:ascii="Calibri" w:eastAsia="Calibri" w:hAnsi="Calibri" w:cs="Calibri"/>
          <w:sz w:val="24"/>
          <w:szCs w:val="24"/>
        </w:rPr>
        <w:t xml:space="preserve">Zamawiający przekaże Wykonawcy zaliczkę w wysokości 2% wynagrodzenia Wykonawcy, o którym mowa w </w:t>
      </w:r>
      <w:r w:rsidR="006E22F5" w:rsidRPr="006E22F5">
        <w:rPr>
          <w:rFonts w:ascii="Calibri" w:eastAsia="Calibri" w:hAnsi="Calibri" w:cs="Calibri"/>
          <w:sz w:val="24"/>
          <w:szCs w:val="24"/>
          <w:lang w:val="en-US"/>
        </w:rPr>
        <w:t xml:space="preserve">§ 7 </w:t>
      </w:r>
      <w:proofErr w:type="spellStart"/>
      <w:r w:rsidR="006E22F5">
        <w:rPr>
          <w:rFonts w:ascii="Calibri" w:eastAsia="Calibri" w:hAnsi="Calibri" w:cs="Calibri"/>
          <w:sz w:val="24"/>
          <w:szCs w:val="24"/>
          <w:lang w:val="en-US"/>
        </w:rPr>
        <w:t>ust</w:t>
      </w:r>
      <w:proofErr w:type="spellEnd"/>
      <w:r w:rsidR="006E22F5">
        <w:rPr>
          <w:rFonts w:ascii="Calibri" w:eastAsia="Calibri" w:hAnsi="Calibri" w:cs="Calibri"/>
          <w:sz w:val="24"/>
          <w:szCs w:val="24"/>
          <w:lang w:val="en-US"/>
        </w:rPr>
        <w:t xml:space="preserve">. 1., </w:t>
      </w:r>
      <w:r w:rsidRPr="006E22F5">
        <w:rPr>
          <w:rFonts w:ascii="Calibri" w:eastAsia="Calibri" w:hAnsi="Calibri" w:cs="Calibri"/>
          <w:sz w:val="24"/>
          <w:szCs w:val="24"/>
        </w:rPr>
        <w:t xml:space="preserve">co zgodnie  z wymaganiami </w:t>
      </w:r>
      <w:r w:rsidRPr="006E22F5">
        <w:rPr>
          <w:rFonts w:eastAsia="Times New Roman" w:cs="Times New Roman"/>
          <w:sz w:val="24"/>
          <w:szCs w:val="24"/>
          <w:lang w:eastAsia="pl-PL"/>
        </w:rPr>
        <w:t>Rządowego Programu Odbudowy Zabytków</w:t>
      </w:r>
      <w:r w:rsidRPr="006E22F5">
        <w:rPr>
          <w:rFonts w:ascii="Calibri" w:eastAsia="Calibri" w:hAnsi="Calibri" w:cs="Calibri"/>
          <w:sz w:val="24"/>
          <w:szCs w:val="24"/>
        </w:rPr>
        <w:t>, stanowi nie mniej niż 2% Wynagrodzenia Wykonawcy.</w:t>
      </w:r>
    </w:p>
    <w:p w:rsidR="00DD00FD" w:rsidRPr="00DD00FD" w:rsidRDefault="00DD00FD" w:rsidP="00DD00FD">
      <w:pPr>
        <w:pStyle w:val="Akapitzlist"/>
        <w:keepNext/>
        <w:keepLines/>
        <w:numPr>
          <w:ilvl w:val="0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b/>
          <w:sz w:val="24"/>
          <w:szCs w:val="24"/>
        </w:rPr>
      </w:pPr>
      <w:r w:rsidRPr="00DD00FD">
        <w:rPr>
          <w:rFonts w:ascii="Calibri" w:eastAsia="Calibri" w:hAnsi="Calibri" w:cs="Calibri"/>
          <w:b/>
          <w:sz w:val="24"/>
          <w:szCs w:val="24"/>
        </w:rPr>
        <w:t xml:space="preserve">Na dzień zawarcia umowy zaliczka stanowi kwotę …………………………….. zł (słownie: </w:t>
      </w:r>
      <w:r w:rsidR="006E22F5">
        <w:rPr>
          <w:rFonts w:ascii="Calibri" w:eastAsia="Calibri" w:hAnsi="Calibri" w:cs="Calibri"/>
          <w:b/>
          <w:sz w:val="24"/>
          <w:szCs w:val="24"/>
        </w:rPr>
        <w:t>……………………………………………………. Złote …</w:t>
      </w:r>
      <w:r w:rsidRPr="00DD00FD">
        <w:rPr>
          <w:rFonts w:ascii="Calibri" w:eastAsia="Calibri" w:hAnsi="Calibri" w:cs="Calibri"/>
          <w:b/>
          <w:sz w:val="24"/>
          <w:szCs w:val="24"/>
        </w:rPr>
        <w:t>…./100) tj. ………….% wynagrodzenia Wykonawcy.</w:t>
      </w:r>
    </w:p>
    <w:p w:rsidR="00DD00FD" w:rsidRPr="00DD00FD" w:rsidRDefault="00DD00FD" w:rsidP="00DD00FD">
      <w:pPr>
        <w:pStyle w:val="Akapitzlist"/>
        <w:keepNext/>
        <w:keepLines/>
        <w:numPr>
          <w:ilvl w:val="0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00DD00FD">
        <w:rPr>
          <w:rFonts w:ascii="Calibri" w:eastAsia="Calibri" w:hAnsi="Calibri" w:cs="Calibri"/>
          <w:sz w:val="24"/>
          <w:szCs w:val="24"/>
        </w:rPr>
        <w:t>Zaliczka zostanie wypłacona na podstawie faktury zaliczkowej, wystawionej przez Wykonawcę, w terminie 30 dni od dnia doręczenia faktury. Zaliczka zostanie wypłacona przed wypłatą dofina</w:t>
      </w:r>
      <w:r w:rsidR="006E22F5">
        <w:rPr>
          <w:rFonts w:ascii="Calibri" w:eastAsia="Calibri" w:hAnsi="Calibri" w:cs="Calibri"/>
          <w:sz w:val="24"/>
          <w:szCs w:val="24"/>
        </w:rPr>
        <w:t>nsowania, o którym mowa w ust. 10</w:t>
      </w:r>
      <w:r w:rsidRPr="00DD00FD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DD00FD">
        <w:rPr>
          <w:rFonts w:ascii="Calibri" w:eastAsia="Calibri" w:hAnsi="Calibri" w:cs="Calibri"/>
          <w:sz w:val="24"/>
          <w:szCs w:val="24"/>
        </w:rPr>
        <w:t>ppkt</w:t>
      </w:r>
      <w:proofErr w:type="spellEnd"/>
      <w:r w:rsidRPr="00DD00FD">
        <w:rPr>
          <w:rFonts w:ascii="Calibri" w:eastAsia="Calibri" w:hAnsi="Calibri" w:cs="Calibri"/>
          <w:sz w:val="24"/>
          <w:szCs w:val="24"/>
        </w:rPr>
        <w:t xml:space="preserve">. b. </w:t>
      </w:r>
    </w:p>
    <w:p w:rsidR="00DD00FD" w:rsidRPr="00DD00FD" w:rsidRDefault="00DD00FD" w:rsidP="00DD00FD">
      <w:pPr>
        <w:pStyle w:val="Akapitzlist"/>
        <w:keepNext/>
        <w:keepLines/>
        <w:numPr>
          <w:ilvl w:val="0"/>
          <w:numId w:val="9"/>
        </w:numPr>
        <w:spacing w:after="23" w:line="248" w:lineRule="auto"/>
        <w:ind w:right="1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00DD00FD">
        <w:rPr>
          <w:rFonts w:ascii="Calibri" w:eastAsia="Calibri" w:hAnsi="Calibri" w:cs="Calibri"/>
          <w:sz w:val="24"/>
          <w:szCs w:val="24"/>
        </w:rPr>
        <w:t>Do rozliczeń należy przyjmować wielkości z zaokrągleniem do dwóch miejsc po przecinku.</w:t>
      </w:r>
    </w:p>
    <w:p w:rsidR="000C0D77" w:rsidRPr="000C0D77" w:rsidRDefault="000C0D77" w:rsidP="000C0D7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 xml:space="preserve">Rozliczenie końcowe robót nastąpi fakturą końcową wystawioną w oparciu o protokół odbioru </w:t>
      </w:r>
      <w:r w:rsidR="006E612C">
        <w:rPr>
          <w:rFonts w:ascii="Calibri" w:eastAsia="Times New Roman" w:hAnsi="Calibri" w:cs="Calibri"/>
          <w:sz w:val="24"/>
          <w:szCs w:val="24"/>
          <w:lang w:eastAsia="pl-PL"/>
        </w:rPr>
        <w:t>ostatecznego</w:t>
      </w: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 xml:space="preserve"> robót, na kwotę ustaloną w dołączonym do protokołu zestawieniu wartości wykonanych robót sporządzonym przez Wykonawcę</w:t>
      </w:r>
      <w:r w:rsidR="006E22F5">
        <w:rPr>
          <w:rFonts w:ascii="Calibri" w:eastAsia="Times New Roman" w:hAnsi="Calibri" w:cs="Calibri"/>
          <w:sz w:val="24"/>
          <w:szCs w:val="24"/>
          <w:lang w:eastAsia="pl-PL"/>
        </w:rPr>
        <w:t xml:space="preserve">, pomniejszoną o kwotę zaliczki. </w:t>
      </w: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>Dołączony do faktury protokół odbioru końcowego robót musi być sprawdzony przez Inspektora nadzoru inwestorskiego zatwierdzony przez Zamawiającego.</w:t>
      </w:r>
    </w:p>
    <w:p w:rsidR="000C0D77" w:rsidRPr="000C0D77" w:rsidRDefault="000C0D77" w:rsidP="000C0D77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 xml:space="preserve">Należności wynikające z przedstawionej przez Wykonawcę faktury będą płatne przelewem na rachunek Wykonawcy w terminie do 30 dni od daty przedłożenia prawidłowo wystawionej faktury przez Wykonawcę, po odbiorze końcowym inwestycji </w:t>
      </w: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przez Zamawiającego zgodnie z Wstępną Promesą nr Edycja2RPOZ/2023/1</w:t>
      </w:r>
      <w:r w:rsidR="006E22F5">
        <w:rPr>
          <w:rFonts w:ascii="Calibri" w:eastAsia="Times New Roman" w:hAnsi="Calibri" w:cs="Calibri"/>
          <w:sz w:val="24"/>
          <w:szCs w:val="24"/>
          <w:lang w:eastAsia="pl-PL"/>
        </w:rPr>
        <w:t>320</w:t>
      </w:r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>/</w:t>
      </w:r>
      <w:proofErr w:type="spellStart"/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>PolskiLad</w:t>
      </w:r>
      <w:proofErr w:type="spellEnd"/>
      <w:r w:rsidRPr="000C0D77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:rsidR="00DD00FD" w:rsidRPr="00DD00FD" w:rsidRDefault="00DD00FD" w:rsidP="006E22F5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F82461" w:rsidRPr="000F7D50" w:rsidRDefault="00F82461" w:rsidP="0029160F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§ 8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1. Fakturowanie robót będzie następowało po odebraniu robót zgodnie z warunkami zawartymi w </w:t>
      </w:r>
      <w:r w:rsidR="00512276">
        <w:rPr>
          <w:rFonts w:ascii="Calibri" w:eastAsia="Times New Roman" w:hAnsi="Calibri" w:cs="Calibri"/>
          <w:sz w:val="24"/>
          <w:szCs w:val="24"/>
          <w:lang w:eastAsia="pl-PL"/>
        </w:rPr>
        <w:t>§ 9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niniejszej umowy w terminie 14 dni od daty sporządzenia protokołu odbioru ostatecznego.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2.  Należności wynikające z przedstawionej przez Wykonawcę faktury 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>będą płatne przelewem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 na rachunek Wykonawcy </w:t>
      </w:r>
      <w:r w:rsidR="000C0D77">
        <w:rPr>
          <w:rFonts w:ascii="Calibri" w:eastAsia="Times New Roman" w:hAnsi="Calibri" w:cs="Calibri"/>
          <w:b/>
          <w:sz w:val="24"/>
          <w:szCs w:val="24"/>
          <w:lang w:eastAsia="pl-PL"/>
        </w:rPr>
        <w:t>w terminie do 30</w:t>
      </w:r>
      <w:r w:rsidRPr="000F7D5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dni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od daty przedłożenia prawidłowo wystawionej faktury przez Wykonawcę wraz z załącznikami, o których mowa w ust. 4.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3. </w:t>
      </w:r>
      <w:r w:rsidR="000C0D77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Za datę zapłaty uważa się dzień obciążenia rachunku Zamawiającego.</w:t>
      </w:r>
    </w:p>
    <w:p w:rsidR="00BD25EA" w:rsidRPr="000F7D50" w:rsidRDefault="00BD25EA" w:rsidP="00BD25EA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 Do faktury po zakończeniu całości robót muszą być dołączone następujące dokumenty:</w:t>
      </w:r>
    </w:p>
    <w:p w:rsidR="00BD25EA" w:rsidRPr="000F7D50" w:rsidRDefault="00BD25EA" w:rsidP="00384560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a)   podpisan</w:t>
      </w:r>
      <w:r w:rsidR="00384560">
        <w:rPr>
          <w:rFonts w:ascii="Calibri" w:eastAsia="Times New Roman" w:hAnsi="Calibri" w:cs="Calibri"/>
          <w:sz w:val="24"/>
          <w:szCs w:val="24"/>
          <w:lang w:eastAsia="pl-PL"/>
        </w:rPr>
        <w:t>y protokół odbioru ostatecznego</w:t>
      </w:r>
      <w:r w:rsidR="000C0D77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:rsidR="00BD25EA" w:rsidRPr="000F7D50" w:rsidRDefault="00BD25EA" w:rsidP="00384560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BD25EA" w:rsidRPr="000F7D50" w:rsidRDefault="003F7FDF" w:rsidP="00BD25EA">
      <w:pPr>
        <w:spacing w:before="120"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§ 9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Przy wykonywaniu robót budowlanych strony ustalają następujące odbiory: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 xml:space="preserve">a) odbiór ostateczny po zakończeniu realizacji przedmiotu umowy 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b) odbiór gwarancyjny po upływie terminu gwarancji.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2. W odbiorze ostatecznym uczestniczą: przedstawiciel Wykonawcy, przedstawiciele Zamawiającego.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3. Odbiór ostateczny nastąpi w ciągu 14 dni od pisemnego zgłoszenia przez Wykonawcę zakończenia robót Zamawiającemu.</w:t>
      </w:r>
    </w:p>
    <w:p w:rsidR="00BD25EA" w:rsidRPr="000F7D50" w:rsidRDefault="00BD25EA" w:rsidP="00BD25EA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F7D50">
        <w:rPr>
          <w:rFonts w:ascii="Calibri" w:eastAsia="Times New Roman" w:hAnsi="Calibri" w:cs="Calibri"/>
          <w:sz w:val="24"/>
          <w:szCs w:val="24"/>
          <w:lang w:eastAsia="pl-PL"/>
        </w:rPr>
        <w:t>4. Najpóźniej przy odbiorze ostatecznym Wykonawca przekaże Zamawiającemu dokumentację, aprobaty techniczne, świadectwa jakości, wyniki badań użytych materiałów – całość w ilości 1 egzemplarza. Przekazanie w/w dokumentacji będzie niezbędnym warunkiem odebrania wykonanego przedmiotu umowy.</w:t>
      </w:r>
    </w:p>
    <w:p w:rsidR="00BD25EA" w:rsidRPr="000F7D50" w:rsidRDefault="00BD25EA" w:rsidP="00BD25E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10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udziela Zamawiającemu gwarancji jakości na Przedmiot umowy na warunkach określonych w niniejszej umowie i przepisach kodeksu cywilnego. Niezależnie od powyższego Zamawiającemu przysługują uprawnienia z tytułu rękojmi za wady fizyczne i prawne. W razie rozbieżności postanowień  umowy z przepisami Kodeksu cywilnego stosuje się warunki bardziej korzystne dla Zamawiającego.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Okres gwarancji na Przedmiot umowy, wynosi </w:t>
      </w:r>
      <w:r w:rsidR="00804CC2" w:rsidRPr="000F7D5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3F7FDF">
        <w:rPr>
          <w:rFonts w:ascii="Calibri" w:eastAsia="Calibri" w:hAnsi="Calibri" w:cs="Calibri"/>
          <w:sz w:val="24"/>
          <w:szCs w:val="24"/>
        </w:rPr>
        <w:t>36</w:t>
      </w:r>
      <w:r w:rsidRPr="000F7D50">
        <w:rPr>
          <w:rFonts w:ascii="Calibri" w:eastAsia="Calibri" w:hAnsi="Calibri" w:cs="Calibri"/>
          <w:sz w:val="24"/>
          <w:szCs w:val="24"/>
        </w:rPr>
        <w:t xml:space="preserve"> miesięcy.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Okres gwarancji rozpoczyna swój bieg od dnia podpisania protokołu odbioru końcowego stwierdzającego bezusterkowe wykonanie robót budowlanych objętych Przedmiotem umowy. 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ponosi pełną odpowiedzialność za wszelkie wady, usterki lub braki Przedmiotu umowy, w tym zmniejszające funkcjonalność lub użyteczność (zwane w umowie wadami), które ujawnią się w okresie gwarancji. Wykonawcę obciążają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wszelkie koszty i ryzyka związane z koniecznością usunięcia wad ujawnionych w okresie gwarancji. </w:t>
      </w:r>
    </w:p>
    <w:p w:rsidR="00F82461" w:rsidRPr="000F7D50" w:rsidRDefault="00F82461" w:rsidP="00D67611">
      <w:pPr>
        <w:numPr>
          <w:ilvl w:val="0"/>
          <w:numId w:val="2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Przysługujące Zamawiającemu uprawnienia z tytułu gwarancji nie skutkują powstaniem po jego stronie jakichkolwiek dodatkowych kosztów, w tym kosztów związanych z eksploatacją elementów Przedmiotu umowy. W przypadku konieczności zawarcia umów serwisowych z dostawcą lub producentem elementów składających się na Przedmiot umowy, Wykonawca w celu zachowania gwarancji, zobowiązany jest do ich zawarcia na własny koszt, na cały okres gwarancji oraz do poinformowania o tym Zamawiającego. </w:t>
      </w:r>
    </w:p>
    <w:p w:rsidR="00F82461" w:rsidRPr="000F7D50" w:rsidRDefault="00F82461" w:rsidP="00D67611">
      <w:pPr>
        <w:numPr>
          <w:ilvl w:val="0"/>
          <w:numId w:val="2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Gwarancja w żaden sposób nie wyłącza, nie ogranicza oraz nie zawiesza uprawnień Zamawiającego z tytułu rękojmi za wady Przedmiotu umowy.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11</w:t>
      </w:r>
      <w:r w:rsidR="00F82461"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F82461">
      <w:pPr>
        <w:spacing w:after="12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Zamawiający zawiadomi Wykonawcę o wadach Przedmiotu umowy w terminie do 30 dni, licząc od dnia wykrycia wady. Zawiadomienie może nastąpić według wyboru Zamawiającego w formie pisemnej, z wykorzystaniem faksu albo za pośrednictwem poczty elektronicznej.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zobligowany jest na własny koszt do usunięcia wad Przedmiotu umowy ujawnionych w okresie gwarancji. Wykonawca przystąpi do usuwania wad w terminie do 7 dni, licząc od dnia otrzymania zawiadomienia, o którym mowa w ust. 1. Usunięcie wad nastąpi w terminie wyznaczonym przez Zamawiającego, jednak nie krótszym niż 14 dni. </w:t>
      </w:r>
    </w:p>
    <w:p w:rsidR="00F82461" w:rsidRPr="000F7D50" w:rsidRDefault="00F82461" w:rsidP="00D67611">
      <w:pPr>
        <w:numPr>
          <w:ilvl w:val="0"/>
          <w:numId w:val="3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Wszystkie wady ujawnione w okresie gwarancji Wykonawca będzie usuwać na własny koszt. Dotyczy to zarówno robót jak też wszelkich materiałów, części, urządzeń, sprzętu etc. podjętych i zastosowanych w związku z usuwaniem wady. </w:t>
      </w:r>
    </w:p>
    <w:p w:rsidR="00F82461" w:rsidRPr="000F7D50" w:rsidRDefault="00F82461" w:rsidP="00D67611">
      <w:pPr>
        <w:numPr>
          <w:ilvl w:val="0"/>
          <w:numId w:val="3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przypadku nieusunięcia wady Przedmiotu umowy przez Wykonawcę w terminie wskazanym w ust. 2 Zamawiający – bez zgody sądu – ma prawo zlecić usunięcie wady innemu podmiotowi, a kosztami tych prac obciążyć Wykonawcę (wykonanie zastępcze), na co Wykonawca wyraża zgodę. </w:t>
      </w:r>
    </w:p>
    <w:p w:rsidR="00F82461" w:rsidRPr="000F7D50" w:rsidRDefault="00F82461" w:rsidP="002D14F4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2D14F4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3F7FDF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12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Wykonawca zapłaci Zamawiającemu kary umowne za: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każdy rozpoczęty dzień zwłoki w realizacji Przedmiotu umowy w stosunku do końcowego terminu określonego w § 2 – w wysokości </w:t>
      </w:r>
      <w:r w:rsidR="00815D66" w:rsidRPr="000F7D50">
        <w:rPr>
          <w:rFonts w:ascii="Calibri" w:eastAsia="Calibri" w:hAnsi="Calibri" w:cs="Calibri"/>
          <w:sz w:val="24"/>
          <w:szCs w:val="24"/>
        </w:rPr>
        <w:t>0,2</w:t>
      </w:r>
      <w:r w:rsidRPr="000F7D50">
        <w:rPr>
          <w:rFonts w:ascii="Calibri" w:eastAsia="Calibri" w:hAnsi="Calibri" w:cs="Calibri"/>
          <w:sz w:val="24"/>
          <w:szCs w:val="24"/>
        </w:rPr>
        <w:t xml:space="preserve">%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>łącznego wynag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umowy;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każdy rozpoczęty dzień zwłoki w usunięciu wad ujawnionych w okresie gwarancji i rękojmi w stosunku do terminu wyznaczonego</w:t>
      </w:r>
      <w:r w:rsidR="000C23CF" w:rsidRPr="000F7D5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– w wysokości 0,2 % łącznego wynagrodzenia netto wskazanego </w:t>
      </w:r>
      <w:r w:rsidR="0065387C">
        <w:rPr>
          <w:rFonts w:ascii="Calibri" w:eastAsia="Calibri" w:hAnsi="Calibri" w:cs="Calibri"/>
          <w:sz w:val="24"/>
          <w:szCs w:val="24"/>
        </w:rPr>
        <w:t>w § 7</w:t>
      </w:r>
      <w:r w:rsidRPr="000F7D50">
        <w:rPr>
          <w:rFonts w:ascii="Calibri" w:eastAsia="Calibri" w:hAnsi="Calibri" w:cs="Calibri"/>
          <w:sz w:val="24"/>
          <w:szCs w:val="24"/>
        </w:rPr>
        <w:t xml:space="preserve"> ust. 1 umowy, </w:t>
      </w:r>
    </w:p>
    <w:p w:rsidR="00F82461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każdy rozpoczęty dzień zwłoki Wykonawcy w przedstawieniu Zamawiającemu dokumentacji ubezpieczeniowej w stosunku do terminów  wyz</w:t>
      </w:r>
      <w:r w:rsidR="00D5324C"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naczonych zgodnie </w:t>
      </w:r>
      <w:r w:rsidR="00D5324C" w:rsidRPr="000F7D50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z § 4 ust.1 pkt 17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umowy – w </w:t>
      </w:r>
      <w:r w:rsidRPr="000F7D50">
        <w:rPr>
          <w:rFonts w:ascii="Calibri" w:eastAsia="Calibri" w:hAnsi="Calibri" w:cs="Calibri"/>
          <w:sz w:val="24"/>
          <w:szCs w:val="24"/>
        </w:rPr>
        <w:t xml:space="preserve">wysokości 0,01 %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>łącznego wynag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umowy,  </w:t>
      </w:r>
    </w:p>
    <w:p w:rsidR="0059295C" w:rsidRPr="0059295C" w:rsidRDefault="0059295C" w:rsidP="0059295C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sz w:val="24"/>
          <w:szCs w:val="24"/>
        </w:rPr>
      </w:pPr>
      <w:r w:rsidRPr="0059295C">
        <w:rPr>
          <w:rFonts w:ascii="Calibri" w:eastAsia="Calibri" w:hAnsi="Calibri" w:cs="Calibri"/>
          <w:sz w:val="24"/>
          <w:szCs w:val="24"/>
        </w:rPr>
        <w:t>każdy rozpoczęty dzień zwłoki Wykonawcy w przedłożeniu Zamawiającemu harmonogramu rzeczowo-finansowego w terminie określonym w § 4 ust. 1 pkt 22 umowy – w wysokości 0,02 % łącznego wynag</w:t>
      </w:r>
      <w:r>
        <w:rPr>
          <w:rFonts w:ascii="Calibri" w:eastAsia="Calibri" w:hAnsi="Calibri" w:cs="Calibri"/>
          <w:sz w:val="24"/>
          <w:szCs w:val="24"/>
        </w:rPr>
        <w:t>rodzenia netto wskazanego w § 7</w:t>
      </w:r>
      <w:r w:rsidRPr="0059295C">
        <w:rPr>
          <w:rFonts w:ascii="Calibri" w:eastAsia="Calibri" w:hAnsi="Calibri" w:cs="Calibri"/>
          <w:sz w:val="24"/>
          <w:szCs w:val="24"/>
        </w:rPr>
        <w:t xml:space="preserve"> ust. 1 umowy,  </w:t>
      </w:r>
    </w:p>
    <w:p w:rsidR="00F82461" w:rsidRPr="000F7D50" w:rsidRDefault="00F82461" w:rsidP="00D67611">
      <w:pPr>
        <w:numPr>
          <w:ilvl w:val="1"/>
          <w:numId w:val="4"/>
        </w:numPr>
        <w:spacing w:after="23" w:line="248" w:lineRule="auto"/>
        <w:ind w:right="58" w:hanging="42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odstąpienie od umowy lub rozwiązanie z przyczyn leżących po stronie Wykonawcy –  w wysokości 10 % łącznego wynag</w:t>
      </w:r>
      <w:r w:rsidR="0029034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="00B263E0">
        <w:rPr>
          <w:rFonts w:ascii="Calibri" w:eastAsia="Calibri" w:hAnsi="Calibri" w:cs="Calibri"/>
          <w:color w:val="000000"/>
          <w:sz w:val="24"/>
          <w:szCs w:val="24"/>
        </w:rPr>
        <w:t xml:space="preserve"> ust. 1 umowy.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przypadku odstąpienia od umowy, Zamawiający uprawniony jest do naliczenia zarówno kary umownej z tytułu odstąpienia oraz zastrzeżonych w niniejszej umowie kar umownych z innych tytułów.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Łączna wysokość kar umownych, które Zamawiający może naliczyć wobec Wykonawcy nie może przekroczyć 20% łącznego wynag</w:t>
      </w:r>
      <w:r w:rsidR="0029034C">
        <w:rPr>
          <w:rFonts w:ascii="Calibri" w:eastAsia="Calibri" w:hAnsi="Calibri" w:cs="Calibri"/>
          <w:color w:val="000000"/>
          <w:sz w:val="24"/>
          <w:szCs w:val="24"/>
        </w:rPr>
        <w:t>rodzenia netto wskazanego w § 7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ust. 1 niniejszej umowy. </w:t>
      </w:r>
    </w:p>
    <w:p w:rsidR="00F82461" w:rsidRPr="000F7D50" w:rsidRDefault="00F82461" w:rsidP="00D67611">
      <w:pPr>
        <w:numPr>
          <w:ilvl w:val="0"/>
          <w:numId w:val="4"/>
        </w:numPr>
        <w:spacing w:after="23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Zamawiający zastrzega sobie prawo do dochodzenia na zasadach ogólnych – określonych w Kodeksie cywilnym – zapłaty odszkodowania przewyższającego wysokość zastrzeżonych kar umownych, jeśli nie pokryją one poniesionej przez Zamawiającego szkody.  </w:t>
      </w:r>
    </w:p>
    <w:p w:rsidR="00F82461" w:rsidRPr="000F7D50" w:rsidRDefault="00F82461" w:rsidP="00D67611">
      <w:pPr>
        <w:numPr>
          <w:ilvl w:val="0"/>
          <w:numId w:val="4"/>
        </w:numPr>
        <w:spacing w:after="0" w:line="248" w:lineRule="auto"/>
        <w:ind w:right="58" w:hanging="42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Strony uzgadniają, iż Zamawiający uprawniony jest do potrącania należności z tytułu kar umownych z wynagrodzenia Wykonawcy. </w:t>
      </w:r>
    </w:p>
    <w:p w:rsidR="00C81373" w:rsidRPr="000F7D50" w:rsidRDefault="00F82461" w:rsidP="0065387C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1B568E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 w:rsidR="0065387C">
        <w:rPr>
          <w:rFonts w:ascii="Calibri" w:eastAsia="Calibri" w:hAnsi="Calibri" w:cs="Calibri"/>
          <w:color w:val="000000"/>
          <w:sz w:val="24"/>
          <w:szCs w:val="24"/>
        </w:rPr>
        <w:t>3</w:t>
      </w:r>
    </w:p>
    <w:p w:rsidR="00F82461" w:rsidRPr="000F7D50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Default="00F8246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Bez pisemnej zgody Zamawiającego, Wykonawca (podwykonawca, dalszy podwykonawca) nie może przelać na osoby trzecie jakichkolwiek wierzytelności wynikających z niniejszej umowy. </w:t>
      </w:r>
    </w:p>
    <w:p w:rsidR="00D67611" w:rsidRPr="000F7D50" w:rsidRDefault="00D67611" w:rsidP="00D6761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>
        <w:rPr>
          <w:rFonts w:ascii="Calibri" w:eastAsia="Calibri" w:hAnsi="Calibri" w:cs="Calibri"/>
          <w:color w:val="000000"/>
          <w:sz w:val="24"/>
          <w:szCs w:val="24"/>
        </w:rPr>
        <w:t>4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Zamawiający może odstąpić od umowy, jeżeli: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a)  Wykonawca zaprzestanie działalności w ramach swojej firmy,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b) Wykonawca nie przystąpił do realizacji robót w terminie dłuższym niż 7 dni licząc </w:t>
      </w:r>
      <w:r w:rsidRPr="00D67611">
        <w:rPr>
          <w:rFonts w:ascii="Calibri" w:eastAsia="Calibri" w:hAnsi="Calibri" w:cs="Calibri"/>
          <w:sz w:val="24"/>
          <w:szCs w:val="24"/>
        </w:rPr>
        <w:br/>
        <w:t>od dnia przekazania placu budowy, pomimo dodatkowego wezwania Zamawiającego,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c) Wykonawca przerwał realizację robót i przerwa trwała dłużej niż 7 kolejnych dni – w terminie do 7 dni od stwierdzenia tej okoliczności,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d) bieżąca kontrola postępu robót w oparciu o dokonane wizje w </w:t>
      </w:r>
      <w:r>
        <w:rPr>
          <w:rFonts w:ascii="Calibri" w:eastAsia="Calibri" w:hAnsi="Calibri" w:cs="Calibri"/>
          <w:sz w:val="24"/>
          <w:szCs w:val="24"/>
        </w:rPr>
        <w:t>miejscu robót</w:t>
      </w:r>
      <w:r w:rsidRPr="00D67611">
        <w:rPr>
          <w:rFonts w:ascii="Calibri" w:eastAsia="Calibri" w:hAnsi="Calibri" w:cs="Calibri"/>
          <w:sz w:val="24"/>
          <w:szCs w:val="24"/>
        </w:rPr>
        <w:t>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e) Wykonawca dokonał cesji wierzytelności bądź przekazu zapłaty wynagrodzenia wbrew postanowieniom niniejszej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Wykonawca  może odstąpić od umowy, jeżeli Zamawiający odmawia przekazania placu budowy.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Odstąpienie od umowy powinno nastąpić w formie pisemnej z podaniem</w:t>
      </w:r>
      <w:r>
        <w:rPr>
          <w:rFonts w:ascii="Calibri" w:eastAsia="Calibri" w:hAnsi="Calibri" w:cs="Calibri"/>
          <w:sz w:val="24"/>
          <w:szCs w:val="24"/>
        </w:rPr>
        <w:t xml:space="preserve"> uzasadnienia, </w:t>
      </w:r>
      <w:r w:rsidRPr="00D67611">
        <w:rPr>
          <w:rFonts w:ascii="Calibri" w:eastAsia="Calibri" w:hAnsi="Calibri" w:cs="Calibri"/>
          <w:sz w:val="24"/>
          <w:szCs w:val="24"/>
        </w:rPr>
        <w:t>pod rygorem nieważności, przy czym data doręczenia takiego pisma Wykonawcy lub uznania za doręczone przyjmuje się za datę odstąpienia od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lastRenderedPageBreak/>
        <w:t>W razie odstąpienia od umowy Wykonawca, przy udziale Zamawiającego, sporządzi protokół inwentaryzacji robót w toku na dzień odstąpienia od umowy oraz przyjmie następujące obowiązki szczegółowe: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a) zabezpieczy przerwane roboty w zakresie wzajemnie uzgodnionym na koszt strony, która spowodowała odstąpienie od umowy,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b) sporządzi wykaz materiałów, które nie mogą być wykorzystane przez Wykonawcę, jeśli odstąpienie od umowy nastąpiło z przyczyn, za które Wykonawca nie odpowiada.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c) sporządzi wykaz materiałów, które mogą być wykorzystane przez Wykonawcę, jeżeli odstąpienie od  umowy spowodował Zamawiający,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d) wezwie Zamawiającego do dokonania odbioru wykonanych robót  w  toku  i robót   zabezpieczających, jeżeli odstąpienie od umowy nastąpiło z przyczyn, za które Wykonawca nie odpowiada,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ab/>
        <w:t>e) zamawiający będzie uprawniony do powierzenia dokończenia wykonania przedmiotu umowy innemu Wykonawcy na jego koszt i niebezpieczeństwo. Wykonawca w takim przypadku udzieli Zamawiającemu wszelkich informacji i będzie współpracować z Zamawiającym w celu umożliwienia zakończenia realizacji przedmiotu umowy,</w:t>
      </w:r>
    </w:p>
    <w:p w:rsidR="00D67611" w:rsidRPr="00D67611" w:rsidRDefault="00D67611" w:rsidP="00D6761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 xml:space="preserve">    f) wykonawca będzie uprawniony do żądania zapłaty wynagrodzenia wyłącznie za te roboty, które zostały prawidłowo wykonane, udokumentowane i odebrane przez Zamawiającego jako wolne od wad, zgodnie z postanowieniami niniejszej umowy.</w:t>
      </w:r>
    </w:p>
    <w:p w:rsidR="00D67611" w:rsidRPr="00D67611" w:rsidRDefault="00D67611" w:rsidP="00D67611">
      <w:pPr>
        <w:pStyle w:val="Akapitzlist"/>
        <w:numPr>
          <w:ilvl w:val="0"/>
          <w:numId w:val="11"/>
        </w:num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  <w:r w:rsidRPr="00D67611">
        <w:rPr>
          <w:rFonts w:ascii="Calibri" w:eastAsia="Calibri" w:hAnsi="Calibri" w:cs="Calibri"/>
          <w:sz w:val="24"/>
          <w:szCs w:val="24"/>
        </w:rPr>
        <w:t>Odstąpienie od umowy nie ma wpływu na możliwość żądania i dochodzenia przez Zamawiającego od wykonawcy kar umownych wynikających z niniejszej umowy.</w:t>
      </w:r>
    </w:p>
    <w:p w:rsidR="00D67611" w:rsidRPr="000F7D50" w:rsidRDefault="00D6761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sz w:val="24"/>
          <w:szCs w:val="24"/>
        </w:rPr>
      </w:pP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F8246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§ </w:t>
      </w:r>
      <w:r w:rsidR="001B568E" w:rsidRPr="000F7D50">
        <w:rPr>
          <w:rFonts w:ascii="Calibri" w:eastAsia="Calibri" w:hAnsi="Calibri" w:cs="Calibri"/>
          <w:color w:val="000000"/>
          <w:sz w:val="24"/>
          <w:szCs w:val="24"/>
        </w:rPr>
        <w:t>1</w:t>
      </w:r>
      <w:r w:rsidR="00D67611">
        <w:rPr>
          <w:rFonts w:ascii="Calibri" w:eastAsia="Calibri" w:hAnsi="Calibri" w:cs="Calibri"/>
          <w:color w:val="000000"/>
          <w:sz w:val="24"/>
          <w:szCs w:val="24"/>
        </w:rPr>
        <w:t>5</w:t>
      </w:r>
    </w:p>
    <w:p w:rsidR="00F82461" w:rsidRPr="000F7D50" w:rsidRDefault="00F8246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Wszelkie zmiany niniejszej umowy, o ile umowa nie stanowi inaczej wymagają zachowania formy pisemnego aneksu, pod rygorem nieważności.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1B568E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§ 1</w:t>
      </w:r>
      <w:r w:rsidR="00D67611">
        <w:rPr>
          <w:rFonts w:ascii="Calibri" w:eastAsia="Calibri" w:hAnsi="Calibri" w:cs="Calibri"/>
          <w:color w:val="000000"/>
          <w:sz w:val="24"/>
          <w:szCs w:val="24"/>
        </w:rPr>
        <w:t>6</w:t>
      </w:r>
    </w:p>
    <w:p w:rsidR="00F82461" w:rsidRPr="000F7D50" w:rsidRDefault="00F82461" w:rsidP="00F82461">
      <w:pPr>
        <w:spacing w:after="0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W sprawach nieuregulowanych postanowieniami umowy mają zastosowanie odpowiednie przepisy Kodeksu cywilnego oraz ustawy Prawo zamówień publicznych. </w:t>
      </w:r>
    </w:p>
    <w:p w:rsidR="00F82461" w:rsidRPr="000F7D50" w:rsidRDefault="00F82461" w:rsidP="00F82461">
      <w:pPr>
        <w:spacing w:after="0" w:line="259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D67611" w:rsidP="00F82461">
      <w:pPr>
        <w:keepNext/>
        <w:keepLines/>
        <w:spacing w:after="23" w:line="248" w:lineRule="auto"/>
        <w:ind w:right="1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§ 17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B263E0" w:rsidRDefault="00B263E0" w:rsidP="00B263E0">
      <w:pPr>
        <w:spacing w:after="0" w:line="248" w:lineRule="auto"/>
        <w:ind w:right="58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B263E0">
        <w:rPr>
          <w:rFonts w:ascii="Calibri" w:eastAsia="Calibri" w:hAnsi="Calibri" w:cs="Calibri"/>
          <w:color w:val="FF0000"/>
          <w:sz w:val="24"/>
          <w:szCs w:val="24"/>
        </w:rPr>
        <w:t>Wszelkie spory, które mogą powstać w związku z realizacją niniejszej umowy, strony poddają pod rozstrzygnięcie sądu powszechnego właściwego miejscowo i rzeczowo dla siedziby Zamawiającego. Zamawiający zobowiązuje się do poddania ewentualnych sporów w relacjach z Wykonawcą/Wykonawcami o roszczenia cywilnoprawne w sprawach, w których zawarcie ugody jest dopuszczalne, mediacjom lub innemu polubownemu rozwiązaniu sporu przed Sądem Polubownym przy Prokuratorii Generalnej Rzeczypospolitej Polskiej, wybranym mediatorem albo osobą prowadzącą inne polubowne rozwiązanie sporu.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F82461" w:rsidRPr="000F7D50" w:rsidRDefault="00D67611" w:rsidP="00F82461">
      <w:pPr>
        <w:keepNext/>
        <w:keepLines/>
        <w:spacing w:after="23" w:line="248" w:lineRule="auto"/>
        <w:jc w:val="center"/>
        <w:outlineLvl w:val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§ 18</w:t>
      </w:r>
    </w:p>
    <w:p w:rsidR="00F82461" w:rsidRPr="000F7D50" w:rsidRDefault="00F82461" w:rsidP="00B263E0">
      <w:pPr>
        <w:spacing w:after="23" w:line="248" w:lineRule="auto"/>
        <w:ind w:right="5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>Umowa zo</w:t>
      </w:r>
      <w:r w:rsidR="0072551F" w:rsidRPr="000F7D50">
        <w:rPr>
          <w:rFonts w:ascii="Calibri" w:eastAsia="Calibri" w:hAnsi="Calibri" w:cs="Calibri"/>
          <w:color w:val="000000"/>
          <w:sz w:val="24"/>
          <w:szCs w:val="24"/>
        </w:rPr>
        <w:t>stała zawarta w dwóch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je</w:t>
      </w:r>
      <w:r w:rsidR="00943EEC" w:rsidRPr="000F7D50">
        <w:rPr>
          <w:rFonts w:ascii="Calibri" w:eastAsia="Calibri" w:hAnsi="Calibri" w:cs="Calibri"/>
          <w:color w:val="000000"/>
          <w:sz w:val="24"/>
          <w:szCs w:val="24"/>
        </w:rPr>
        <w:t>dnobrzmiących egzemplarzach, jeden egzemplarz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 xml:space="preserve"> dla Zamawiającego i jeden egzemplarz dla Wykonawcy. </w:t>
      </w:r>
    </w:p>
    <w:p w:rsidR="00F82461" w:rsidRPr="000F7D50" w:rsidRDefault="00F82461" w:rsidP="00F82461">
      <w:pPr>
        <w:spacing w:after="0" w:line="259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82461" w:rsidRPr="000F7D50" w:rsidRDefault="00F82461" w:rsidP="00F82461">
      <w:pPr>
        <w:tabs>
          <w:tab w:val="center" w:pos="1917"/>
          <w:tab w:val="center" w:pos="6065"/>
        </w:tabs>
        <w:spacing w:after="23" w:line="248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         _______________________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                               _______________________ </w:t>
      </w:r>
    </w:p>
    <w:p w:rsidR="00F82461" w:rsidRPr="000F7D50" w:rsidRDefault="00F82461" w:rsidP="00F82461">
      <w:pPr>
        <w:tabs>
          <w:tab w:val="center" w:pos="284"/>
          <w:tab w:val="center" w:pos="1004"/>
          <w:tab w:val="center" w:pos="2268"/>
          <w:tab w:val="center" w:pos="3164"/>
          <w:tab w:val="center" w:pos="3884"/>
          <w:tab w:val="center" w:pos="4604"/>
          <w:tab w:val="center" w:pos="5325"/>
          <w:tab w:val="center" w:pos="6771"/>
        </w:tabs>
        <w:spacing w:after="23" w:line="248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Wykonawca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  <w:r w:rsidRPr="000F7D50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  Zamawiający </w:t>
      </w:r>
    </w:p>
    <w:sectPr w:rsidR="00F82461" w:rsidRPr="000F7D5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604" w:rsidRDefault="00486604" w:rsidP="00AD19F6">
      <w:pPr>
        <w:spacing w:after="0" w:line="240" w:lineRule="auto"/>
      </w:pPr>
      <w:r>
        <w:separator/>
      </w:r>
    </w:p>
  </w:endnote>
  <w:endnote w:type="continuationSeparator" w:id="0">
    <w:p w:rsidR="00486604" w:rsidRDefault="00486604" w:rsidP="00AD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604" w:rsidRDefault="00486604" w:rsidP="00AD19F6">
      <w:pPr>
        <w:spacing w:after="0" w:line="240" w:lineRule="auto"/>
      </w:pPr>
      <w:r>
        <w:separator/>
      </w:r>
    </w:p>
  </w:footnote>
  <w:footnote w:type="continuationSeparator" w:id="0">
    <w:p w:rsidR="00486604" w:rsidRDefault="00486604" w:rsidP="00AD1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9F6" w:rsidRDefault="00AD19F6">
    <w:pPr>
      <w:pStyle w:val="Nagwek"/>
    </w:pPr>
    <w:r w:rsidRPr="00F8042F">
      <w:rPr>
        <w:noProof/>
        <w:lang w:eastAsia="pl-PL"/>
      </w:rPr>
      <w:drawing>
        <wp:inline distT="0" distB="0" distL="0" distR="0" wp14:anchorId="7F5CE016" wp14:editId="290D97D1">
          <wp:extent cx="4049130" cy="689212"/>
          <wp:effectExtent l="0" t="0" r="0" b="0"/>
          <wp:docPr id="3" name="Obraz 3" descr="C:\Users\ebalenkowska\AppData\Local\Packages\Microsoft.Windows.Photos_8wekyb3d8bbwe\TempState\ShareServiceTempFolder\stopka rzadowy program odbudowy zabytkow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balenkowska\AppData\Local\Packages\Microsoft.Windows.Photos_8wekyb3d8bbwe\TempState\ShareServiceTempFolder\stopka rzadowy program odbudowy zabytkow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428" cy="73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4B67"/>
    <w:multiLevelType w:val="hybridMultilevel"/>
    <w:tmpl w:val="99689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0C7B"/>
    <w:multiLevelType w:val="hybridMultilevel"/>
    <w:tmpl w:val="6F0E0DC0"/>
    <w:lvl w:ilvl="0" w:tplc="E44CB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D84003"/>
    <w:multiLevelType w:val="hybridMultilevel"/>
    <w:tmpl w:val="F2C8AC88"/>
    <w:lvl w:ilvl="0" w:tplc="5BE25F50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9EE656">
      <w:start w:val="1"/>
      <w:numFmt w:val="decimal"/>
      <w:lvlText w:val="%2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88B216">
      <w:start w:val="1"/>
      <w:numFmt w:val="lowerRoman"/>
      <w:lvlText w:val="%3"/>
      <w:lvlJc w:val="left"/>
      <w:pPr>
        <w:ind w:left="1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D084FE">
      <w:start w:val="1"/>
      <w:numFmt w:val="decimal"/>
      <w:lvlText w:val="%4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765D46">
      <w:start w:val="1"/>
      <w:numFmt w:val="lowerLetter"/>
      <w:lvlText w:val="%5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42770">
      <w:start w:val="1"/>
      <w:numFmt w:val="lowerRoman"/>
      <w:lvlText w:val="%6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46A52A">
      <w:start w:val="1"/>
      <w:numFmt w:val="decimal"/>
      <w:lvlText w:val="%7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D07E3C">
      <w:start w:val="1"/>
      <w:numFmt w:val="lowerLetter"/>
      <w:lvlText w:val="%8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AE9256">
      <w:start w:val="1"/>
      <w:numFmt w:val="lowerRoman"/>
      <w:lvlText w:val="%9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6E708F"/>
    <w:multiLevelType w:val="hybridMultilevel"/>
    <w:tmpl w:val="BEFA34E2"/>
    <w:lvl w:ilvl="0" w:tplc="240E8ED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410AE8"/>
    <w:multiLevelType w:val="hybridMultilevel"/>
    <w:tmpl w:val="22487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644F"/>
    <w:multiLevelType w:val="hybridMultilevel"/>
    <w:tmpl w:val="E9E22792"/>
    <w:lvl w:ilvl="0" w:tplc="7C1CA7EA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3CEC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EA68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8C7E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4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A4FF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F4FB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8024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3053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5F3E5D"/>
    <w:multiLevelType w:val="hybridMultilevel"/>
    <w:tmpl w:val="DF4AC696"/>
    <w:lvl w:ilvl="0" w:tplc="D632D8DE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9308F"/>
    <w:multiLevelType w:val="hybridMultilevel"/>
    <w:tmpl w:val="52366378"/>
    <w:lvl w:ilvl="0" w:tplc="6442C618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72EC16">
      <w:start w:val="1"/>
      <w:numFmt w:val="decimal"/>
      <w:lvlText w:val="%2)"/>
      <w:lvlJc w:val="left"/>
      <w:pPr>
        <w:ind w:left="1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F631D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C08DA2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EAAD40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145508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E039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54AD1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6E637C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B53C75"/>
    <w:multiLevelType w:val="hybridMultilevel"/>
    <w:tmpl w:val="78DCE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95848"/>
    <w:multiLevelType w:val="hybridMultilevel"/>
    <w:tmpl w:val="1A8CC79C"/>
    <w:lvl w:ilvl="0" w:tplc="44D04E80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3A8F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4AE9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84AA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0856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46CA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F8C8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3A01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580A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500B1A"/>
    <w:multiLevelType w:val="hybridMultilevel"/>
    <w:tmpl w:val="B8E01560"/>
    <w:lvl w:ilvl="0" w:tplc="BA00469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BD4371"/>
    <w:multiLevelType w:val="hybridMultilevel"/>
    <w:tmpl w:val="06625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71654"/>
    <w:multiLevelType w:val="hybridMultilevel"/>
    <w:tmpl w:val="9A8C7B30"/>
    <w:lvl w:ilvl="0" w:tplc="5E2C177A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4EA9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0822E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EAD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6A89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EB1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128D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E87A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B4F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4"/>
  </w:num>
  <w:num w:numId="1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61"/>
    <w:rsid w:val="00002533"/>
    <w:rsid w:val="00021E5B"/>
    <w:rsid w:val="00023991"/>
    <w:rsid w:val="00080D8F"/>
    <w:rsid w:val="000B63C1"/>
    <w:rsid w:val="000C0D77"/>
    <w:rsid w:val="000C23CF"/>
    <w:rsid w:val="000D3C39"/>
    <w:rsid w:val="000F7D50"/>
    <w:rsid w:val="0013732F"/>
    <w:rsid w:val="00143559"/>
    <w:rsid w:val="001B568E"/>
    <w:rsid w:val="001D3A49"/>
    <w:rsid w:val="00222076"/>
    <w:rsid w:val="00263159"/>
    <w:rsid w:val="00275CD4"/>
    <w:rsid w:val="002817C2"/>
    <w:rsid w:val="00290291"/>
    <w:rsid w:val="0029034C"/>
    <w:rsid w:val="0029160F"/>
    <w:rsid w:val="00295367"/>
    <w:rsid w:val="00295EE3"/>
    <w:rsid w:val="002A0752"/>
    <w:rsid w:val="002A1A54"/>
    <w:rsid w:val="002D14F4"/>
    <w:rsid w:val="00311579"/>
    <w:rsid w:val="00316234"/>
    <w:rsid w:val="00362E53"/>
    <w:rsid w:val="00384560"/>
    <w:rsid w:val="003F7FDF"/>
    <w:rsid w:val="00436D76"/>
    <w:rsid w:val="0047029A"/>
    <w:rsid w:val="00481128"/>
    <w:rsid w:val="00486604"/>
    <w:rsid w:val="00501261"/>
    <w:rsid w:val="00512276"/>
    <w:rsid w:val="005227C9"/>
    <w:rsid w:val="00526A47"/>
    <w:rsid w:val="0059295C"/>
    <w:rsid w:val="005953D6"/>
    <w:rsid w:val="005B1837"/>
    <w:rsid w:val="005B60A2"/>
    <w:rsid w:val="005B6576"/>
    <w:rsid w:val="0064196D"/>
    <w:rsid w:val="0065387C"/>
    <w:rsid w:val="00655912"/>
    <w:rsid w:val="00677163"/>
    <w:rsid w:val="006E22F5"/>
    <w:rsid w:val="006E612C"/>
    <w:rsid w:val="007020D8"/>
    <w:rsid w:val="0072551F"/>
    <w:rsid w:val="007916EE"/>
    <w:rsid w:val="007B7962"/>
    <w:rsid w:val="007C1623"/>
    <w:rsid w:val="00804CC2"/>
    <w:rsid w:val="0080510C"/>
    <w:rsid w:val="00815D66"/>
    <w:rsid w:val="00824F97"/>
    <w:rsid w:val="00837254"/>
    <w:rsid w:val="00872373"/>
    <w:rsid w:val="0088333B"/>
    <w:rsid w:val="00893963"/>
    <w:rsid w:val="008A2F35"/>
    <w:rsid w:val="008A3FE6"/>
    <w:rsid w:val="008B56AB"/>
    <w:rsid w:val="009257A5"/>
    <w:rsid w:val="00943EEC"/>
    <w:rsid w:val="009875A3"/>
    <w:rsid w:val="00AD19F6"/>
    <w:rsid w:val="00AE07FA"/>
    <w:rsid w:val="00AF26F1"/>
    <w:rsid w:val="00AF2E00"/>
    <w:rsid w:val="00B263E0"/>
    <w:rsid w:val="00B34555"/>
    <w:rsid w:val="00B75F20"/>
    <w:rsid w:val="00BD25EA"/>
    <w:rsid w:val="00C15080"/>
    <w:rsid w:val="00C609B5"/>
    <w:rsid w:val="00C81373"/>
    <w:rsid w:val="00C94CC5"/>
    <w:rsid w:val="00CA22E7"/>
    <w:rsid w:val="00D01C91"/>
    <w:rsid w:val="00D06E28"/>
    <w:rsid w:val="00D5324C"/>
    <w:rsid w:val="00D67611"/>
    <w:rsid w:val="00DA2960"/>
    <w:rsid w:val="00DD0010"/>
    <w:rsid w:val="00DD00FD"/>
    <w:rsid w:val="00EC21E4"/>
    <w:rsid w:val="00EC2527"/>
    <w:rsid w:val="00F27D4D"/>
    <w:rsid w:val="00F36178"/>
    <w:rsid w:val="00F61E2C"/>
    <w:rsid w:val="00F82461"/>
    <w:rsid w:val="00FB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E1003-1D04-422E-BA2C-FF137140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F82461"/>
    <w:pPr>
      <w:keepNext/>
      <w:keepLines/>
      <w:spacing w:after="23" w:line="248" w:lineRule="auto"/>
      <w:ind w:left="294" w:hanging="10"/>
      <w:jc w:val="center"/>
      <w:outlineLvl w:val="0"/>
    </w:pPr>
    <w:rPr>
      <w:rFonts w:ascii="Calibri" w:eastAsia="Calibri" w:hAnsi="Calibri" w:cs="Calibri"/>
      <w:color w:val="000000"/>
      <w:lang w:val="en-US"/>
    </w:rPr>
  </w:style>
  <w:style w:type="paragraph" w:styleId="Nagwek2">
    <w:name w:val="heading 2"/>
    <w:next w:val="Normalny"/>
    <w:link w:val="Nagwek2Znak"/>
    <w:uiPriority w:val="9"/>
    <w:unhideWhenUsed/>
    <w:qFormat/>
    <w:rsid w:val="00F82461"/>
    <w:pPr>
      <w:keepNext/>
      <w:keepLines/>
      <w:spacing w:after="103" w:line="259" w:lineRule="auto"/>
      <w:ind w:left="225" w:hanging="10"/>
      <w:jc w:val="center"/>
      <w:outlineLvl w:val="1"/>
    </w:pPr>
    <w:rPr>
      <w:rFonts w:ascii="Calibri" w:eastAsia="Calibri" w:hAnsi="Calibri" w:cs="Calibri"/>
      <w:b/>
      <w:color w:val="000000"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461"/>
    <w:rPr>
      <w:rFonts w:ascii="Calibri" w:eastAsia="Calibri" w:hAnsi="Calibri" w:cs="Calibri"/>
      <w:color w:val="00000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82461"/>
    <w:rPr>
      <w:rFonts w:ascii="Calibri" w:eastAsia="Calibri" w:hAnsi="Calibri" w:cs="Calibri"/>
      <w:b/>
      <w:color w:val="000000"/>
      <w:sz w:val="20"/>
      <w:lang w:val="en-US"/>
    </w:rPr>
  </w:style>
  <w:style w:type="numbering" w:customStyle="1" w:styleId="Bezlisty1">
    <w:name w:val="Bez listy1"/>
    <w:next w:val="Bezlisty"/>
    <w:uiPriority w:val="99"/>
    <w:semiHidden/>
    <w:unhideWhenUsed/>
    <w:rsid w:val="00F82461"/>
  </w:style>
  <w:style w:type="table" w:customStyle="1" w:styleId="TableGrid">
    <w:name w:val="TableGrid"/>
    <w:rsid w:val="00F82461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Akapit z listą BS,CW_Lista,Colorful List Accent 1,Akapit z listą4,Akapit z listą1,Średnia siatka 1 — akcent 21,sw tekst,Wypunktowanie,Colorful List - Accent 11,Kolorowa lista — akcent 12,Asia 2  Akapit z listą,Obiekt,Dot pt,List Paragraph"/>
    <w:basedOn w:val="Normalny"/>
    <w:uiPriority w:val="34"/>
    <w:qFormat/>
    <w:rsid w:val="00222076"/>
    <w:pPr>
      <w:ind w:left="720"/>
      <w:contextualSpacing/>
    </w:pPr>
  </w:style>
  <w:style w:type="paragraph" w:customStyle="1" w:styleId="Default">
    <w:name w:val="Default"/>
    <w:rsid w:val="00C813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2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53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D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9F6"/>
  </w:style>
  <w:style w:type="paragraph" w:styleId="Stopka">
    <w:name w:val="footer"/>
    <w:basedOn w:val="Normalny"/>
    <w:link w:val="StopkaZnak"/>
    <w:uiPriority w:val="99"/>
    <w:unhideWhenUsed/>
    <w:rsid w:val="00AD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6AF56-E72F-411E-A8DC-2FA94FED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3156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6</cp:revision>
  <cp:lastPrinted>2024-09-18T08:10:00Z</cp:lastPrinted>
  <dcterms:created xsi:type="dcterms:W3CDTF">2024-09-18T08:46:00Z</dcterms:created>
  <dcterms:modified xsi:type="dcterms:W3CDTF">2024-09-19T08:42:00Z</dcterms:modified>
</cp:coreProperties>
</file>