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2F4D109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4396A">
        <w:rPr>
          <w:b/>
          <w:bCs/>
          <w:color w:val="000000"/>
        </w:rPr>
        <w:t>21</w:t>
      </w:r>
      <w:r w:rsidR="00366589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277DB788" w14:textId="1C5F2005" w:rsidR="00EB3AF5" w:rsidRDefault="00C4396A" w:rsidP="00C4396A">
      <w:pPr>
        <w:pStyle w:val="Akapitzlist"/>
        <w:ind w:left="0"/>
        <w:jc w:val="both"/>
        <w:rPr>
          <w:b/>
          <w:bCs/>
          <w:sz w:val="22"/>
          <w:szCs w:val="22"/>
          <w:lang w:eastAsia="pl-PL"/>
        </w:rPr>
      </w:pPr>
      <w:r w:rsidRPr="00C4396A">
        <w:rPr>
          <w:b/>
          <w:bCs/>
          <w:sz w:val="22"/>
          <w:szCs w:val="22"/>
          <w:lang w:eastAsia="pl-PL"/>
        </w:rPr>
        <w:t xml:space="preserve">„Przebudowa łącznika oraz łazienki w ramach zadania: „Dostosowanie łazienki znajdującej </w:t>
      </w:r>
      <w:r>
        <w:rPr>
          <w:b/>
          <w:bCs/>
          <w:sz w:val="22"/>
          <w:szCs w:val="22"/>
          <w:lang w:eastAsia="pl-PL"/>
        </w:rPr>
        <w:br/>
      </w:r>
      <w:r w:rsidRPr="00C4396A">
        <w:rPr>
          <w:b/>
          <w:bCs/>
          <w:sz w:val="22"/>
          <w:szCs w:val="22"/>
          <w:lang w:eastAsia="pl-PL"/>
        </w:rPr>
        <w:t>się w budynku Starostwa Powiatowego w Ostrowcu Świętokrzyskim ul. Iłżecka 37 (łącznik pomiędzy holem głównym i salą konferencyjną) dla potrzeb osób niepełnosprawnych”</w:t>
      </w:r>
    </w:p>
    <w:p w14:paraId="0D6CA769" w14:textId="77777777" w:rsidR="00C4396A" w:rsidRPr="00C36DA2" w:rsidRDefault="00C4396A" w:rsidP="005C11E9">
      <w:pPr>
        <w:pStyle w:val="Akapitzlist"/>
        <w:ind w:left="0"/>
        <w:rPr>
          <w:b/>
          <w:sz w:val="22"/>
          <w:szCs w:val="22"/>
          <w:lang w:eastAsia="pl-PL"/>
        </w:rPr>
      </w:pPr>
      <w:bookmarkStart w:id="0" w:name="_GoBack"/>
      <w:bookmarkEnd w:id="0"/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C4396A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C4396A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C4396A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6589"/>
    <w:rsid w:val="0036796A"/>
    <w:rsid w:val="003F3B55"/>
    <w:rsid w:val="00473EDA"/>
    <w:rsid w:val="005C11E9"/>
    <w:rsid w:val="006846CE"/>
    <w:rsid w:val="006E45EB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396A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2022-08-18T09:56:00Z</dcterms:created>
  <dcterms:modified xsi:type="dcterms:W3CDTF">2022-08-18T09:56:00Z</dcterms:modified>
</cp:coreProperties>
</file>