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807A7F" w:rsidR="00807A7F" w:rsidP="00807A7F" w:rsidRDefault="00807A7F" w14:paraId="122F067D" w14:textId="77777777">
      <w:pPr>
        <w:jc w:val="center"/>
        <w:rPr>
          <w:b/>
        </w:rPr>
      </w:pPr>
      <w:r w:rsidRPr="00807A7F">
        <w:rPr>
          <w:b/>
        </w:rPr>
        <w:t>PRZEDMIOTOWY SYSTEM OCENIANIA Z JĘZYKÓW OBCYCH I JĘZYKA KASZUBSKIEGO</w:t>
      </w:r>
    </w:p>
    <w:p w:rsidRPr="00807A7F" w:rsidR="00807A7F" w:rsidP="00807A7F" w:rsidRDefault="00807A7F" w14:paraId="3118ADAC" w14:textId="77777777">
      <w:pPr>
        <w:jc w:val="center"/>
        <w:rPr>
          <w:b/>
        </w:rPr>
      </w:pPr>
      <w:r w:rsidRPr="00807A7F">
        <w:rPr>
          <w:b/>
        </w:rPr>
        <w:t>W NAUCZANIU STACJONARNYM I ZDALNYM</w:t>
      </w:r>
    </w:p>
    <w:p w:rsidRPr="00807A7F" w:rsidR="00807A7F" w:rsidP="00807A7F" w:rsidRDefault="00807A7F" w14:paraId="1ACB652C" w14:textId="77777777">
      <w:pPr>
        <w:jc w:val="center"/>
        <w:rPr>
          <w:b/>
        </w:rPr>
      </w:pPr>
      <w:r w:rsidRPr="00807A7F">
        <w:rPr>
          <w:b/>
        </w:rPr>
        <w:t>w SP 7 Rumia</w:t>
      </w:r>
    </w:p>
    <w:p w:rsidRPr="00807A7F" w:rsidR="00807A7F" w:rsidP="00807A7F" w:rsidRDefault="00807A7F" w14:paraId="07F4F99E" w14:textId="77777777">
      <w:pPr>
        <w:spacing w:line="360" w:lineRule="auto"/>
        <w:jc w:val="both"/>
        <w:rPr>
          <w:b/>
        </w:rPr>
      </w:pPr>
      <w:r w:rsidRPr="00807A7F">
        <w:rPr>
          <w:b/>
        </w:rPr>
        <w:t>Postanowienia ogólne</w:t>
      </w:r>
    </w:p>
    <w:p w:rsidRPr="00807A7F" w:rsidR="00807A7F" w:rsidP="00807A7F" w:rsidRDefault="00807A7F" w14:paraId="5C18D174" w14:textId="77777777">
      <w:pPr>
        <w:spacing w:line="360" w:lineRule="auto"/>
        <w:jc w:val="both"/>
        <w:rPr>
          <w:b/>
        </w:rPr>
      </w:pPr>
      <w:r w:rsidRPr="00807A7F">
        <w:rPr>
          <w:b/>
        </w:rPr>
        <w:t>SPRAWDZANIE I OCENIANIE OSIĄGNIEĆ UCZNIÓW</w:t>
      </w:r>
    </w:p>
    <w:p w:rsidRPr="00807A7F" w:rsidR="00807A7F" w:rsidP="00807A7F" w:rsidRDefault="00807A7F" w14:paraId="3F282BAD" w14:textId="77777777">
      <w:pPr>
        <w:spacing w:line="360" w:lineRule="auto"/>
        <w:jc w:val="both"/>
        <w:rPr>
          <w:b/>
        </w:rPr>
      </w:pPr>
      <w:r w:rsidRPr="00807A7F">
        <w:rPr>
          <w:b/>
        </w:rPr>
        <w:t>1.A Formy aktywności w nauczaniu stacjonarnym:</w:t>
      </w:r>
    </w:p>
    <w:p w:rsidR="00807A7F" w:rsidP="00807A7F" w:rsidRDefault="00807A7F" w14:paraId="03207234" w14:textId="77777777">
      <w:pPr>
        <w:spacing w:line="360" w:lineRule="auto"/>
        <w:jc w:val="both"/>
      </w:pPr>
      <w:r>
        <w:t>- prace klasowe,</w:t>
      </w:r>
    </w:p>
    <w:p w:rsidR="00807A7F" w:rsidP="00807A7F" w:rsidRDefault="00807A7F" w14:paraId="0EC9ED04" w14:textId="77777777">
      <w:pPr>
        <w:spacing w:line="360" w:lineRule="auto"/>
        <w:jc w:val="both"/>
      </w:pPr>
      <w:r>
        <w:t>- kartkówki,</w:t>
      </w:r>
    </w:p>
    <w:p w:rsidR="00807A7F" w:rsidP="00807A7F" w:rsidRDefault="00807A7F" w14:paraId="739667CD" w14:textId="77777777">
      <w:pPr>
        <w:spacing w:line="360" w:lineRule="auto"/>
        <w:jc w:val="both"/>
      </w:pPr>
      <w:r>
        <w:t>- odpowiedzi ustne,</w:t>
      </w:r>
    </w:p>
    <w:p w:rsidR="00807A7F" w:rsidP="00807A7F" w:rsidRDefault="00807A7F" w14:paraId="6C1920E6" w14:textId="77777777">
      <w:pPr>
        <w:spacing w:line="360" w:lineRule="auto"/>
        <w:jc w:val="both"/>
      </w:pPr>
      <w:r>
        <w:t>- praca samodzielna na lekcji,</w:t>
      </w:r>
    </w:p>
    <w:p w:rsidR="00807A7F" w:rsidP="00807A7F" w:rsidRDefault="00807A7F" w14:paraId="1B101A75" w14:textId="77777777">
      <w:pPr>
        <w:spacing w:line="360" w:lineRule="auto"/>
        <w:jc w:val="both"/>
      </w:pPr>
      <w:r>
        <w:t>- prace domowe - dla chętnych,</w:t>
      </w:r>
    </w:p>
    <w:p w:rsidR="00807A7F" w:rsidP="00807A7F" w:rsidRDefault="00807A7F" w14:paraId="53D3BA91" w14:textId="77777777">
      <w:pPr>
        <w:spacing w:line="360" w:lineRule="auto"/>
        <w:jc w:val="both"/>
      </w:pPr>
      <w:r>
        <w:t>- zeszyt przedmiotowy,</w:t>
      </w:r>
    </w:p>
    <w:p w:rsidR="00807A7F" w:rsidP="00807A7F" w:rsidRDefault="00807A7F" w14:paraId="7CA93220" w14:textId="77777777">
      <w:pPr>
        <w:spacing w:line="360" w:lineRule="auto"/>
        <w:jc w:val="both"/>
      </w:pPr>
      <w:r>
        <w:t>- aktywność na lekcji,</w:t>
      </w:r>
    </w:p>
    <w:p w:rsidR="00807A7F" w:rsidP="00807A7F" w:rsidRDefault="00807A7F" w14:paraId="01F4F395" w14:textId="77777777">
      <w:pPr>
        <w:spacing w:line="360" w:lineRule="auto"/>
        <w:jc w:val="both"/>
      </w:pPr>
      <w:r>
        <w:t>- praca w grupie (ograniczona ze względu na sytuację epidemiologiczną),</w:t>
      </w:r>
    </w:p>
    <w:p w:rsidR="00807A7F" w:rsidP="00807A7F" w:rsidRDefault="00807A7F" w14:paraId="2D315BA5" w14:textId="77777777">
      <w:pPr>
        <w:spacing w:line="360" w:lineRule="auto"/>
        <w:jc w:val="both"/>
      </w:pPr>
      <w:r>
        <w:t>- przygotowanie do lekcji,</w:t>
      </w:r>
    </w:p>
    <w:p w:rsidR="00807A7F" w:rsidP="00807A7F" w:rsidRDefault="00807A7F" w14:paraId="59958B7B" w14:textId="77777777">
      <w:pPr>
        <w:spacing w:line="360" w:lineRule="auto"/>
        <w:jc w:val="both"/>
      </w:pPr>
      <w:r>
        <w:t>- udział w konkursach, olimpiadach, itp.</w:t>
      </w:r>
    </w:p>
    <w:p w:rsidR="00807A7F" w:rsidP="00807A7F" w:rsidRDefault="00807A7F" w14:paraId="5914C38D" w14:textId="77777777">
      <w:pPr>
        <w:spacing w:line="360" w:lineRule="auto"/>
        <w:jc w:val="both"/>
        <w:rPr>
          <w:b/>
        </w:rPr>
      </w:pPr>
    </w:p>
    <w:p w:rsidRPr="00807A7F" w:rsidR="00807A7F" w:rsidP="00807A7F" w:rsidRDefault="00807A7F" w14:paraId="0C9ED836" w14:textId="77777777">
      <w:pPr>
        <w:spacing w:line="360" w:lineRule="auto"/>
        <w:jc w:val="both"/>
        <w:rPr>
          <w:b/>
        </w:rPr>
      </w:pPr>
      <w:r w:rsidRPr="00807A7F">
        <w:rPr>
          <w:b/>
        </w:rPr>
        <w:t>1.B Formy aktywności w nauczaniu zdalnym (OFFICE 365):</w:t>
      </w:r>
    </w:p>
    <w:p w:rsidR="00807A7F" w:rsidP="00807A7F" w:rsidRDefault="00807A7F" w14:paraId="44D936E1" w14:textId="77777777">
      <w:pPr>
        <w:spacing w:line="360" w:lineRule="auto"/>
        <w:jc w:val="both"/>
      </w:pPr>
      <w:r>
        <w:t>- prace klasowe w aplikacji FORMS,</w:t>
      </w:r>
    </w:p>
    <w:p w:rsidR="00807A7F" w:rsidP="00807A7F" w:rsidRDefault="00807A7F" w14:paraId="5C1B3678" w14:textId="77777777">
      <w:pPr>
        <w:spacing w:line="360" w:lineRule="auto"/>
        <w:jc w:val="both"/>
      </w:pPr>
      <w:r>
        <w:t>- kartkówki w aplikacji FORMS,</w:t>
      </w:r>
    </w:p>
    <w:p w:rsidR="00807A7F" w:rsidP="00807A7F" w:rsidRDefault="00807A7F" w14:paraId="1B05868B" w14:textId="77777777">
      <w:pPr>
        <w:spacing w:line="360" w:lineRule="auto"/>
        <w:jc w:val="both"/>
      </w:pPr>
      <w:r>
        <w:t>- odpowiedzi ustne,</w:t>
      </w:r>
    </w:p>
    <w:p w:rsidR="00807A7F" w:rsidP="00807A7F" w:rsidRDefault="00807A7F" w14:paraId="3E073A05" w14:textId="77777777">
      <w:pPr>
        <w:spacing w:line="360" w:lineRule="auto"/>
        <w:jc w:val="both"/>
      </w:pPr>
      <w:r>
        <w:t>- praca samodzielna na lekcji,</w:t>
      </w:r>
    </w:p>
    <w:p w:rsidR="00807A7F" w:rsidP="00807A7F" w:rsidRDefault="00807A7F" w14:paraId="36499C25" w14:textId="77777777">
      <w:pPr>
        <w:spacing w:line="360" w:lineRule="auto"/>
        <w:jc w:val="both"/>
      </w:pPr>
      <w:r>
        <w:t>- prace domowe – dla chętnych,</w:t>
      </w:r>
    </w:p>
    <w:p w:rsidR="00807A7F" w:rsidP="00807A7F" w:rsidRDefault="00807A7F" w14:paraId="40F81879" w14:textId="77777777">
      <w:pPr>
        <w:spacing w:line="360" w:lineRule="auto"/>
        <w:jc w:val="both"/>
      </w:pPr>
      <w:r>
        <w:t>- aktywność na lekcji online,</w:t>
      </w:r>
    </w:p>
    <w:p w:rsidR="00807A7F" w:rsidP="00807A7F" w:rsidRDefault="00807A7F" w14:paraId="08CFBC6B" w14:textId="77777777">
      <w:pPr>
        <w:spacing w:line="360" w:lineRule="auto"/>
        <w:jc w:val="both"/>
      </w:pPr>
      <w:r>
        <w:t>- przygotowanie do lekcji online,</w:t>
      </w:r>
    </w:p>
    <w:p w:rsidR="00807A7F" w:rsidP="00807A7F" w:rsidRDefault="00807A7F" w14:paraId="247BFBE9" w14:textId="77777777">
      <w:pPr>
        <w:spacing w:line="360" w:lineRule="auto"/>
        <w:jc w:val="both"/>
      </w:pPr>
      <w:r>
        <w:t>- udział w konkursach, olimpiadach, itp. organizowanych online</w:t>
      </w:r>
    </w:p>
    <w:p w:rsidR="00807A7F" w:rsidP="00807A7F" w:rsidRDefault="00807A7F" w14:paraId="437BE579" w14:textId="77777777">
      <w:pPr>
        <w:spacing w:line="360" w:lineRule="auto"/>
        <w:jc w:val="both"/>
        <w:rPr>
          <w:b/>
        </w:rPr>
      </w:pPr>
    </w:p>
    <w:p w:rsidRPr="00807A7F" w:rsidR="00807A7F" w:rsidP="00807A7F" w:rsidRDefault="00807A7F" w14:paraId="031F25E8" w14:textId="77777777">
      <w:pPr>
        <w:spacing w:line="360" w:lineRule="auto"/>
        <w:jc w:val="both"/>
        <w:rPr>
          <w:b/>
        </w:rPr>
      </w:pPr>
      <w:r w:rsidRPr="00807A7F">
        <w:rPr>
          <w:b/>
        </w:rPr>
        <w:t>2.A Formy aktywności w nauczaniu stacjonarnym - częstotliwość w semestrze:</w:t>
      </w:r>
    </w:p>
    <w:p w:rsidR="00807A7F" w:rsidP="00807A7F" w:rsidRDefault="00807A7F" w14:paraId="5CFDEBAE" w14:textId="77777777">
      <w:pPr>
        <w:spacing w:line="360" w:lineRule="auto"/>
        <w:jc w:val="both"/>
      </w:pPr>
      <w:r>
        <w:t>Prace klasowe – minimum dwie</w:t>
      </w:r>
    </w:p>
    <w:p w:rsidR="00807A7F" w:rsidP="00807A7F" w:rsidRDefault="00807A7F" w14:paraId="1447471C" w14:textId="77777777">
      <w:pPr>
        <w:spacing w:line="360" w:lineRule="auto"/>
        <w:jc w:val="both"/>
      </w:pPr>
      <w:r>
        <w:t>Kartkówki- na bieżąco, z 1-3 ostatnich lekcji</w:t>
      </w:r>
      <w:r>
        <w:t>, mogą być niezapowiedziane</w:t>
      </w:r>
    </w:p>
    <w:p w:rsidR="00807A7F" w:rsidP="00807A7F" w:rsidRDefault="00807A7F" w14:paraId="0D7FBFF0" w14:textId="77777777">
      <w:pPr>
        <w:spacing w:line="360" w:lineRule="auto"/>
        <w:jc w:val="both"/>
      </w:pPr>
      <w:r>
        <w:t>Aktywność i praca na lekcji oraz przygotowanie do lekcji - na bieżąco</w:t>
      </w:r>
    </w:p>
    <w:p w:rsidR="00807A7F" w:rsidP="00807A7F" w:rsidRDefault="00807A7F" w14:paraId="78F30797" w14:textId="77777777">
      <w:pPr>
        <w:spacing w:line="360" w:lineRule="auto"/>
        <w:jc w:val="both"/>
      </w:pPr>
      <w:r>
        <w:t>Prace domowe – dla chętnych</w:t>
      </w:r>
    </w:p>
    <w:p w:rsidR="00807A7F" w:rsidP="00807A7F" w:rsidRDefault="00807A7F" w14:paraId="1E772EE8" w14:textId="77777777">
      <w:pPr>
        <w:spacing w:line="360" w:lineRule="auto"/>
        <w:jc w:val="both"/>
      </w:pPr>
      <w:r>
        <w:t>Zeszyt przedmiotowy – na bieżąco</w:t>
      </w:r>
    </w:p>
    <w:p w:rsidR="00807A7F" w:rsidP="00807A7F" w:rsidRDefault="00807A7F" w14:paraId="5D4F4848" w14:textId="77777777">
      <w:pPr>
        <w:spacing w:line="360" w:lineRule="auto"/>
        <w:jc w:val="both"/>
      </w:pPr>
      <w:r>
        <w:t>Zeszyt ćwiczeń – na bieżąco</w:t>
      </w:r>
    </w:p>
    <w:p w:rsidR="00807A7F" w:rsidP="00807A7F" w:rsidRDefault="00807A7F" w14:paraId="4594CF5E" w14:textId="77777777">
      <w:pPr>
        <w:spacing w:line="360" w:lineRule="auto"/>
        <w:jc w:val="both"/>
        <w:rPr>
          <w:b/>
        </w:rPr>
      </w:pPr>
    </w:p>
    <w:p w:rsidRPr="00807A7F" w:rsidR="00807A7F" w:rsidP="00807A7F" w:rsidRDefault="00807A7F" w14:paraId="78E4217C" w14:textId="77777777">
      <w:pPr>
        <w:spacing w:line="360" w:lineRule="auto"/>
        <w:jc w:val="both"/>
        <w:rPr>
          <w:b/>
        </w:rPr>
      </w:pPr>
      <w:r w:rsidRPr="00807A7F">
        <w:rPr>
          <w:b/>
        </w:rPr>
        <w:t>2.B Formy aktywności w nauczaniu zdalnym- częstotliwość w semestrze:</w:t>
      </w:r>
    </w:p>
    <w:p w:rsidR="00807A7F" w:rsidP="00807A7F" w:rsidRDefault="00807A7F" w14:paraId="62E5982B" w14:textId="77777777">
      <w:pPr>
        <w:spacing w:line="360" w:lineRule="auto"/>
        <w:jc w:val="both"/>
      </w:pPr>
      <w:r>
        <w:t>Prace klasowe – minimum dwie w aplikacji FORMS</w:t>
      </w:r>
    </w:p>
    <w:p w:rsidR="00807A7F" w:rsidP="00807A7F" w:rsidRDefault="00807A7F" w14:paraId="1D0B88DB" w14:textId="77777777">
      <w:pPr>
        <w:spacing w:line="360" w:lineRule="auto"/>
        <w:jc w:val="both"/>
      </w:pPr>
      <w:r>
        <w:t>Kartkówki- na bieżąco, z 1-3 ostatnich lekcji w aplikacji FORMS</w:t>
      </w:r>
      <w:r>
        <w:t>, mogą być niezapowiedziane</w:t>
      </w:r>
    </w:p>
    <w:p w:rsidR="00807A7F" w:rsidP="00807A7F" w:rsidRDefault="00807A7F" w14:paraId="5E8E0E3A" w14:textId="77777777">
      <w:pPr>
        <w:spacing w:line="360" w:lineRule="auto"/>
        <w:jc w:val="both"/>
      </w:pPr>
      <w:r>
        <w:t>Aktywność i praca na lekcji online oraz przygotowanie do lekcji - na bieżąco</w:t>
      </w:r>
    </w:p>
    <w:p w:rsidR="00807A7F" w:rsidP="00807A7F" w:rsidRDefault="00807A7F" w14:paraId="0AC4AAA7" w14:textId="77777777">
      <w:pPr>
        <w:spacing w:line="360" w:lineRule="auto"/>
        <w:jc w:val="both"/>
      </w:pPr>
      <w:r>
        <w:t>Prace domowe – dla chętnych - na bieżąco</w:t>
      </w:r>
    </w:p>
    <w:p w:rsidR="00807A7F" w:rsidP="00807A7F" w:rsidRDefault="00807A7F" w14:paraId="35D38B81" w14:textId="77777777">
      <w:pPr>
        <w:spacing w:line="360" w:lineRule="auto"/>
        <w:jc w:val="both"/>
      </w:pPr>
      <w:r>
        <w:t>Zeszyt ćwiczeń – na bieżąco</w:t>
      </w:r>
    </w:p>
    <w:p w:rsidR="00807A7F" w:rsidP="00807A7F" w:rsidRDefault="00807A7F" w14:paraId="0F9BAE9B" w14:textId="77777777">
      <w:pPr>
        <w:spacing w:line="360" w:lineRule="auto"/>
        <w:jc w:val="both"/>
      </w:pPr>
    </w:p>
    <w:p w:rsidRPr="00807A7F" w:rsidR="00807A7F" w:rsidP="00807A7F" w:rsidRDefault="00807A7F" w14:paraId="62862282" w14:textId="77777777">
      <w:pPr>
        <w:spacing w:line="360" w:lineRule="auto"/>
        <w:jc w:val="both"/>
        <w:rPr>
          <w:b/>
        </w:rPr>
      </w:pPr>
      <w:r>
        <w:rPr>
          <w:b/>
        </w:rPr>
        <w:t>Określenie pojęć zgodne z PZ</w:t>
      </w:r>
      <w:r w:rsidRPr="00807A7F">
        <w:rPr>
          <w:b/>
        </w:rPr>
        <w:t>O:</w:t>
      </w:r>
    </w:p>
    <w:p w:rsidR="00807A7F" w:rsidP="00807A7F" w:rsidRDefault="00807A7F" w14:paraId="4EE6C9E4" w14:textId="77777777">
      <w:pPr>
        <w:spacing w:line="360" w:lineRule="auto"/>
        <w:jc w:val="both"/>
      </w:pPr>
      <w:r>
        <w:t>wypowiedzi pisemne w nauczaniu stacjonarnym i nauczaniu zdalnym:</w:t>
      </w:r>
    </w:p>
    <w:p w:rsidR="00807A7F" w:rsidP="00807A7F" w:rsidRDefault="00807A7F" w14:paraId="06DC028E" w14:textId="77777777">
      <w:pPr>
        <w:spacing w:line="360" w:lineRule="auto"/>
        <w:jc w:val="both"/>
      </w:pPr>
      <w:r>
        <w:t>- praca klasowa – z określonego materiału poprzedzona powtórzeniem, zapisana i zapowiedziana z</w:t>
      </w:r>
    </w:p>
    <w:p w:rsidR="00807A7F" w:rsidP="00807A7F" w:rsidRDefault="00807A7F" w14:paraId="415AA314" w14:textId="77777777">
      <w:pPr>
        <w:spacing w:line="360" w:lineRule="auto"/>
        <w:jc w:val="both"/>
      </w:pPr>
      <w:r>
        <w:t>tygodniowym wyprzedzeniem,</w:t>
      </w:r>
    </w:p>
    <w:p w:rsidR="00807A7F" w:rsidP="00807A7F" w:rsidRDefault="00807A7F" w14:paraId="4D2F1786" w14:textId="77777777">
      <w:pPr>
        <w:spacing w:line="360" w:lineRule="auto"/>
        <w:jc w:val="both"/>
      </w:pPr>
      <w:r>
        <w:t>- kartkówka – niezapowiedziana praca obejmująca materiał z 1 – 3 ostatnich jednostek lekcyjnych,</w:t>
      </w:r>
    </w:p>
    <w:p w:rsidR="00807A7F" w:rsidP="00807A7F" w:rsidRDefault="00807A7F" w14:paraId="22A640AE" w14:textId="77777777">
      <w:pPr>
        <w:spacing w:line="360" w:lineRule="auto"/>
        <w:jc w:val="both"/>
      </w:pPr>
      <w:r>
        <w:t>- prace domowe dla chętnych – podlegają sprawdzeniu, ale nie zawsze ocenie,</w:t>
      </w:r>
    </w:p>
    <w:p w:rsidR="00807A7F" w:rsidP="00807A7F" w:rsidRDefault="00807A7F" w14:paraId="5F0C143F" w14:textId="77777777">
      <w:pPr>
        <w:spacing w:line="360" w:lineRule="auto"/>
        <w:jc w:val="both"/>
      </w:pPr>
      <w:r>
        <w:t>- zeszyt przedmiotowy, zeszyt ćwiczeń – minimum raz w semestrze, ale nie zawsze podlega</w:t>
      </w:r>
      <w:r>
        <w:t xml:space="preserve"> </w:t>
      </w:r>
      <w:r>
        <w:t>ocenie,</w:t>
      </w:r>
    </w:p>
    <w:p w:rsidR="00807A7F" w:rsidP="00807A7F" w:rsidRDefault="00807A7F" w14:paraId="6D71A833" w14:textId="77777777">
      <w:pPr>
        <w:spacing w:line="360" w:lineRule="auto"/>
        <w:jc w:val="both"/>
      </w:pPr>
      <w:r>
        <w:t>- wypowiedzi ustne - odpowiedzi z ostatnich 3 lekcji,</w:t>
      </w:r>
    </w:p>
    <w:p w:rsidR="00807A7F" w:rsidP="00807A7F" w:rsidRDefault="00807A7F" w14:paraId="3C4E9B46" w14:textId="77777777">
      <w:pPr>
        <w:spacing w:line="360" w:lineRule="auto"/>
        <w:jc w:val="both"/>
      </w:pPr>
      <w:r>
        <w:t>- aktywność na lekcji (pozytywna i negatywna).</w:t>
      </w:r>
    </w:p>
    <w:p w:rsidR="00807A7F" w:rsidP="00807A7F" w:rsidRDefault="00807A7F" w14:paraId="2EA791E4" w14:textId="77777777">
      <w:pPr>
        <w:spacing w:line="360" w:lineRule="auto"/>
        <w:jc w:val="both"/>
        <w:rPr>
          <w:b/>
        </w:rPr>
      </w:pPr>
    </w:p>
    <w:p w:rsidRPr="00807A7F" w:rsidR="00807A7F" w:rsidP="00807A7F" w:rsidRDefault="00807A7F" w14:paraId="6D9499EA" w14:textId="77777777">
      <w:pPr>
        <w:spacing w:line="360" w:lineRule="auto"/>
        <w:jc w:val="both"/>
        <w:rPr>
          <w:b/>
        </w:rPr>
      </w:pPr>
      <w:r w:rsidRPr="00807A7F">
        <w:rPr>
          <w:b/>
        </w:rPr>
        <w:t>3. Skala ocen w nauczaniu stacjonarnym i zdalnym:</w:t>
      </w:r>
    </w:p>
    <w:p w:rsidR="00807A7F" w:rsidP="00807A7F" w:rsidRDefault="00807A7F" w14:paraId="78E187C9" w14:textId="501E9F3F">
      <w:pPr>
        <w:spacing w:line="360" w:lineRule="auto"/>
        <w:jc w:val="both"/>
      </w:pPr>
      <w:r w:rsidR="6E956E8E">
        <w:rPr/>
        <w:t>1</w:t>
      </w:r>
      <w:r w:rsidR="00807A7F">
        <w:rPr/>
        <w:t>. Oceny klasyfikacyjne półroczne i oceny roczne ustala się w stopniach według</w:t>
      </w:r>
      <w:r w:rsidR="00807A7F">
        <w:rPr/>
        <w:t xml:space="preserve"> </w:t>
      </w:r>
      <w:r w:rsidR="00807A7F">
        <w:rPr/>
        <w:t>następującej skali:</w:t>
      </w:r>
    </w:p>
    <w:p w:rsidR="00807A7F" w:rsidP="00807A7F" w:rsidRDefault="00807A7F" w14:paraId="7F232BDE" w14:textId="77777777">
      <w:pPr>
        <w:spacing w:line="360" w:lineRule="auto"/>
        <w:jc w:val="both"/>
      </w:pPr>
      <w:r>
        <w:t>ocena celująca – 6</w:t>
      </w:r>
    </w:p>
    <w:p w:rsidR="00807A7F" w:rsidP="00807A7F" w:rsidRDefault="00807A7F" w14:paraId="0356DB9D" w14:textId="77777777">
      <w:pPr>
        <w:spacing w:line="360" w:lineRule="auto"/>
        <w:jc w:val="both"/>
      </w:pPr>
      <w:r>
        <w:t>ocena bardzo dobra – 5</w:t>
      </w:r>
    </w:p>
    <w:p w:rsidR="00807A7F" w:rsidP="00807A7F" w:rsidRDefault="00807A7F" w14:paraId="3633C22B" w14:textId="77777777">
      <w:pPr>
        <w:spacing w:line="360" w:lineRule="auto"/>
        <w:jc w:val="both"/>
      </w:pPr>
      <w:r>
        <w:t>ocena dobra – 4</w:t>
      </w:r>
    </w:p>
    <w:p w:rsidR="00807A7F" w:rsidP="00807A7F" w:rsidRDefault="00807A7F" w14:paraId="7AACC4EF" w14:textId="77777777">
      <w:pPr>
        <w:spacing w:line="360" w:lineRule="auto"/>
        <w:jc w:val="both"/>
      </w:pPr>
      <w:r>
        <w:t>ocena dostateczna – 3</w:t>
      </w:r>
    </w:p>
    <w:p w:rsidR="00807A7F" w:rsidP="00807A7F" w:rsidRDefault="00807A7F" w14:paraId="510BF272" w14:textId="77777777">
      <w:pPr>
        <w:spacing w:line="360" w:lineRule="auto"/>
        <w:jc w:val="both"/>
      </w:pPr>
      <w:r>
        <w:t>ocena dopuszczająca – 2</w:t>
      </w:r>
    </w:p>
    <w:p w:rsidR="00807A7F" w:rsidP="00807A7F" w:rsidRDefault="00807A7F" w14:paraId="5260CF5D" w14:textId="77777777">
      <w:pPr>
        <w:spacing w:line="360" w:lineRule="auto"/>
        <w:jc w:val="both"/>
      </w:pPr>
      <w:r w:rsidR="00807A7F">
        <w:rPr/>
        <w:t>ocena niedostateczna – 1</w:t>
      </w:r>
    </w:p>
    <w:p w:rsidR="00807A7F" w:rsidP="00807A7F" w:rsidRDefault="00807A7F" w14:paraId="4E7FC70E" w14:textId="77777777">
      <w:pPr>
        <w:spacing w:line="360" w:lineRule="auto"/>
        <w:jc w:val="both"/>
      </w:pPr>
      <w:r>
        <w:t>2. Oceny cząstkowe ustala się według skali zawartej w Statucie Szkoły:</w:t>
      </w:r>
    </w:p>
    <w:p w:rsidR="00807A7F" w:rsidP="00D7112F" w:rsidRDefault="00807A7F" w14:paraId="17045288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celujący (6) 96% - 100% opanowania materiału</w:t>
      </w:r>
    </w:p>
    <w:p w:rsidR="00807A7F" w:rsidP="00D7112F" w:rsidRDefault="00807A7F" w14:paraId="1BDEFB35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bardzo dobry+ (5+) 93% - 95%</w:t>
      </w:r>
    </w:p>
    <w:p w:rsidR="00D7112F" w:rsidP="00807A7F" w:rsidRDefault="00807A7F" w14:paraId="5457E4E3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bardzo dobry (5) 85% - 92%</w:t>
      </w:r>
    </w:p>
    <w:p w:rsidR="00D7112F" w:rsidP="00807A7F" w:rsidRDefault="00807A7F" w14:paraId="4AF4C0FD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 xml:space="preserve"> bardzo dobry- (5-) 80% - 84%</w:t>
      </w:r>
    </w:p>
    <w:p w:rsidR="00D7112F" w:rsidP="00807A7F" w:rsidRDefault="00807A7F" w14:paraId="2A9C92A9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dobry +(4+) 75% -79%</w:t>
      </w:r>
    </w:p>
    <w:p w:rsidR="00D7112F" w:rsidP="00807A7F" w:rsidRDefault="00807A7F" w14:paraId="53B334AF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dobry (4) 70% -74%</w:t>
      </w:r>
    </w:p>
    <w:p w:rsidR="00D7112F" w:rsidP="00807A7F" w:rsidRDefault="00807A7F" w14:paraId="1CF90EDE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dobry - (4-) 64%-69%</w:t>
      </w:r>
    </w:p>
    <w:p w:rsidR="00D7112F" w:rsidP="00807A7F" w:rsidRDefault="00807A7F" w14:paraId="19BC26B4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dostateczny+ (3+) 57% - 63%</w:t>
      </w:r>
    </w:p>
    <w:p w:rsidR="00D7112F" w:rsidP="00807A7F" w:rsidRDefault="00807A7F" w14:paraId="622588E0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dostateczny (3) 51% - 56%</w:t>
      </w:r>
    </w:p>
    <w:p w:rsidR="00D7112F" w:rsidP="00807A7F" w:rsidRDefault="00807A7F" w14:paraId="5500F023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dostateczny - (3-) 45% - 50%</w:t>
      </w:r>
    </w:p>
    <w:p w:rsidR="00D7112F" w:rsidP="00807A7F" w:rsidRDefault="00807A7F" w14:paraId="200944BC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lastRenderedPageBreak/>
        <w:t>dopuszczający+ (2+) 40% - 44%</w:t>
      </w:r>
    </w:p>
    <w:p w:rsidR="00D7112F" w:rsidP="00807A7F" w:rsidRDefault="00807A7F" w14:paraId="1E9EA7DB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dopuszczający (2) 35% - 39%</w:t>
      </w:r>
    </w:p>
    <w:p w:rsidR="00D7112F" w:rsidP="00807A7F" w:rsidRDefault="00807A7F" w14:paraId="479A41F1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dopuszczający - (2-) 31% - 34%</w:t>
      </w:r>
    </w:p>
    <w:p w:rsidR="00D7112F" w:rsidP="00807A7F" w:rsidRDefault="00807A7F" w14:paraId="03E09C09" w14:textId="77777777">
      <w:pPr>
        <w:pStyle w:val="Akapitzlist"/>
        <w:numPr>
          <w:ilvl w:val="0"/>
          <w:numId w:val="2"/>
        </w:numPr>
        <w:spacing w:line="360" w:lineRule="auto"/>
        <w:jc w:val="both"/>
      </w:pPr>
      <w:r>
        <w:t>niedostateczny+ (1+) 25%- 30%</w:t>
      </w:r>
    </w:p>
    <w:p w:rsidR="00807A7F" w:rsidP="00807A7F" w:rsidRDefault="00807A7F" w14:paraId="5ACEC4CF" w14:textId="77777777" w14:noSpellErr="1">
      <w:pPr>
        <w:pStyle w:val="Akapitzlist"/>
        <w:numPr>
          <w:ilvl w:val="0"/>
          <w:numId w:val="2"/>
        </w:numPr>
        <w:spacing w:line="360" w:lineRule="auto"/>
        <w:jc w:val="both"/>
        <w:rPr/>
      </w:pPr>
      <w:r w:rsidR="00807A7F">
        <w:rPr/>
        <w:t>niedostateczny (1) – poniżej 30% opanowania materiału</w:t>
      </w:r>
    </w:p>
    <w:p w:rsidR="6A166ED4" w:rsidP="09D1796D" w:rsidRDefault="6A166ED4" w14:paraId="587528A5" w14:textId="0A5F780E">
      <w:pPr>
        <w:pStyle w:val="Normalny"/>
        <w:spacing w:line="360" w:lineRule="auto"/>
        <w:ind w:left="0"/>
        <w:jc w:val="both"/>
      </w:pPr>
      <w:r w:rsidR="6A166ED4">
        <w:rPr/>
        <w:t xml:space="preserve">Uczeń ma prawo dwa razy w semestrze, przed rozpoczęciem lekcji zgłosić nieprzygotowanie do zajęć. Za nieprzygotowanie do zajęć rozumie się: brak podręcznika, zeszytu ćwiczeń lub zeszytu przedmiotowego. W przypadku niezgłoszenia przed lekcją nieprzygotowania do zajęć, uczeń otrzymuje ocenę niedostateczną. Jeśli natomiast uczeń wykorzysta w semestrze nieprzygotowania, każdy kolejny brak pracy domowej skutkuje otrzymaniem oceny niedostatecznej. </w:t>
      </w:r>
    </w:p>
    <w:p w:rsidR="6A166ED4" w:rsidP="09D1796D" w:rsidRDefault="6A166ED4" w14:paraId="6373FBB6" w14:textId="557B2B10">
      <w:pPr>
        <w:pStyle w:val="Normalny"/>
        <w:spacing w:line="360" w:lineRule="auto"/>
        <w:ind w:left="0"/>
        <w:jc w:val="both"/>
      </w:pPr>
      <w:r w:rsidR="6A166ED4">
        <w:rPr/>
        <w:t xml:space="preserve">W przypadku prac klasowych, kartkówek, odpowiedzi ustnych przyjmuje się skalę punktową przeliczaną na oceny cyfrowe wg powyższej punktacji procentowej.  </w:t>
      </w:r>
    </w:p>
    <w:p w:rsidR="00807A7F" w:rsidP="00D7112F" w:rsidRDefault="00807A7F" w14:paraId="4961143D" w14:textId="77777777">
      <w:pPr>
        <w:spacing w:after="120" w:line="360" w:lineRule="auto"/>
        <w:jc w:val="both"/>
      </w:pPr>
      <w:r>
        <w:t>Za aktywność na lekcji uczeń otrzymuje plusy (+) lub minusy (-). Za uzyskanie sześciu „symboli”</w:t>
      </w:r>
    </w:p>
    <w:p w:rsidR="00807A7F" w:rsidP="00D7112F" w:rsidRDefault="00807A7F" w14:paraId="2C52363D" w14:textId="77777777">
      <w:pPr>
        <w:spacing w:after="120" w:line="360" w:lineRule="auto"/>
        <w:jc w:val="both"/>
      </w:pPr>
      <w:r>
        <w:t>(plusów/minusów) uczeń otrzymuje ocenę, np. cztery + i dwa – zamieniane są na ocenę dobrą,</w:t>
      </w:r>
    </w:p>
    <w:p w:rsidR="00807A7F" w:rsidP="00D7112F" w:rsidRDefault="00807A7F" w14:paraId="68F77FF9" w14:textId="77777777">
      <w:pPr>
        <w:spacing w:after="120" w:line="360" w:lineRule="auto"/>
        <w:jc w:val="both"/>
      </w:pPr>
      <w:r>
        <w:t>dwa + i cztery – zamieniane są na ocenę dopuszczającą, pięć + i jeden – zamieniane są na ocenę</w:t>
      </w:r>
    </w:p>
    <w:p w:rsidR="00807A7F" w:rsidP="00D7112F" w:rsidRDefault="00807A7F" w14:paraId="79F56E09" w14:textId="77777777">
      <w:pPr>
        <w:spacing w:after="120" w:line="360" w:lineRule="auto"/>
        <w:jc w:val="both"/>
      </w:pPr>
      <w:r>
        <w:t>bardzo dobrą, sześć + zamienione zostaną na ocenę celującą.</w:t>
      </w:r>
    </w:p>
    <w:p w:rsidR="0091089A" w:rsidP="00807A7F" w:rsidRDefault="0091089A" w14:paraId="578B55C4" w14:textId="77777777">
      <w:pPr>
        <w:spacing w:line="360" w:lineRule="auto"/>
        <w:jc w:val="both"/>
        <w:rPr>
          <w:b/>
        </w:rPr>
      </w:pPr>
      <w:bookmarkStart w:name="_GoBack" w:id="0"/>
      <w:bookmarkEnd w:id="0"/>
    </w:p>
    <w:p w:rsidRPr="0091089A" w:rsidR="00807A7F" w:rsidP="00807A7F" w:rsidRDefault="00807A7F" w14:paraId="17661BD8" w14:textId="77777777">
      <w:pPr>
        <w:spacing w:line="360" w:lineRule="auto"/>
        <w:jc w:val="both"/>
        <w:rPr>
          <w:b/>
        </w:rPr>
      </w:pPr>
      <w:r w:rsidRPr="0091089A">
        <w:rPr>
          <w:b/>
        </w:rPr>
        <w:t>4. Zasady poprawiania stopni w nauczaniu zdalnym i stacjonarnym</w:t>
      </w:r>
    </w:p>
    <w:p w:rsidR="00807A7F" w:rsidP="00807A7F" w:rsidRDefault="00807A7F" w14:paraId="4346E690" w14:textId="77777777">
      <w:pPr>
        <w:spacing w:line="360" w:lineRule="auto"/>
        <w:jc w:val="both"/>
      </w:pPr>
      <w:r>
        <w:t>Prace klasowe są zapowiadane tydzień wcześniej, nauczyciel oddaje sprawdzone prace w</w:t>
      </w:r>
      <w:r w:rsidR="0091089A">
        <w:t xml:space="preserve"> </w:t>
      </w:r>
      <w:r>
        <w:t>terminie 14 dni. Uczeń ma 14 dni (od momentu oddania przez nauczyciela sprawdzonej pracy)</w:t>
      </w:r>
      <w:r w:rsidR="0091089A">
        <w:t xml:space="preserve"> </w:t>
      </w:r>
      <w:r>
        <w:t>na poprawę oceny niedostatecznej lub dopuszczającej. Poprawa innych ocen możliwa jest po</w:t>
      </w:r>
      <w:r w:rsidR="0091089A">
        <w:t xml:space="preserve"> </w:t>
      </w:r>
      <w:r>
        <w:t>indywidualnym ustaleniu z nauczycielem (przypadki szczególne, np. pobyt w sanatorium lub</w:t>
      </w:r>
      <w:r w:rsidR="0091089A">
        <w:t xml:space="preserve"> </w:t>
      </w:r>
      <w:r>
        <w:t>dłuższa choroba poświadczona zaświadczeniem lekarskim). W przypadku nieobecności uczeń</w:t>
      </w:r>
      <w:r w:rsidR="0091089A">
        <w:t xml:space="preserve"> </w:t>
      </w:r>
      <w:r>
        <w:t>musi napisać pracę w terminie 14 dni od powrotu do</w:t>
      </w:r>
      <w:r w:rsidR="0091089A">
        <w:t xml:space="preserve"> szkoły. </w:t>
      </w:r>
      <w:r>
        <w:t>Na koniec półrocza i roku szkolnego nie jest możliwe zaliczanie materiału w celu podwyższenia</w:t>
      </w:r>
      <w:r w:rsidR="0091089A">
        <w:t xml:space="preserve"> </w:t>
      </w:r>
      <w:r>
        <w:t>stopnia.</w:t>
      </w:r>
    </w:p>
    <w:p w:rsidR="00807A7F" w:rsidP="00807A7F" w:rsidRDefault="00807A7F" w14:paraId="12080BE4" w14:textId="77777777">
      <w:pPr>
        <w:spacing w:line="360" w:lineRule="auto"/>
        <w:jc w:val="both"/>
      </w:pPr>
      <w:r>
        <w:t>Kartkówki mogą być niezapowiedziane, sprawdzają wiedzę maksymalnie z trzech ostatnich</w:t>
      </w:r>
      <w:r w:rsidR="0091089A">
        <w:t xml:space="preserve"> </w:t>
      </w:r>
      <w:r>
        <w:t>lekcji. Oceny z kartkówki nie można poprawić, za wyjątkiem oceny niedostatecznej lub</w:t>
      </w:r>
      <w:r w:rsidR="0091089A">
        <w:t xml:space="preserve"> </w:t>
      </w:r>
      <w:r>
        <w:t>dopuszczającej. Możliwa jest poprawa pozostałych ocen po indywidualnym ustaleniu z</w:t>
      </w:r>
      <w:r w:rsidR="0091089A">
        <w:t xml:space="preserve"> </w:t>
      </w:r>
      <w:r>
        <w:t>nauczycielem (przypadki szczególne, np. pobyt w sanatorium lub dłuższa choroba poświadczona</w:t>
      </w:r>
      <w:r w:rsidR="0091089A">
        <w:t xml:space="preserve"> </w:t>
      </w:r>
      <w:r>
        <w:t>zaświadczeniem lekarskim).</w:t>
      </w:r>
    </w:p>
    <w:p w:rsidR="00807A7F" w:rsidP="00807A7F" w:rsidRDefault="00807A7F" w14:paraId="59BCDAAE" w14:textId="77777777">
      <w:pPr>
        <w:spacing w:line="360" w:lineRule="auto"/>
        <w:jc w:val="both"/>
      </w:pPr>
      <w:r>
        <w:t>Prace niesamodzielne, plagiaty prac domowych</w:t>
      </w:r>
      <w:r w:rsidR="0091089A">
        <w:t xml:space="preserve"> (dla chętnych)</w:t>
      </w:r>
      <w:r>
        <w:t>, fakt odpisywania podczas pisania pracy</w:t>
      </w:r>
    </w:p>
    <w:p w:rsidR="00807A7F" w:rsidP="00807A7F" w:rsidRDefault="00807A7F" w14:paraId="3D1E2F89" w14:textId="77777777">
      <w:pPr>
        <w:spacing w:line="360" w:lineRule="auto"/>
        <w:jc w:val="both"/>
      </w:pPr>
      <w:r>
        <w:t>klasowej czy kartkówki skutkuje otrzymaniem oceny niedostatecznej bez możliwości poprawy.</w:t>
      </w:r>
    </w:p>
    <w:p w:rsidR="0091089A" w:rsidP="00807A7F" w:rsidRDefault="0091089A" w14:paraId="4A126AF1" w14:textId="77777777">
      <w:pPr>
        <w:spacing w:line="360" w:lineRule="auto"/>
        <w:jc w:val="both"/>
        <w:rPr>
          <w:b/>
        </w:rPr>
      </w:pPr>
    </w:p>
    <w:p w:rsidRPr="0091089A" w:rsidR="00807A7F" w:rsidP="00807A7F" w:rsidRDefault="00807A7F" w14:paraId="3F9D8707" w14:textId="77777777">
      <w:pPr>
        <w:spacing w:line="360" w:lineRule="auto"/>
        <w:jc w:val="both"/>
        <w:rPr>
          <w:b/>
        </w:rPr>
      </w:pPr>
      <w:r w:rsidRPr="0091089A">
        <w:rPr>
          <w:b/>
        </w:rPr>
        <w:t>5. Sposób udostępniania rodzicom prac kontrolnych</w:t>
      </w:r>
    </w:p>
    <w:p w:rsidR="00807A7F" w:rsidP="00807A7F" w:rsidRDefault="00807A7F" w14:paraId="1951EB77" w14:textId="77777777">
      <w:pPr>
        <w:spacing w:line="360" w:lineRule="auto"/>
        <w:jc w:val="both"/>
      </w:pPr>
      <w:r>
        <w:t>Prace klasowe (całogodzinne) udostępniane są na prośbę rodziców w obecności nauczyciela</w:t>
      </w:r>
      <w:r w:rsidR="0091089A">
        <w:t xml:space="preserve"> </w:t>
      </w:r>
      <w:r>
        <w:t xml:space="preserve">danego </w:t>
      </w:r>
      <w:r w:rsidR="0091089A">
        <w:t xml:space="preserve"> </w:t>
      </w:r>
      <w:r>
        <w:t>przedmiotu w trakcie dnia otwartego lub po indywidualnym ustaleniu terminu</w:t>
      </w:r>
      <w:r w:rsidR="0091089A">
        <w:t xml:space="preserve"> </w:t>
      </w:r>
      <w:r>
        <w:t xml:space="preserve">spotkania. </w:t>
      </w:r>
      <w:r w:rsidR="0091089A">
        <w:t>Istnieje możliwość przekazania pracy klasowej rodzicowi do domu, ale praca klasowa musi być zwrócona do n-</w:t>
      </w:r>
      <w:r w:rsidR="0091089A">
        <w:lastRenderedPageBreak/>
        <w:t xml:space="preserve">la w ciągu dwóch dni. </w:t>
      </w:r>
      <w:r>
        <w:t>Kartkówki najczęściej są oddawane uczniom do domu, chyba, że jest to kartkówka</w:t>
      </w:r>
      <w:r w:rsidR="0091089A">
        <w:t xml:space="preserve"> </w:t>
      </w:r>
      <w:r>
        <w:t>„autorska” nauczyciela, którą ten zamierza wykorzystać jeszcze w innych klasach.</w:t>
      </w:r>
    </w:p>
    <w:p w:rsidR="0091089A" w:rsidP="00807A7F" w:rsidRDefault="0091089A" w14:paraId="76C2F87D" w14:textId="77777777">
      <w:pPr>
        <w:spacing w:line="360" w:lineRule="auto"/>
        <w:jc w:val="both"/>
        <w:rPr>
          <w:b/>
        </w:rPr>
      </w:pPr>
    </w:p>
    <w:p w:rsidRPr="0091089A" w:rsidR="00807A7F" w:rsidP="00807A7F" w:rsidRDefault="00807A7F" w14:paraId="30C3BF75" w14:textId="77777777">
      <w:pPr>
        <w:spacing w:line="360" w:lineRule="auto"/>
        <w:jc w:val="both"/>
        <w:rPr>
          <w:b/>
        </w:rPr>
      </w:pPr>
      <w:r w:rsidRPr="0091089A">
        <w:rPr>
          <w:b/>
        </w:rPr>
        <w:t>6. Kryteria stosowane wobec uczniów z aktualnymi opiniami z Poradni Psychologiczno-Pedagogicznej.</w:t>
      </w:r>
    </w:p>
    <w:p w:rsidR="00807A7F" w:rsidP="00807A7F" w:rsidRDefault="00807A7F" w14:paraId="6094C2A5" w14:textId="77777777">
      <w:pPr>
        <w:spacing w:line="360" w:lineRule="auto"/>
        <w:jc w:val="both"/>
      </w:pPr>
      <w:r>
        <w:t>Nauczyciel ma obowiązek zapoznania się z opinią Poradni Psychologiczno-Pedagogicznej i</w:t>
      </w:r>
      <w:r w:rsidR="0091089A">
        <w:t xml:space="preserve"> </w:t>
      </w:r>
      <w:r>
        <w:t xml:space="preserve">dostosowania wymagań </w:t>
      </w:r>
      <w:r w:rsidR="0091089A">
        <w:t xml:space="preserve">do indywidualnej opinii ucznia. </w:t>
      </w:r>
      <w:r>
        <w:t>Na przykład, w przypadku uczniów ze stwierdzoną dysortografią obowiązują podstawowe</w:t>
      </w:r>
      <w:r w:rsidR="0091089A">
        <w:t xml:space="preserve"> </w:t>
      </w:r>
      <w:r>
        <w:t>kryteria oceniania stosowane dla wszystkich uczniów z wyjątkiem wymagań dotyczących</w:t>
      </w:r>
      <w:r w:rsidR="0091089A">
        <w:t xml:space="preserve"> </w:t>
      </w:r>
      <w:r w:rsidR="00CA483A">
        <w:t>ortografii</w:t>
      </w:r>
      <w:r>
        <w:t xml:space="preserve"> z języka angielskiego, niemieckiego lub kaszubskiego, </w:t>
      </w:r>
      <w:r w:rsidR="00CA483A">
        <w:t xml:space="preserve">uczeń </w:t>
      </w:r>
      <w:r>
        <w:t>ma jednak prawo do</w:t>
      </w:r>
      <w:r w:rsidR="00CA483A">
        <w:t xml:space="preserve"> </w:t>
      </w:r>
      <w:r>
        <w:t>błędów w ich praktycznym zastosowaniu. Błędy te nie m</w:t>
      </w:r>
      <w:r w:rsidR="00CA483A">
        <w:t xml:space="preserve">ają wpływu na ocenę. Nauczyciel </w:t>
      </w:r>
      <w:r>
        <w:t>podczas sprawdzania prac pisemnych ucznia, uwzględnia fonetyczny zapis wyrazu (uczeń nie</w:t>
      </w:r>
      <w:r w:rsidR="00CA483A">
        <w:t xml:space="preserve"> </w:t>
      </w:r>
      <w:r>
        <w:t>jest w stanie przyswoić zapisu graficznego, ale pisze, jak wymawia się dany wyraz). Uczniowie</w:t>
      </w:r>
      <w:r w:rsidR="00CA483A">
        <w:t xml:space="preserve"> </w:t>
      </w:r>
      <w:r>
        <w:t>z dysfunkcjami mają wydłużony czas pracy podczas prac pisemnych.</w:t>
      </w:r>
    </w:p>
    <w:p w:rsidR="00CA483A" w:rsidP="00807A7F" w:rsidRDefault="00CA483A" w14:paraId="45FC174C" w14:textId="77777777">
      <w:pPr>
        <w:spacing w:line="360" w:lineRule="auto"/>
        <w:jc w:val="both"/>
        <w:rPr>
          <w:b/>
        </w:rPr>
      </w:pPr>
    </w:p>
    <w:p w:rsidRPr="00CA483A" w:rsidR="00807A7F" w:rsidP="00807A7F" w:rsidRDefault="00807A7F" w14:paraId="731692E7" w14:textId="77777777">
      <w:pPr>
        <w:spacing w:line="360" w:lineRule="auto"/>
        <w:jc w:val="both"/>
        <w:rPr>
          <w:b/>
        </w:rPr>
      </w:pPr>
      <w:r w:rsidRPr="00CA483A">
        <w:rPr>
          <w:b/>
        </w:rPr>
        <w:t>7. Obowiązują następujące, ogólne kryteria oceniania z języków obcych i języka kaszubskiego (wg</w:t>
      </w:r>
    </w:p>
    <w:p w:rsidRPr="00CA483A" w:rsidR="00807A7F" w:rsidP="00807A7F" w:rsidRDefault="00807A7F" w14:paraId="440E8F05" w14:textId="77777777">
      <w:pPr>
        <w:spacing w:line="360" w:lineRule="auto"/>
        <w:jc w:val="both"/>
        <w:rPr>
          <w:b/>
        </w:rPr>
      </w:pPr>
      <w:r w:rsidRPr="00CA483A">
        <w:rPr>
          <w:b/>
        </w:rPr>
        <w:t>Statutu Szkoły)</w:t>
      </w:r>
    </w:p>
    <w:p w:rsidR="00807A7F" w:rsidP="00CA483A" w:rsidRDefault="00807A7F" w14:paraId="7D918A41" w14:textId="77777777">
      <w:pPr>
        <w:pStyle w:val="Akapitzlist"/>
        <w:numPr>
          <w:ilvl w:val="0"/>
          <w:numId w:val="1"/>
        </w:numPr>
        <w:spacing w:line="360" w:lineRule="auto"/>
        <w:jc w:val="both"/>
      </w:pPr>
      <w:r>
        <w:t>ocenę celującą otrzymuje uczeń, który:</w:t>
      </w:r>
    </w:p>
    <w:p w:rsidR="00807A7F" w:rsidP="00807A7F" w:rsidRDefault="00807A7F" w14:paraId="5371DED7" w14:textId="77777777">
      <w:pPr>
        <w:spacing w:line="360" w:lineRule="auto"/>
        <w:jc w:val="both"/>
      </w:pPr>
      <w:r>
        <w:t>a) spełnia wymagania co najmniej wykraczające, zawarte w programie nauczania,</w:t>
      </w:r>
      <w:r w:rsidR="00CA483A">
        <w:t xml:space="preserve"> </w:t>
      </w:r>
      <w:r>
        <w:t>uwzględniające</w:t>
      </w:r>
    </w:p>
    <w:p w:rsidR="00807A7F" w:rsidP="00807A7F" w:rsidRDefault="00807A7F" w14:paraId="527EC86E" w14:textId="77777777">
      <w:pPr>
        <w:spacing w:line="360" w:lineRule="auto"/>
        <w:jc w:val="both"/>
      </w:pPr>
      <w:r>
        <w:t>podstawę programową ;</w:t>
      </w:r>
    </w:p>
    <w:p w:rsidR="00807A7F" w:rsidP="00807A7F" w:rsidRDefault="00807A7F" w14:paraId="64DBF422" w14:textId="77777777">
      <w:pPr>
        <w:spacing w:line="360" w:lineRule="auto"/>
        <w:jc w:val="both"/>
      </w:pPr>
      <w:r>
        <w:t>b) samodzielnie i twórczo rozwija swe uzdolnienia;</w:t>
      </w:r>
    </w:p>
    <w:p w:rsidR="00807A7F" w:rsidP="00807A7F" w:rsidRDefault="00807A7F" w14:paraId="6531A3D3" w14:textId="77777777">
      <w:pPr>
        <w:spacing w:line="360" w:lineRule="auto"/>
        <w:jc w:val="both"/>
      </w:pPr>
      <w:r>
        <w:t>c) biegle posługuje się zdobytymi wiadomościami w rozwiązywaniu problemów teoretycznych</w:t>
      </w:r>
      <w:r w:rsidR="00CA483A">
        <w:t xml:space="preserve"> </w:t>
      </w:r>
      <w:r>
        <w:t>i praktycznych, proponuje rozwiązania nietypowe, rozwiązuje także zadania wykraczające</w:t>
      </w:r>
      <w:r w:rsidR="00CA483A">
        <w:t xml:space="preserve"> </w:t>
      </w:r>
      <w:r>
        <w:t>poza program nauczania danej klasy;</w:t>
      </w:r>
    </w:p>
    <w:p w:rsidR="00CA483A" w:rsidP="00807A7F" w:rsidRDefault="00807A7F" w14:paraId="3C66CFF0" w14:textId="77777777">
      <w:pPr>
        <w:spacing w:line="360" w:lineRule="auto"/>
        <w:jc w:val="both"/>
      </w:pPr>
      <w:r>
        <w:t>d) osiąga sukcesy w konkursach i olimpiadach przedmiotowych, kwalifikuje się do finałów na</w:t>
      </w:r>
      <w:r w:rsidR="00CA483A">
        <w:t xml:space="preserve"> </w:t>
      </w:r>
      <w:r>
        <w:t>szczeblu wojewódzkim, regionalnym albo krajowym lub posiada inne porównywalne</w:t>
      </w:r>
      <w:r w:rsidR="00CA483A">
        <w:t xml:space="preserve"> </w:t>
      </w:r>
      <w:r>
        <w:t xml:space="preserve">osiągnięcia; </w:t>
      </w:r>
    </w:p>
    <w:p w:rsidR="00807A7F" w:rsidP="00CA483A" w:rsidRDefault="00807A7F" w14:paraId="4F43EE72" w14:textId="77777777">
      <w:pPr>
        <w:pStyle w:val="Akapitzlist"/>
        <w:numPr>
          <w:ilvl w:val="0"/>
          <w:numId w:val="1"/>
        </w:numPr>
        <w:spacing w:line="360" w:lineRule="auto"/>
        <w:jc w:val="both"/>
      </w:pPr>
      <w:r>
        <w:t>ocenę bardzo dobrą otrzymuje uczeń, który:</w:t>
      </w:r>
    </w:p>
    <w:p w:rsidR="00807A7F" w:rsidP="00807A7F" w:rsidRDefault="00807A7F" w14:paraId="7C1F7775" w14:textId="77777777">
      <w:pPr>
        <w:spacing w:line="360" w:lineRule="auto"/>
        <w:jc w:val="both"/>
      </w:pPr>
      <w:r>
        <w:t>a) opanował pełny zakres wiedzy i umiejętności określony programem nauczania przedmiotu</w:t>
      </w:r>
      <w:r w:rsidR="00D7112F">
        <w:t xml:space="preserve"> </w:t>
      </w:r>
      <w:r>
        <w:t>w danej klasie;</w:t>
      </w:r>
    </w:p>
    <w:p w:rsidR="00CA483A" w:rsidP="00807A7F" w:rsidRDefault="00807A7F" w14:paraId="5E36C0DC" w14:textId="77777777">
      <w:pPr>
        <w:spacing w:line="360" w:lineRule="auto"/>
        <w:jc w:val="both"/>
      </w:pPr>
      <w:r>
        <w:lastRenderedPageBreak/>
        <w:t>b) sprawnie posługuje się zdobytymi wiadomościami, r</w:t>
      </w:r>
      <w:r w:rsidR="00CA483A">
        <w:t xml:space="preserve">ozwiązuje samodzielnie problemy </w:t>
      </w:r>
      <w:r>
        <w:t>teoretyczne i praktyczne, potrafi zastosować posiadaną wiedzę do rozwiązywania zadań,</w:t>
      </w:r>
      <w:r w:rsidR="00CA483A">
        <w:t xml:space="preserve"> problemów w nowych sytuacjach; </w:t>
      </w:r>
    </w:p>
    <w:p w:rsidR="00807A7F" w:rsidP="00CA483A" w:rsidRDefault="00807A7F" w14:paraId="75918D6A" w14:textId="77777777">
      <w:pPr>
        <w:pStyle w:val="Akapitzlist"/>
        <w:numPr>
          <w:ilvl w:val="0"/>
          <w:numId w:val="1"/>
        </w:numPr>
        <w:spacing w:line="360" w:lineRule="auto"/>
        <w:jc w:val="both"/>
      </w:pPr>
      <w:r>
        <w:t>ocenę dobrą otrzymuje uczeń, który:</w:t>
      </w:r>
    </w:p>
    <w:p w:rsidR="00807A7F" w:rsidP="00807A7F" w:rsidRDefault="00807A7F" w14:paraId="6BEAFF03" w14:textId="77777777">
      <w:pPr>
        <w:spacing w:line="360" w:lineRule="auto"/>
        <w:jc w:val="both"/>
      </w:pPr>
      <w:r>
        <w:t>a) opanował wiadomości i umiejętności w zakresie pozwalającym na rozumienie większości</w:t>
      </w:r>
      <w:r w:rsidR="00D7112F">
        <w:t xml:space="preserve"> </w:t>
      </w:r>
      <w:r>
        <w:t>relacji między elementami wiedzy z danego przedmiotu nauczania;</w:t>
      </w:r>
    </w:p>
    <w:p w:rsidR="00D7112F" w:rsidP="00807A7F" w:rsidRDefault="00807A7F" w14:paraId="3145F852" w14:textId="77777777">
      <w:pPr>
        <w:spacing w:line="360" w:lineRule="auto"/>
        <w:jc w:val="both"/>
      </w:pPr>
      <w:r>
        <w:t>b) poprawnie stosuje wiadomości, rozwiązuje samodzielnie typowe zadania teoretyczne lub</w:t>
      </w:r>
      <w:r w:rsidR="00D7112F">
        <w:t xml:space="preserve"> praktyczne; </w:t>
      </w:r>
    </w:p>
    <w:p w:rsidR="00807A7F" w:rsidP="00D7112F" w:rsidRDefault="00807A7F" w14:paraId="645440B9" w14:textId="77777777">
      <w:pPr>
        <w:pStyle w:val="Akapitzlist"/>
        <w:numPr>
          <w:ilvl w:val="0"/>
          <w:numId w:val="1"/>
        </w:numPr>
        <w:spacing w:line="360" w:lineRule="auto"/>
        <w:jc w:val="both"/>
      </w:pPr>
      <w:r>
        <w:t>ocenę dostateczną otrzymuje uczeń, który:</w:t>
      </w:r>
    </w:p>
    <w:p w:rsidR="00807A7F" w:rsidP="00807A7F" w:rsidRDefault="00807A7F" w14:paraId="0F43D85F" w14:textId="77777777">
      <w:pPr>
        <w:spacing w:line="360" w:lineRule="auto"/>
        <w:jc w:val="both"/>
      </w:pPr>
      <w:r>
        <w:t>a) opanował podstawowe treści programowe w zakresie umożliwiającym postępy w dalszym</w:t>
      </w:r>
      <w:r w:rsidR="00D7112F">
        <w:t xml:space="preserve"> </w:t>
      </w:r>
      <w:r>
        <w:t>uczeniu się przedmiotu;</w:t>
      </w:r>
    </w:p>
    <w:p w:rsidR="00D7112F" w:rsidP="00807A7F" w:rsidRDefault="00807A7F" w14:paraId="38D05BDA" w14:textId="77777777">
      <w:pPr>
        <w:spacing w:line="360" w:lineRule="auto"/>
        <w:jc w:val="both"/>
      </w:pPr>
      <w:r>
        <w:t xml:space="preserve">b) rozwiązuje typowe zadania o średnim stopniu trudności, </w:t>
      </w:r>
      <w:r w:rsidR="00D7112F">
        <w:t xml:space="preserve">czasem przy pomocy nauczyciela; </w:t>
      </w:r>
    </w:p>
    <w:p w:rsidR="00807A7F" w:rsidP="00D7112F" w:rsidRDefault="00807A7F" w14:paraId="2C607B89" w14:textId="77777777">
      <w:pPr>
        <w:pStyle w:val="Akapitzlist"/>
        <w:numPr>
          <w:ilvl w:val="0"/>
          <w:numId w:val="1"/>
        </w:numPr>
        <w:spacing w:line="360" w:lineRule="auto"/>
        <w:jc w:val="both"/>
      </w:pPr>
      <w:r>
        <w:t>ocenę dopuszczającą otrzymuje uczeń, który:</w:t>
      </w:r>
    </w:p>
    <w:p w:rsidR="00807A7F" w:rsidP="00807A7F" w:rsidRDefault="00807A7F" w14:paraId="0C6FF93C" w14:textId="77777777">
      <w:pPr>
        <w:spacing w:line="360" w:lineRule="auto"/>
        <w:jc w:val="both"/>
      </w:pPr>
      <w:r>
        <w:t>a) w ograniczonym zakresie opanował podstawowe wiadomości i umiejętności a braki nie</w:t>
      </w:r>
      <w:r w:rsidR="00D7112F">
        <w:t xml:space="preserve"> </w:t>
      </w:r>
      <w:r>
        <w:t>przekreślają możliwości uzyskania przez ucznia podstawowej wiedzy z danego przedmiotu w</w:t>
      </w:r>
      <w:r w:rsidR="00D7112F">
        <w:t xml:space="preserve"> </w:t>
      </w:r>
      <w:r>
        <w:t>ciągu dalszej nauki;</w:t>
      </w:r>
    </w:p>
    <w:p w:rsidR="00807A7F" w:rsidP="00807A7F" w:rsidRDefault="00807A7F" w14:paraId="3EB92AB2" w14:textId="77777777">
      <w:pPr>
        <w:spacing w:line="360" w:lineRule="auto"/>
        <w:jc w:val="both"/>
      </w:pPr>
      <w:r>
        <w:t>b) rozwiązuje – często przy pomocy nauczyciela – zadania typowe, o niewielkim stopniu</w:t>
      </w:r>
      <w:r w:rsidR="00D7112F">
        <w:t xml:space="preserve"> </w:t>
      </w:r>
      <w:r>
        <w:t>trudności;</w:t>
      </w:r>
    </w:p>
    <w:p w:rsidR="00807A7F" w:rsidP="00D7112F" w:rsidRDefault="00807A7F" w14:paraId="60A7B578" w14:textId="77777777">
      <w:pPr>
        <w:pStyle w:val="Akapitzlist"/>
        <w:numPr>
          <w:ilvl w:val="0"/>
          <w:numId w:val="1"/>
        </w:numPr>
        <w:spacing w:line="360" w:lineRule="auto"/>
        <w:jc w:val="both"/>
      </w:pPr>
      <w:r>
        <w:t>ocenę niedostateczną otrzymuje uczeń, który:</w:t>
      </w:r>
    </w:p>
    <w:p w:rsidR="00807A7F" w:rsidP="00807A7F" w:rsidRDefault="00807A7F" w14:paraId="1CE9AF63" w14:textId="77777777">
      <w:pPr>
        <w:spacing w:line="360" w:lineRule="auto"/>
        <w:jc w:val="both"/>
      </w:pPr>
      <w:r>
        <w:t>a) nie opanował niezbędnego minimum podstawowych wiadomości i umiejętności a braki w</w:t>
      </w:r>
      <w:r w:rsidR="00D7112F">
        <w:t xml:space="preserve"> </w:t>
      </w:r>
      <w:r>
        <w:t>wiadomościach uniemożliwiają dalsze zdobywanie wiedzy z tego przedmiotu;</w:t>
      </w:r>
    </w:p>
    <w:p w:rsidR="00807A7F" w:rsidP="00807A7F" w:rsidRDefault="00807A7F" w14:paraId="4BFA26EE" w14:textId="77777777">
      <w:pPr>
        <w:spacing w:line="360" w:lineRule="auto"/>
        <w:jc w:val="both"/>
      </w:pPr>
      <w:r>
        <w:t>b) nie jest w stanie, nawet przy pomocy nauczyciela, rozwiązać zadania o niewielkim,</w:t>
      </w:r>
      <w:r w:rsidR="00D7112F">
        <w:t xml:space="preserve"> </w:t>
      </w:r>
      <w:r>
        <w:t>elementarnym stopniu trudności;</w:t>
      </w:r>
    </w:p>
    <w:p w:rsidR="00807A7F" w:rsidP="00807A7F" w:rsidRDefault="00807A7F" w14:paraId="56B45A9E" w14:textId="77777777">
      <w:pPr>
        <w:spacing w:line="360" w:lineRule="auto"/>
        <w:jc w:val="both"/>
      </w:pPr>
      <w:r>
        <w:t>c) nie czyta, nie pisze w sposób umożliwiający elementarną komunikację.</w:t>
      </w:r>
    </w:p>
    <w:p w:rsidR="00807A7F" w:rsidP="00807A7F" w:rsidRDefault="00807A7F" w14:paraId="6005374A" w14:textId="77777777">
      <w:pPr>
        <w:spacing w:line="360" w:lineRule="auto"/>
        <w:jc w:val="both"/>
      </w:pPr>
      <w:r>
        <w:t>Jeżeli przewidywaną oceną półroczną lub roczną jest ocena niedostateczna, nauczyciel ma</w:t>
      </w:r>
      <w:r w:rsidR="00D7112F">
        <w:t xml:space="preserve"> </w:t>
      </w:r>
      <w:r>
        <w:t>obowiąz</w:t>
      </w:r>
      <w:r w:rsidR="00D7112F">
        <w:t>ek poinformować o niej ucznia, sam lub</w:t>
      </w:r>
      <w:r>
        <w:t xml:space="preserve"> poprzez wychowawcę rodziców ( opiekunów</w:t>
      </w:r>
      <w:r w:rsidR="00D7112F">
        <w:t xml:space="preserve"> </w:t>
      </w:r>
      <w:r>
        <w:t>prawnych) na piśmie dwa tygodnie przed radą kwalifikacyjną.</w:t>
      </w:r>
    </w:p>
    <w:p w:rsidR="00291553" w:rsidP="00807A7F" w:rsidRDefault="00807A7F" w14:paraId="4326EE32" w14:textId="77777777">
      <w:pPr>
        <w:spacing w:line="360" w:lineRule="auto"/>
        <w:jc w:val="both"/>
      </w:pPr>
      <w:r>
        <w:t>Ustalona przez nauczyciela na koniec roku szkolnego ocena niedostateczna może być</w:t>
      </w:r>
      <w:r w:rsidR="00D7112F">
        <w:t xml:space="preserve"> </w:t>
      </w:r>
      <w:r>
        <w:t>zmieniona tylko w wyniku egzaminu poprawkowego zgo</w:t>
      </w:r>
      <w:r w:rsidR="00D7112F">
        <w:t>dnie z zasadami określonymi w PZ</w:t>
      </w:r>
      <w:r>
        <w:t>O</w:t>
      </w:r>
      <w:r>
        <w:t>.</w:t>
      </w:r>
    </w:p>
    <w:p w:rsidR="00807A7F" w:rsidP="00807A7F" w:rsidRDefault="00807A7F" w14:paraId="478CC59C" w14:textId="77777777">
      <w:pPr>
        <w:spacing w:line="360" w:lineRule="auto"/>
        <w:jc w:val="both"/>
      </w:pPr>
    </w:p>
    <w:p w:rsidR="00807A7F" w:rsidP="00807A7F" w:rsidRDefault="00807A7F" w14:paraId="7E85DC84" w14:textId="77777777">
      <w:pPr>
        <w:spacing w:line="360" w:lineRule="auto"/>
        <w:jc w:val="both"/>
      </w:pPr>
      <w:r>
        <w:lastRenderedPageBreak/>
        <w:t>PZO zostały opracowane</w:t>
      </w:r>
      <w:r>
        <w:t xml:space="preserve"> przez nauczycieli języków obcych i języka kaszubskiego</w:t>
      </w:r>
    </w:p>
    <w:p w:rsidR="00807A7F" w:rsidP="00807A7F" w:rsidRDefault="00807A7F" w14:paraId="7069B4E7" w14:textId="77777777">
      <w:pPr>
        <w:spacing w:line="360" w:lineRule="auto"/>
        <w:jc w:val="both"/>
      </w:pPr>
    </w:p>
    <w:sectPr w:rsidR="00807A7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C0606"/>
    <w:multiLevelType w:val="hybridMultilevel"/>
    <w:tmpl w:val="6EB8E8DC"/>
    <w:lvl w:ilvl="0" w:tplc="04150001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1" w15:restartNumberingAfterBreak="0">
    <w:nsid w:val="320B1F6C"/>
    <w:multiLevelType w:val="hybridMultilevel"/>
    <w:tmpl w:val="D2AA407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7F"/>
    <w:rsid w:val="00291553"/>
    <w:rsid w:val="00807A7F"/>
    <w:rsid w:val="0091089A"/>
    <w:rsid w:val="00CA483A"/>
    <w:rsid w:val="00D7112F"/>
    <w:rsid w:val="09D1796D"/>
    <w:rsid w:val="0FEAF506"/>
    <w:rsid w:val="303250D1"/>
    <w:rsid w:val="3F8DE40D"/>
    <w:rsid w:val="5332BD6C"/>
    <w:rsid w:val="6A166ED4"/>
    <w:rsid w:val="6E95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D8390"/>
  <w15:chartTrackingRefBased/>
  <w15:docId w15:val="{197CDBB9-C40F-4A90-8B90-59DA9704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A192BB7364B34EA83A405CF1C4076C" ma:contentTypeVersion="16" ma:contentTypeDescription="Utwórz nowy dokument." ma:contentTypeScope="" ma:versionID="02a0977955bf63a61bb4649885c14c4c">
  <xsd:schema xmlns:xsd="http://www.w3.org/2001/XMLSchema" xmlns:xs="http://www.w3.org/2001/XMLSchema" xmlns:p="http://schemas.microsoft.com/office/2006/metadata/properties" xmlns:ns3="185e4ce9-6e3c-42bc-b73c-faae00c5dc86" xmlns:ns4="2cd3def1-1750-4c6a-8a90-57918784df9f" targetNamespace="http://schemas.microsoft.com/office/2006/metadata/properties" ma:root="true" ma:fieldsID="49786d2a5a7291dfad540eb38b94c73a" ns3:_="" ns4:_="">
    <xsd:import namespace="185e4ce9-6e3c-42bc-b73c-faae00c5dc86"/>
    <xsd:import namespace="2cd3def1-1750-4c6a-8a90-57918784d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4ce9-6e3c-42bc-b73c-faae00c5d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3def1-1750-4c6a-8a90-57918784d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e4ce9-6e3c-42bc-b73c-faae00c5dc86" xsi:nil="true"/>
  </documentManagement>
</p:properties>
</file>

<file path=customXml/itemProps1.xml><?xml version="1.0" encoding="utf-8"?>
<ds:datastoreItem xmlns:ds="http://schemas.openxmlformats.org/officeDocument/2006/customXml" ds:itemID="{DBB9AD98-E598-42A2-96E1-C06B863A3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e4ce9-6e3c-42bc-b73c-faae00c5dc86"/>
    <ds:schemaRef ds:uri="2cd3def1-1750-4c6a-8a90-57918784d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1CE9BD-D7CF-47FC-A98A-6E26E626C6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B1759-718B-47D2-B464-08F276739752}">
  <ds:schemaRefs>
    <ds:schemaRef ds:uri="http://schemas.openxmlformats.org/package/2006/metadata/core-properties"/>
    <ds:schemaRef ds:uri="http://purl.org/dc/terms/"/>
    <ds:schemaRef ds:uri="185e4ce9-6e3c-42bc-b73c-faae00c5dc86"/>
    <ds:schemaRef ds:uri="http://schemas.microsoft.com/office/2006/documentManagement/types"/>
    <ds:schemaRef ds:uri="http://purl.org/dc/dcmitype/"/>
    <ds:schemaRef ds:uri="2cd3def1-1750-4c6a-8a90-57918784df9f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2</revision>
  <dcterms:created xsi:type="dcterms:W3CDTF">2024-07-18T09:00:00.0000000Z</dcterms:created>
  <dcterms:modified xsi:type="dcterms:W3CDTF">2024-07-18T09:41:13.5934188Z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0x010100A3A192BB7364B34EA83A405CF1C4076C</vt:lpwstr>
  </property>
</Properties>
</file>