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BC" w:rsidRDefault="00AB16BC"/>
    <w:p w:rsidR="00AB16BC" w:rsidRDefault="00AB16BC">
      <w:pPr>
        <w:rPr>
          <w:rFonts w:eastAsia="Liberation Serif" w:cs="Liberation Serif"/>
        </w:rPr>
      </w:pPr>
      <w:r>
        <w:rPr>
          <w:rStyle w:val="Pogrubienie"/>
          <w:rFonts w:eastAsia="Liberation Serif" w:cs="Liberation Serif"/>
          <w:sz w:val="28"/>
        </w:rPr>
        <w:t xml:space="preserve">      </w:t>
      </w:r>
      <w:r w:rsidR="003744CC">
        <w:rPr>
          <w:rStyle w:val="Pogrubienie"/>
          <w:rFonts w:eastAsia="Liberation Serif" w:cs="Liberation Serif"/>
          <w:sz w:val="28"/>
        </w:rPr>
        <w:t xml:space="preserve">                               </w:t>
      </w:r>
      <w:r>
        <w:rPr>
          <w:rStyle w:val="Pogrubienie"/>
          <w:rFonts w:eastAsia="Liberation Serif" w:cs="Liberation Serif"/>
          <w:sz w:val="28"/>
        </w:rPr>
        <w:t xml:space="preserve">                      </w:t>
      </w:r>
      <w:r w:rsidR="003744CC">
        <w:rPr>
          <w:rStyle w:val="Pogrubienie"/>
          <w:rFonts w:eastAsia="Liberation Serif" w:cs="Liberation Serif"/>
          <w:sz w:val="28"/>
        </w:rPr>
        <w:t xml:space="preserve"> </w:t>
      </w:r>
      <w:r w:rsidR="003744CC">
        <w:t xml:space="preserve">Załącznik do Uchwały Nr 1/2018 </w:t>
      </w:r>
      <w:r w:rsidR="00E371DB">
        <w:t xml:space="preserve">z dnia </w:t>
      </w:r>
    </w:p>
    <w:p w:rsidR="00AB16BC" w:rsidRDefault="00AB16BC" w:rsidP="00E371DB">
      <w:pPr>
        <w:ind w:left="4254"/>
        <w:rPr>
          <w:rFonts w:eastAsia="Liberation Serif" w:cs="Liberation Serif"/>
        </w:rPr>
      </w:pPr>
      <w:r>
        <w:t xml:space="preserve">Rady Rodziców </w:t>
      </w:r>
      <w:r w:rsidR="00E371DB">
        <w:t xml:space="preserve">Zespołu Oświatowego </w:t>
      </w:r>
      <w:r w:rsidR="00E371DB">
        <w:br/>
        <w:t>w Żelkowie - Kolonii</w:t>
      </w:r>
    </w:p>
    <w:p w:rsidR="00AB16BC" w:rsidRDefault="00AB16BC">
      <w:pPr>
        <w:ind w:left="3960"/>
      </w:pPr>
      <w:r>
        <w:rPr>
          <w:rFonts w:eastAsia="Liberation Serif" w:cs="Liberation Serif"/>
        </w:rPr>
        <w:t xml:space="preserve">    </w:t>
      </w:r>
      <w:r>
        <w:t>w sprawie Regulaminu Rady Rodziców</w:t>
      </w:r>
    </w:p>
    <w:p w:rsidR="00AB16BC" w:rsidRDefault="00AB16BC">
      <w:pPr>
        <w:ind w:left="3960"/>
      </w:pPr>
    </w:p>
    <w:p w:rsidR="00AB16BC" w:rsidRDefault="00AB16BC">
      <w:pPr>
        <w:ind w:left="1080"/>
        <w:jc w:val="both"/>
        <w:rPr>
          <w:b/>
        </w:rPr>
      </w:pPr>
    </w:p>
    <w:p w:rsidR="00AB16BC" w:rsidRDefault="00AB16BC">
      <w:pPr>
        <w:ind w:left="1080"/>
        <w:jc w:val="both"/>
        <w:rPr>
          <w:b/>
        </w:rPr>
      </w:pPr>
    </w:p>
    <w:p w:rsidR="00AB16BC" w:rsidRDefault="00AB16BC">
      <w:pPr>
        <w:ind w:left="1080"/>
        <w:jc w:val="center"/>
        <w:rPr>
          <w:b/>
          <w:bCs/>
        </w:rPr>
      </w:pPr>
      <w:r>
        <w:rPr>
          <w:b/>
          <w:bCs/>
        </w:rPr>
        <w:t>Regulamin</w:t>
      </w:r>
    </w:p>
    <w:p w:rsidR="00AB16BC" w:rsidRDefault="00AB16BC">
      <w:pPr>
        <w:ind w:left="1080"/>
        <w:jc w:val="both"/>
        <w:rPr>
          <w:b/>
          <w:bCs/>
        </w:rPr>
      </w:pPr>
    </w:p>
    <w:p w:rsidR="00AB16BC" w:rsidRDefault="003744CC">
      <w:pPr>
        <w:autoSpaceDE w:val="0"/>
        <w:spacing w:line="360" w:lineRule="auto"/>
        <w:jc w:val="center"/>
      </w:pPr>
      <w:r>
        <w:rPr>
          <w:b/>
          <w:bCs/>
        </w:rPr>
        <w:t xml:space="preserve">Rady Rodziców Zespołu Oświatowego w Żelkowie – Kolonii, ul. Siedlecka 202 </w:t>
      </w: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t>(nazwa szkoły)</w:t>
      </w:r>
    </w:p>
    <w:p w:rsidR="00AB16BC" w:rsidRDefault="00AB16BC" w:rsidP="00AC67DF">
      <w:pPr>
        <w:autoSpaceDE w:val="0"/>
        <w:spacing w:line="360" w:lineRule="auto"/>
        <w:rPr>
          <w:b/>
          <w:bCs/>
        </w:rPr>
      </w:pP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</w:t>
      </w: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</w:p>
    <w:p w:rsidR="00AB16BC" w:rsidRDefault="00AB16BC">
      <w:pPr>
        <w:autoSpaceDE w:val="0"/>
        <w:spacing w:line="360" w:lineRule="auto"/>
        <w:jc w:val="center"/>
      </w:pPr>
      <w:r>
        <w:rPr>
          <w:b/>
          <w:bCs/>
        </w:rPr>
        <w:t>§ 1</w:t>
      </w:r>
    </w:p>
    <w:p w:rsidR="00AB16BC" w:rsidRDefault="00AB16BC">
      <w:pPr>
        <w:autoSpaceDE w:val="0"/>
        <w:jc w:val="both"/>
      </w:pPr>
      <w:r>
        <w:t>Ilekroć w dalszych przepisach jest mowa bez bliższego określenia o:</w:t>
      </w:r>
    </w:p>
    <w:p w:rsidR="00AB16BC" w:rsidRDefault="00AB16BC">
      <w:pPr>
        <w:numPr>
          <w:ilvl w:val="0"/>
          <w:numId w:val="7"/>
        </w:numPr>
        <w:tabs>
          <w:tab w:val="left" w:pos="1800"/>
        </w:tabs>
        <w:autoSpaceDE w:val="0"/>
        <w:jc w:val="both"/>
      </w:pPr>
      <w:r>
        <w:t xml:space="preserve">Szkole – należy </w:t>
      </w:r>
      <w:r w:rsidR="00CD35AA">
        <w:t>przez to rozumieć Zespół Oświatowy w Żelkowie - Kolonii</w:t>
      </w:r>
    </w:p>
    <w:p w:rsidR="00AB16BC" w:rsidRDefault="00AB16BC" w:rsidP="007F283F">
      <w:pPr>
        <w:numPr>
          <w:ilvl w:val="0"/>
          <w:numId w:val="7"/>
        </w:numPr>
        <w:tabs>
          <w:tab w:val="left" w:pos="1800"/>
        </w:tabs>
        <w:autoSpaceDE w:val="0"/>
        <w:jc w:val="both"/>
      </w:pPr>
      <w:r>
        <w:t>Statucie – należy przez to rozumieć statut szkoły,</w:t>
      </w:r>
    </w:p>
    <w:p w:rsidR="00AB16BC" w:rsidRDefault="00AB16BC">
      <w:pPr>
        <w:numPr>
          <w:ilvl w:val="0"/>
          <w:numId w:val="7"/>
        </w:numPr>
        <w:tabs>
          <w:tab w:val="left" w:pos="1800"/>
        </w:tabs>
        <w:autoSpaceDE w:val="0"/>
        <w:jc w:val="both"/>
      </w:pPr>
      <w:r>
        <w:t xml:space="preserve">Radzie – należy przez to rozumieć radę rodziców szkoły, </w:t>
      </w:r>
    </w:p>
    <w:p w:rsidR="00AB16BC" w:rsidRDefault="00AB16BC">
      <w:pPr>
        <w:numPr>
          <w:ilvl w:val="0"/>
          <w:numId w:val="7"/>
        </w:numPr>
        <w:tabs>
          <w:tab w:val="left" w:pos="1800"/>
        </w:tabs>
        <w:autoSpaceDE w:val="0"/>
        <w:jc w:val="both"/>
      </w:pPr>
      <w:r>
        <w:t>Radzie Klasowej – należy przez to rozumieć wewnętrzny organ wybierany przez rodziców uczniów danej klasy,</w:t>
      </w:r>
    </w:p>
    <w:p w:rsidR="00AB16BC" w:rsidRDefault="00AB16BC">
      <w:pPr>
        <w:numPr>
          <w:ilvl w:val="0"/>
          <w:numId w:val="7"/>
        </w:numPr>
        <w:tabs>
          <w:tab w:val="left" w:pos="1800"/>
        </w:tabs>
        <w:autoSpaceDE w:val="0"/>
        <w:jc w:val="both"/>
      </w:pPr>
      <w:r>
        <w:t>Zebraniu Klasowym – należy przez to rozumieć Zebranie Rodziców Uczniów Klasy,</w:t>
      </w:r>
    </w:p>
    <w:p w:rsidR="00AB16BC" w:rsidRDefault="00AB16BC">
      <w:pPr>
        <w:numPr>
          <w:ilvl w:val="0"/>
          <w:numId w:val="7"/>
        </w:numPr>
        <w:tabs>
          <w:tab w:val="left" w:pos="1800"/>
        </w:tabs>
        <w:autoSpaceDE w:val="0"/>
        <w:jc w:val="both"/>
      </w:pPr>
      <w:r>
        <w:t>Prezydium – należy przez to rozumieć Prezydium rady rodziców,</w:t>
      </w:r>
    </w:p>
    <w:p w:rsidR="00AB16BC" w:rsidRDefault="00AB16BC">
      <w:pPr>
        <w:numPr>
          <w:ilvl w:val="0"/>
          <w:numId w:val="7"/>
        </w:numPr>
        <w:tabs>
          <w:tab w:val="left" w:pos="1800"/>
        </w:tabs>
        <w:autoSpaceDE w:val="0"/>
        <w:jc w:val="both"/>
      </w:pPr>
      <w:r>
        <w:t>Rodzicach – należy przez to rozumieć rodziców i prawnych opiekunów uczniów Szkoły,</w:t>
      </w:r>
    </w:p>
    <w:p w:rsidR="00AB16BC" w:rsidRDefault="00AB16BC">
      <w:pPr>
        <w:autoSpaceDE w:val="0"/>
        <w:jc w:val="center"/>
        <w:rPr>
          <w:b/>
        </w:rPr>
      </w:pP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II</w:t>
      </w: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Cele i zadania Rady</w:t>
      </w:r>
    </w:p>
    <w:p w:rsidR="00AB16BC" w:rsidRDefault="00AB16BC">
      <w:pPr>
        <w:autoSpaceDE w:val="0"/>
        <w:rPr>
          <w:b/>
          <w:bCs/>
        </w:rPr>
      </w:pPr>
    </w:p>
    <w:p w:rsidR="00AB16BC" w:rsidRDefault="00AB16BC">
      <w:pPr>
        <w:autoSpaceDE w:val="0"/>
        <w:jc w:val="center"/>
      </w:pPr>
      <w:r>
        <w:rPr>
          <w:b/>
          <w:bCs/>
        </w:rPr>
        <w:t>§ 2</w:t>
      </w:r>
    </w:p>
    <w:p w:rsidR="00AB16BC" w:rsidRDefault="00AB16BC">
      <w:pPr>
        <w:autoSpaceDE w:val="0"/>
        <w:jc w:val="both"/>
      </w:pPr>
      <w:r>
        <w:t xml:space="preserve">Podstawowym celem Rady jest reprezentowanie interesów rodziców uczniów Szkoły poprzez podejmowanie działań, jako organu Szkoły, wynikających z przepisów oświatowych, Statutu </w:t>
      </w:r>
      <w:r>
        <w:br/>
        <w:t>i niniejszego Regulaminu oraz wspieranie organów Szkoły w pracy na rzecz dobra uczniów.</w:t>
      </w:r>
    </w:p>
    <w:p w:rsidR="00AB16BC" w:rsidRDefault="00AB16BC">
      <w:pPr>
        <w:autoSpaceDE w:val="0"/>
        <w:jc w:val="both"/>
      </w:pPr>
    </w:p>
    <w:p w:rsidR="00AB16BC" w:rsidRDefault="00AB16BC">
      <w:pPr>
        <w:autoSpaceDE w:val="0"/>
        <w:jc w:val="both"/>
      </w:pPr>
      <w:r>
        <w:t>Rada realizuje swoje cele w szczególności poprzez:</w:t>
      </w:r>
    </w:p>
    <w:p w:rsidR="00AB16BC" w:rsidRDefault="00AB16BC">
      <w:pPr>
        <w:numPr>
          <w:ilvl w:val="0"/>
          <w:numId w:val="9"/>
        </w:numPr>
        <w:tabs>
          <w:tab w:val="left" w:pos="1800"/>
        </w:tabs>
        <w:autoSpaceDE w:val="0"/>
        <w:jc w:val="both"/>
      </w:pPr>
      <w:r>
        <w:t>pobudzanie aktywności i organizowanie różnorodnych form działalności na rzecz rozwoju Szkoły,</w:t>
      </w:r>
    </w:p>
    <w:p w:rsidR="00AB16BC" w:rsidRDefault="00AB16BC">
      <w:pPr>
        <w:numPr>
          <w:ilvl w:val="0"/>
          <w:numId w:val="9"/>
        </w:numPr>
        <w:tabs>
          <w:tab w:val="left" w:pos="1800"/>
        </w:tabs>
        <w:autoSpaceDE w:val="0"/>
        <w:jc w:val="both"/>
      </w:pPr>
      <w:r>
        <w:t>zapewnienie rodzicom wpływu na działalność Szkoły poprzez wyrażanie i przekazywanie Dyrektorowi i innym organom Szkoły, organowi prowadzącemu i organowi sprawującemu nadzór pedagogiczny stanowisk</w:t>
      </w:r>
      <w:r w:rsidR="00417738">
        <w:t>ów</w:t>
      </w:r>
      <w:r>
        <w:t xml:space="preserve"> i opinii w sprawach związanych z działalnością Szkoły,</w:t>
      </w:r>
    </w:p>
    <w:p w:rsidR="00AB16BC" w:rsidRDefault="00AB16BC">
      <w:pPr>
        <w:numPr>
          <w:ilvl w:val="0"/>
          <w:numId w:val="9"/>
        </w:numPr>
        <w:tabs>
          <w:tab w:val="left" w:pos="1800"/>
        </w:tabs>
        <w:autoSpaceDE w:val="0"/>
        <w:jc w:val="both"/>
      </w:pPr>
      <w:r>
        <w:t xml:space="preserve">formułowanie opinii w sprawach przewidzianych przepisami prawa oświatowego </w:t>
      </w:r>
      <w:r>
        <w:br/>
        <w:t>oraz Statutu,</w:t>
      </w:r>
    </w:p>
    <w:p w:rsidR="00AB16BC" w:rsidRDefault="00AB16BC">
      <w:pPr>
        <w:numPr>
          <w:ilvl w:val="0"/>
          <w:numId w:val="9"/>
        </w:numPr>
        <w:tabs>
          <w:tab w:val="left" w:pos="1800"/>
        </w:tabs>
        <w:autoSpaceDE w:val="0"/>
        <w:jc w:val="both"/>
      </w:pPr>
      <w:r>
        <w:t>finansowe i organizacyjne wspieranie działalności statutowej Szkoły,</w:t>
      </w:r>
    </w:p>
    <w:p w:rsidR="00AB16BC" w:rsidRDefault="00AB16BC">
      <w:pPr>
        <w:numPr>
          <w:ilvl w:val="0"/>
          <w:numId w:val="9"/>
        </w:numPr>
        <w:tabs>
          <w:tab w:val="left" w:pos="1800"/>
        </w:tabs>
        <w:autoSpaceDE w:val="0"/>
        <w:jc w:val="both"/>
      </w:pPr>
      <w:r>
        <w:t>wspieranie działalności samorządu uczniowskiego,</w:t>
      </w:r>
    </w:p>
    <w:p w:rsidR="00AB16BC" w:rsidRDefault="00AB16BC">
      <w:pPr>
        <w:numPr>
          <w:ilvl w:val="0"/>
          <w:numId w:val="9"/>
        </w:numPr>
        <w:tabs>
          <w:tab w:val="left" w:pos="1800"/>
        </w:tabs>
        <w:autoSpaceDE w:val="0"/>
        <w:jc w:val="both"/>
        <w:rPr>
          <w:b/>
          <w:bCs/>
        </w:rPr>
      </w:pPr>
      <w:r>
        <w:lastRenderedPageBreak/>
        <w:t>organizowanie współpracy z Dyrektorem i nauczycielami Szkoły w celu podniesienia jakości jej pracy.</w:t>
      </w:r>
    </w:p>
    <w:p w:rsidR="00AB16BC" w:rsidRDefault="00AB16BC">
      <w:pPr>
        <w:autoSpaceDE w:val="0"/>
        <w:jc w:val="both"/>
        <w:rPr>
          <w:b/>
          <w:bCs/>
        </w:rPr>
      </w:pPr>
    </w:p>
    <w:p w:rsidR="007F283F" w:rsidRDefault="007F283F">
      <w:pPr>
        <w:autoSpaceDE w:val="0"/>
        <w:spacing w:line="360" w:lineRule="auto"/>
        <w:jc w:val="center"/>
        <w:rPr>
          <w:b/>
          <w:bCs/>
        </w:rPr>
      </w:pP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III</w:t>
      </w: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Struktura i zasady wyborów Rady oraz jej organów wewnętrznych</w:t>
      </w:r>
    </w:p>
    <w:p w:rsidR="00AB16BC" w:rsidRDefault="00AB16BC">
      <w:pPr>
        <w:autoSpaceDE w:val="0"/>
        <w:jc w:val="center"/>
        <w:rPr>
          <w:b/>
          <w:bCs/>
        </w:rPr>
      </w:pPr>
    </w:p>
    <w:p w:rsidR="00AB16BC" w:rsidRDefault="00AB16BC">
      <w:pPr>
        <w:autoSpaceDE w:val="0"/>
        <w:jc w:val="center"/>
      </w:pPr>
      <w:r>
        <w:rPr>
          <w:b/>
          <w:bCs/>
        </w:rPr>
        <w:t>§ 3</w:t>
      </w:r>
    </w:p>
    <w:p w:rsidR="00AB16BC" w:rsidRDefault="00AB16BC">
      <w:pPr>
        <w:numPr>
          <w:ilvl w:val="0"/>
          <w:numId w:val="8"/>
        </w:numPr>
        <w:tabs>
          <w:tab w:val="left" w:pos="1800"/>
        </w:tabs>
        <w:autoSpaceDE w:val="0"/>
        <w:jc w:val="both"/>
      </w:pPr>
      <w:r>
        <w:t>Podstawowym ogniwem organizacji ogółu rodziców Szkoły jest Zebranie Klasowe.</w:t>
      </w:r>
    </w:p>
    <w:p w:rsidR="00AB16BC" w:rsidRDefault="00AB16BC">
      <w:pPr>
        <w:numPr>
          <w:ilvl w:val="0"/>
          <w:numId w:val="8"/>
        </w:numPr>
        <w:tabs>
          <w:tab w:val="left" w:pos="1800"/>
        </w:tabs>
        <w:autoSpaceDE w:val="0"/>
        <w:jc w:val="both"/>
      </w:pPr>
      <w:r>
        <w:t>Zebranie Klasowe w</w:t>
      </w:r>
      <w:r w:rsidR="00B54273">
        <w:t>ybiera spośród siebie w jawnych</w:t>
      </w:r>
      <w:r>
        <w:t xml:space="preserve"> wyborach, z nieograniczonej liczby kandydatów Radę Klasową, składającą się z co najmniej 3 osób.</w:t>
      </w:r>
    </w:p>
    <w:p w:rsidR="00AB16BC" w:rsidRDefault="00AB16BC">
      <w:pPr>
        <w:numPr>
          <w:ilvl w:val="0"/>
          <w:numId w:val="8"/>
        </w:numPr>
        <w:tabs>
          <w:tab w:val="left" w:pos="1800"/>
        </w:tabs>
        <w:autoSpaceDE w:val="0"/>
        <w:jc w:val="both"/>
      </w:pPr>
      <w:r>
        <w:t xml:space="preserve">W skład Rady wchodzi po jednym przedstawicielu Rad Klasowych, </w:t>
      </w:r>
      <w:r w:rsidR="00B54273">
        <w:t>wybranych w tajnych wyborach przez zebranie rodziców uczniów danego oddziału</w:t>
      </w:r>
      <w:r>
        <w:t>.</w:t>
      </w:r>
    </w:p>
    <w:p w:rsidR="00AB16BC" w:rsidRPr="00297DBF" w:rsidRDefault="00AB16BC" w:rsidP="00297DBF">
      <w:pPr>
        <w:numPr>
          <w:ilvl w:val="0"/>
          <w:numId w:val="8"/>
        </w:numPr>
        <w:tabs>
          <w:tab w:val="left" w:pos="1800"/>
        </w:tabs>
        <w:autoSpaceDE w:val="0"/>
        <w:jc w:val="both"/>
      </w:pPr>
      <w:r>
        <w:t xml:space="preserve">Odwołanie członka Rady może nastąpić w czasie każdego Zebrania Klasowego </w:t>
      </w:r>
      <w:r>
        <w:br/>
        <w:t>w przypadku rezygnacji z członkostwa w Radzie lub na pisemny wniosek ¼ liczby rodziców uczniów klasy, zwykłą większością głosów, przy obecności co najmniej połowy rodz</w:t>
      </w:r>
      <w:r w:rsidR="00297DBF">
        <w:t>iców uprawnionych do głosowania</w:t>
      </w:r>
      <w:r>
        <w:t>.</w:t>
      </w:r>
    </w:p>
    <w:p w:rsidR="00AB16BC" w:rsidRDefault="00AB16BC">
      <w:pPr>
        <w:autoSpaceDE w:val="0"/>
        <w:jc w:val="center"/>
        <w:rPr>
          <w:b/>
          <w:bCs/>
        </w:rPr>
      </w:pPr>
    </w:p>
    <w:p w:rsidR="00AB16BC" w:rsidRDefault="00AB16BC">
      <w:pPr>
        <w:autoSpaceDE w:val="0"/>
        <w:jc w:val="center"/>
      </w:pPr>
      <w:r>
        <w:rPr>
          <w:b/>
          <w:bCs/>
        </w:rPr>
        <w:t>§ 4</w:t>
      </w:r>
    </w:p>
    <w:p w:rsidR="00AB16BC" w:rsidRDefault="00B54273" w:rsidP="00B54273">
      <w:pPr>
        <w:numPr>
          <w:ilvl w:val="0"/>
          <w:numId w:val="2"/>
        </w:numPr>
        <w:autoSpaceDE w:val="0"/>
        <w:ind w:hanging="225"/>
      </w:pPr>
      <w:r>
        <w:t xml:space="preserve">1. </w:t>
      </w:r>
      <w:r w:rsidR="00AB16BC">
        <w:t>Na pierwszym zebraniu w każdym roku szkolnym  Rada wybiera w głosowaniu jawnym:</w:t>
      </w:r>
    </w:p>
    <w:p w:rsidR="00AB16BC" w:rsidRDefault="00AB16BC" w:rsidP="00B54273">
      <w:pPr>
        <w:numPr>
          <w:ilvl w:val="0"/>
          <w:numId w:val="16"/>
        </w:numPr>
        <w:autoSpaceDE w:val="0"/>
      </w:pPr>
      <w:r>
        <w:t>Prezydium</w:t>
      </w:r>
    </w:p>
    <w:p w:rsidR="00AB16BC" w:rsidRDefault="00B54273" w:rsidP="00B54273">
      <w:pPr>
        <w:numPr>
          <w:ilvl w:val="0"/>
          <w:numId w:val="2"/>
        </w:numPr>
        <w:autoSpaceDE w:val="0"/>
        <w:ind w:hanging="225"/>
      </w:pPr>
      <w:r>
        <w:t xml:space="preserve">2. </w:t>
      </w:r>
      <w:r w:rsidR="00AB16BC">
        <w:t>W skład Prezydium, którego liczebność Rada określa w uchwale, wchodzą:</w:t>
      </w:r>
    </w:p>
    <w:p w:rsidR="00AB16BC" w:rsidRDefault="00AB16BC" w:rsidP="00B54273">
      <w:pPr>
        <w:numPr>
          <w:ilvl w:val="0"/>
          <w:numId w:val="14"/>
        </w:numPr>
        <w:tabs>
          <w:tab w:val="clear" w:pos="900"/>
          <w:tab w:val="num" w:pos="1069"/>
          <w:tab w:val="left" w:pos="1800"/>
        </w:tabs>
        <w:autoSpaceDE w:val="0"/>
        <w:ind w:left="1069"/>
        <w:jc w:val="both"/>
      </w:pPr>
      <w:r>
        <w:t>Przewodniczący</w:t>
      </w:r>
    </w:p>
    <w:p w:rsidR="00AB16BC" w:rsidRDefault="00AB16BC" w:rsidP="00B54273">
      <w:pPr>
        <w:numPr>
          <w:ilvl w:val="0"/>
          <w:numId w:val="14"/>
        </w:numPr>
        <w:tabs>
          <w:tab w:val="clear" w:pos="900"/>
          <w:tab w:val="num" w:pos="1042"/>
          <w:tab w:val="left" w:pos="1800"/>
        </w:tabs>
        <w:autoSpaceDE w:val="0"/>
        <w:ind w:left="1042"/>
        <w:jc w:val="both"/>
      </w:pPr>
      <w:r>
        <w:t>Wiceprzewodniczący</w:t>
      </w:r>
    </w:p>
    <w:p w:rsidR="00AB16BC" w:rsidRDefault="00AB16BC" w:rsidP="00B54273">
      <w:pPr>
        <w:numPr>
          <w:ilvl w:val="0"/>
          <w:numId w:val="14"/>
        </w:numPr>
        <w:tabs>
          <w:tab w:val="clear" w:pos="900"/>
          <w:tab w:val="num" w:pos="1042"/>
          <w:tab w:val="left" w:pos="1800"/>
        </w:tabs>
        <w:autoSpaceDE w:val="0"/>
        <w:ind w:left="1042"/>
        <w:jc w:val="both"/>
      </w:pPr>
      <w:r>
        <w:t>Sekretarz</w:t>
      </w:r>
    </w:p>
    <w:p w:rsidR="00AB16BC" w:rsidRDefault="00AB16BC" w:rsidP="00B54273">
      <w:pPr>
        <w:numPr>
          <w:ilvl w:val="0"/>
          <w:numId w:val="14"/>
        </w:numPr>
        <w:tabs>
          <w:tab w:val="clear" w:pos="900"/>
          <w:tab w:val="num" w:pos="1042"/>
          <w:tab w:val="left" w:pos="1800"/>
        </w:tabs>
        <w:autoSpaceDE w:val="0"/>
        <w:ind w:left="1042"/>
        <w:jc w:val="both"/>
      </w:pPr>
      <w:r>
        <w:t>Skarbnik</w:t>
      </w:r>
      <w:r w:rsidR="0091080E">
        <w:t>.</w:t>
      </w:r>
    </w:p>
    <w:p w:rsidR="00B54273" w:rsidRDefault="00B54273" w:rsidP="00E371DB">
      <w:pPr>
        <w:tabs>
          <w:tab w:val="left" w:pos="1800"/>
        </w:tabs>
        <w:autoSpaceDE w:val="0"/>
        <w:ind w:left="1042"/>
        <w:jc w:val="both"/>
      </w:pPr>
    </w:p>
    <w:p w:rsidR="00AB16BC" w:rsidRDefault="00AB16BC">
      <w:pPr>
        <w:jc w:val="center"/>
        <w:rPr>
          <w:b/>
          <w:bCs/>
        </w:rPr>
      </w:pPr>
    </w:p>
    <w:p w:rsidR="00AB16BC" w:rsidRDefault="00AB16BC">
      <w:pPr>
        <w:jc w:val="center"/>
      </w:pPr>
      <w:r>
        <w:rPr>
          <w:b/>
          <w:bCs/>
        </w:rPr>
        <w:t>§ 5</w:t>
      </w:r>
    </w:p>
    <w:p w:rsidR="00AB16BC" w:rsidRDefault="00AB16BC" w:rsidP="00B54273">
      <w:pPr>
        <w:numPr>
          <w:ilvl w:val="0"/>
          <w:numId w:val="4"/>
        </w:numPr>
        <w:autoSpaceDE w:val="0"/>
        <w:jc w:val="both"/>
      </w:pPr>
      <w:r>
        <w:t xml:space="preserve">Rada działa poprzez zebrania plenarne oraz organy wewnętrzne, zgodnie </w:t>
      </w:r>
      <w:r>
        <w:br/>
        <w:t>z ich kompetencjami.</w:t>
      </w:r>
    </w:p>
    <w:p w:rsidR="00AB16BC" w:rsidRDefault="00AB16BC" w:rsidP="0091080E">
      <w:pPr>
        <w:numPr>
          <w:ilvl w:val="0"/>
          <w:numId w:val="4"/>
        </w:numPr>
        <w:autoSpaceDE w:val="0"/>
        <w:jc w:val="both"/>
      </w:pPr>
      <w:r>
        <w:t xml:space="preserve">Zebrania Rady odbywają się co najmniej trzy razy w roku szkolnym. Zebranie Rady zwołuje Przewodniczący z własnej inicjatywy, na wniosek ¼ członków Rady </w:t>
      </w:r>
      <w:r>
        <w:br/>
        <w:t>oraz na wniosek Dyrektora, z tym, że pierwsze zebranie zwołuje dotychczasowy Przewodniczący nie później niż do końca września każdego roku.</w:t>
      </w:r>
    </w:p>
    <w:p w:rsidR="00AB16BC" w:rsidRDefault="00AB16BC">
      <w:pPr>
        <w:numPr>
          <w:ilvl w:val="0"/>
          <w:numId w:val="4"/>
        </w:numPr>
        <w:autoSpaceDE w:val="0"/>
        <w:jc w:val="both"/>
      </w:pPr>
      <w:r>
        <w:t>U</w:t>
      </w:r>
      <w:r w:rsidR="0091080E">
        <w:t>chwały Rady, Prezydium i</w:t>
      </w:r>
      <w:r>
        <w:t xml:space="preserve"> Rad Klasowych podejmowane są zwykłą większością głosów, przy obecności co najmniej połowy liczby ich członków.</w:t>
      </w:r>
    </w:p>
    <w:p w:rsidR="00AB16BC" w:rsidRDefault="00AB16BC">
      <w:pPr>
        <w:numPr>
          <w:ilvl w:val="0"/>
          <w:numId w:val="4"/>
        </w:numPr>
        <w:autoSpaceDE w:val="0"/>
        <w:jc w:val="both"/>
      </w:pPr>
      <w:r>
        <w:t>Zebrania Rady są protokołowane. Rady Klasowe decydują samodzielnie o formie dokumentowania swoich decyzji.</w:t>
      </w:r>
    </w:p>
    <w:p w:rsidR="00AB16BC" w:rsidRDefault="0091080E">
      <w:pPr>
        <w:numPr>
          <w:ilvl w:val="0"/>
          <w:numId w:val="4"/>
        </w:numPr>
        <w:autoSpaceDE w:val="0"/>
        <w:jc w:val="both"/>
        <w:rPr>
          <w:b/>
          <w:bCs/>
        </w:rPr>
      </w:pPr>
      <w:r>
        <w:t>W zebraniach Rady i</w:t>
      </w:r>
      <w:r w:rsidR="00AB16BC">
        <w:t xml:space="preserve"> Prezydium mogą brać udział, z głosem doradczym, zaproszone osoby.</w:t>
      </w:r>
    </w:p>
    <w:p w:rsidR="00AB16BC" w:rsidRDefault="00AB16BC">
      <w:pPr>
        <w:autoSpaceDE w:val="0"/>
        <w:ind w:left="3540"/>
        <w:rPr>
          <w:b/>
          <w:bCs/>
        </w:rPr>
      </w:pP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IV</w:t>
      </w: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Kompetencje i zasady działania Rady oraz jej organów wewn</w:t>
      </w:r>
      <w:r>
        <w:rPr>
          <w:b/>
        </w:rPr>
        <w:t>ę</w:t>
      </w:r>
      <w:r>
        <w:rPr>
          <w:b/>
          <w:bCs/>
        </w:rPr>
        <w:t>trznych</w:t>
      </w:r>
    </w:p>
    <w:p w:rsidR="00AB16BC" w:rsidRDefault="00AB16BC">
      <w:pPr>
        <w:autoSpaceDE w:val="0"/>
        <w:jc w:val="center"/>
        <w:rPr>
          <w:b/>
          <w:bCs/>
        </w:rPr>
      </w:pPr>
    </w:p>
    <w:p w:rsidR="00AB16BC" w:rsidRDefault="00AB16BC">
      <w:pPr>
        <w:jc w:val="center"/>
      </w:pPr>
      <w:r>
        <w:rPr>
          <w:b/>
          <w:bCs/>
        </w:rPr>
        <w:t>§ 6</w:t>
      </w:r>
    </w:p>
    <w:p w:rsidR="00AB16BC" w:rsidRDefault="00AB16BC">
      <w:pPr>
        <w:autoSpaceDE w:val="0"/>
        <w:ind w:left="360"/>
        <w:jc w:val="both"/>
      </w:pPr>
      <w:r>
        <w:t xml:space="preserve">Kompetencje Rady określają zapisy ustawy Prawo oświatowe oraz ustawy Karta Nauczyciela  </w:t>
      </w:r>
      <w:r>
        <w:br/>
        <w:t>i aktów wykonawczych do tych ustaw.</w:t>
      </w:r>
    </w:p>
    <w:p w:rsidR="00AB16BC" w:rsidRDefault="00AB16BC">
      <w:pPr>
        <w:autoSpaceDE w:val="0"/>
        <w:ind w:left="360"/>
        <w:jc w:val="both"/>
      </w:pPr>
      <w:r>
        <w:t>Rada jest organem Szkoły, który reprezentuje ogół rodziców uczniów Szkoły.</w:t>
      </w:r>
    </w:p>
    <w:p w:rsidR="00AB16BC" w:rsidRDefault="00AB16BC">
      <w:pPr>
        <w:autoSpaceDE w:val="0"/>
        <w:ind w:left="360"/>
        <w:jc w:val="both"/>
      </w:pPr>
    </w:p>
    <w:p w:rsidR="00AB16BC" w:rsidRDefault="00AB16BC">
      <w:pPr>
        <w:autoSpaceDE w:val="0"/>
        <w:ind w:left="360"/>
        <w:jc w:val="both"/>
      </w:pPr>
      <w:r>
        <w:t>Do kompetencji Rady należy w szczególności: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 xml:space="preserve">występowanie we wszystkich sprawach dotyczących Szkoły do Dyrektora </w:t>
      </w:r>
      <w:r>
        <w:br/>
        <w:t>oraz pozostałych organów Szkoły, a także do organu prowadzącego i organu sprawującego nadzór pedagogiczny,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uchwalanie w porozumieniu z Radą Pedagogiczną Programu wychowawczo-profilaktycznego szkoły,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opiniowanie projektu planu finansowego Szkoły składanego przez Dyrektora,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 xml:space="preserve">opiniowanie programu i harmonogramu poprawy efektywności kształcenia </w:t>
      </w:r>
      <w:r>
        <w:br/>
        <w:t>lub wychowania,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opiniowanie możliwości podjęcia w Szkole działalności przez stowarzyszenie lub inną organizację, w szczególności organizację harcerską,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 xml:space="preserve">opiniowanie dorobku zawodowego nauczycieli, w związku z ubieganiem się przez nich </w:t>
      </w:r>
      <w:r>
        <w:br/>
        <w:t xml:space="preserve">o awans na stopień zawodowy nauczyciela kontraktowego, mianowanego </w:t>
      </w:r>
      <w:r>
        <w:br/>
        <w:t>i dyplomowanego,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występowanie do Dyrektora z wnioskiem o wprowadzenie obowiązku noszenia przez uczniów na terenie Szkoły jednolitego stroju oraz udział w określeniu wzoru tego stroju,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występowanie z wnioskami o dokonanie oceny pracy Dyrektora i nauczycieli,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występowanie z wnioskiem o utworzenie Rady Szkoły,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wybór przedstawicieli rodziców do Rady Szkoły, komisji oraz innych ciał, których przepisy przewidują udział przedstawicieli rodziców uczniów Szkoły,</w:t>
      </w:r>
    </w:p>
    <w:p w:rsidR="00AB16BC" w:rsidRDefault="00AB16BC" w:rsidP="0091080E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wybór  przedstawiciela Rady do komisji konkursowej na stanowisko Dyrektora,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zatwierdzanie rocznego sprawozdania finansowego Rady,</w:t>
      </w:r>
    </w:p>
    <w:p w:rsidR="00AB16BC" w:rsidRDefault="00AB16BC">
      <w:pPr>
        <w:numPr>
          <w:ilvl w:val="0"/>
          <w:numId w:val="12"/>
        </w:numPr>
        <w:tabs>
          <w:tab w:val="left" w:pos="1800"/>
        </w:tabs>
        <w:autoSpaceDE w:val="0"/>
        <w:jc w:val="both"/>
      </w:pPr>
      <w:r>
        <w:t>uchwalanie propozycji wysokości składek rodziców uczniów Szkoły.</w:t>
      </w:r>
    </w:p>
    <w:p w:rsidR="00AB16BC" w:rsidRDefault="00AB16BC">
      <w:pPr>
        <w:autoSpaceDE w:val="0"/>
        <w:ind w:firstLine="540"/>
        <w:jc w:val="both"/>
      </w:pPr>
    </w:p>
    <w:p w:rsidR="00AB16BC" w:rsidRDefault="00AB16BC">
      <w:pPr>
        <w:autoSpaceDE w:val="0"/>
        <w:jc w:val="center"/>
      </w:pPr>
      <w:r>
        <w:rPr>
          <w:b/>
          <w:bCs/>
        </w:rPr>
        <w:t>§ 7</w:t>
      </w:r>
    </w:p>
    <w:p w:rsidR="00AB16BC" w:rsidRDefault="00AB16BC">
      <w:pPr>
        <w:tabs>
          <w:tab w:val="left" w:pos="1260"/>
        </w:tabs>
        <w:autoSpaceDE w:val="0"/>
        <w:ind w:left="180"/>
        <w:jc w:val="both"/>
        <w:rPr>
          <w:rFonts w:eastAsia="Liberation Serif" w:cs="Liberation Serif"/>
        </w:rPr>
      </w:pPr>
      <w:r>
        <w:t>Prezydium wykonuje wszystkie zadania i kompetencje</w:t>
      </w:r>
      <w:r w:rsidR="0091080E">
        <w:t xml:space="preserve"> Rady pomiędzy jej zebraniami</w:t>
      </w:r>
      <w:r>
        <w:t>.</w:t>
      </w:r>
    </w:p>
    <w:p w:rsidR="00AB16BC" w:rsidRDefault="00AB16BC">
      <w:pPr>
        <w:tabs>
          <w:tab w:val="left" w:pos="1260"/>
        </w:tabs>
        <w:autoSpaceDE w:val="0"/>
        <w:ind w:left="180"/>
        <w:jc w:val="both"/>
      </w:pPr>
      <w:r>
        <w:rPr>
          <w:rFonts w:eastAsia="Liberation Serif" w:cs="Liberation Serif"/>
        </w:rPr>
        <w:t xml:space="preserve"> </w:t>
      </w:r>
    </w:p>
    <w:p w:rsidR="00AB16BC" w:rsidRDefault="00AB16BC">
      <w:pPr>
        <w:tabs>
          <w:tab w:val="left" w:pos="1260"/>
        </w:tabs>
        <w:autoSpaceDE w:val="0"/>
        <w:ind w:left="180"/>
        <w:jc w:val="both"/>
      </w:pPr>
      <w:r>
        <w:t>Do podstawowych zadań Prezydium należy:</w:t>
      </w:r>
    </w:p>
    <w:p w:rsidR="00AB16BC" w:rsidRDefault="00AB16BC">
      <w:pPr>
        <w:numPr>
          <w:ilvl w:val="0"/>
          <w:numId w:val="13"/>
        </w:numPr>
        <w:tabs>
          <w:tab w:val="left" w:pos="1800"/>
        </w:tabs>
        <w:autoSpaceDE w:val="0"/>
        <w:jc w:val="both"/>
      </w:pPr>
      <w:r>
        <w:t>bieżące kierowanie pracami Rady w okresie między zebraniami, w tym gospodarką finansową Rady,</w:t>
      </w:r>
    </w:p>
    <w:p w:rsidR="00AB16BC" w:rsidRDefault="00AB16BC">
      <w:pPr>
        <w:numPr>
          <w:ilvl w:val="0"/>
          <w:numId w:val="13"/>
        </w:numPr>
        <w:tabs>
          <w:tab w:val="left" w:pos="1800"/>
        </w:tabs>
        <w:autoSpaceDE w:val="0"/>
        <w:jc w:val="both"/>
      </w:pPr>
      <w:r>
        <w:t>wykonywanie uchwał Rady,</w:t>
      </w:r>
    </w:p>
    <w:p w:rsidR="00AB16BC" w:rsidRDefault="00AB16BC">
      <w:pPr>
        <w:numPr>
          <w:ilvl w:val="0"/>
          <w:numId w:val="13"/>
        </w:numPr>
        <w:tabs>
          <w:tab w:val="left" w:pos="1800"/>
        </w:tabs>
        <w:autoSpaceDE w:val="0"/>
        <w:jc w:val="both"/>
      </w:pPr>
      <w:r>
        <w:t>koordynowanie prac Rad Klasowych,</w:t>
      </w:r>
    </w:p>
    <w:p w:rsidR="00AB16BC" w:rsidRDefault="00AB16BC">
      <w:pPr>
        <w:numPr>
          <w:ilvl w:val="0"/>
          <w:numId w:val="13"/>
        </w:numPr>
        <w:tabs>
          <w:tab w:val="left" w:pos="1800"/>
        </w:tabs>
        <w:autoSpaceDE w:val="0"/>
        <w:jc w:val="both"/>
      </w:pPr>
      <w:r>
        <w:t>nadzór nad pracami komisji powołanych przez Radę,</w:t>
      </w:r>
    </w:p>
    <w:p w:rsidR="00AB16BC" w:rsidRDefault="00AB16BC">
      <w:pPr>
        <w:tabs>
          <w:tab w:val="left" w:pos="1260"/>
        </w:tabs>
        <w:autoSpaceDE w:val="0"/>
        <w:ind w:left="180"/>
        <w:jc w:val="both"/>
      </w:pPr>
      <w:r>
        <w:t>Prezydium reprezentuje Radę i ogół rodziców uczniów Szkoły wobec Dyrektora i innych organów Szkoły oraz na zewnątrz.</w:t>
      </w:r>
    </w:p>
    <w:p w:rsidR="00AB16BC" w:rsidRDefault="00AB16BC">
      <w:pPr>
        <w:tabs>
          <w:tab w:val="left" w:pos="1260"/>
        </w:tabs>
        <w:autoSpaceDE w:val="0"/>
        <w:ind w:left="180"/>
        <w:jc w:val="both"/>
        <w:rPr>
          <w:b/>
          <w:bCs/>
        </w:rPr>
      </w:pPr>
      <w:r>
        <w:t>W imieniu Rady dokumenty skutkujące zobowiązaniami finansowymi podpisują dwaj Członkowie Prezydium: Przewodniczący lub Sekretarz oraz Skarbnik lub Wiceprzewodniczący.</w:t>
      </w:r>
    </w:p>
    <w:p w:rsidR="00AB16BC" w:rsidRDefault="00AB16BC">
      <w:pPr>
        <w:autoSpaceDE w:val="0"/>
        <w:jc w:val="center"/>
        <w:rPr>
          <w:b/>
          <w:bCs/>
        </w:rPr>
      </w:pPr>
    </w:p>
    <w:p w:rsidR="00AB16BC" w:rsidRDefault="00AB16BC">
      <w:pPr>
        <w:autoSpaceDE w:val="0"/>
        <w:jc w:val="center"/>
        <w:rPr>
          <w:rFonts w:eastAsia="Liberation Serif" w:cs="Liberation Serif"/>
        </w:rPr>
      </w:pPr>
      <w:r>
        <w:rPr>
          <w:b/>
          <w:bCs/>
        </w:rPr>
        <w:t>§ 8</w:t>
      </w:r>
    </w:p>
    <w:p w:rsidR="00AB16BC" w:rsidRDefault="00AB16BC">
      <w:pPr>
        <w:tabs>
          <w:tab w:val="left" w:pos="1620"/>
        </w:tabs>
        <w:autoSpaceDE w:val="0"/>
        <w:ind w:left="540" w:hanging="360"/>
        <w:jc w:val="center"/>
        <w:rPr>
          <w:b/>
          <w:bCs/>
        </w:rPr>
      </w:pPr>
    </w:p>
    <w:p w:rsidR="00AB16BC" w:rsidRDefault="00AB16BC">
      <w:pPr>
        <w:numPr>
          <w:ilvl w:val="0"/>
          <w:numId w:val="4"/>
        </w:numPr>
        <w:autoSpaceDE w:val="0"/>
        <w:jc w:val="both"/>
      </w:pPr>
      <w:r>
        <w:t>Pracami Rady i Prezydium kieruje Przewodniczący, a w razie jego nieobecności Wiceprzewodniczący.</w:t>
      </w:r>
    </w:p>
    <w:p w:rsidR="00AB16BC" w:rsidRDefault="00AB16BC">
      <w:pPr>
        <w:numPr>
          <w:ilvl w:val="0"/>
          <w:numId w:val="4"/>
        </w:numPr>
        <w:autoSpaceDE w:val="0"/>
        <w:jc w:val="both"/>
      </w:pPr>
      <w:r>
        <w:t>W przypadku wygaśnięcia mandatu członka Prezydium Rada przeprowadza wybory uzupełniające na zwolnione miejsce.</w:t>
      </w:r>
    </w:p>
    <w:p w:rsidR="00AB16BC" w:rsidRDefault="00AB16BC">
      <w:pPr>
        <w:autoSpaceDE w:val="0"/>
        <w:jc w:val="both"/>
      </w:pPr>
    </w:p>
    <w:p w:rsidR="00AB16BC" w:rsidRDefault="00135922">
      <w:pPr>
        <w:autoSpaceDE w:val="0"/>
        <w:jc w:val="center"/>
      </w:pPr>
      <w:r>
        <w:rPr>
          <w:b/>
          <w:bCs/>
        </w:rPr>
        <w:t>§ 9</w:t>
      </w:r>
    </w:p>
    <w:p w:rsidR="00AB16BC" w:rsidRDefault="00AB16BC">
      <w:pPr>
        <w:numPr>
          <w:ilvl w:val="0"/>
          <w:numId w:val="4"/>
        </w:numPr>
        <w:autoSpaceDE w:val="0"/>
        <w:jc w:val="both"/>
      </w:pPr>
      <w:r>
        <w:t>Rada, Komisja Rewizyjna i Prezydium dokumentują swoje zebrania i podejmowane podczas zebrań czynności w formie protokołu.</w:t>
      </w:r>
    </w:p>
    <w:p w:rsidR="00AB16BC" w:rsidRDefault="00AB16BC">
      <w:pPr>
        <w:numPr>
          <w:ilvl w:val="0"/>
          <w:numId w:val="4"/>
        </w:numPr>
        <w:autoSpaceDE w:val="0"/>
        <w:jc w:val="both"/>
      </w:pPr>
      <w:r>
        <w:lastRenderedPageBreak/>
        <w:t>Protokół, zatwierdzony przez Radę na jej najbliższym zebraniu, podpisuje osoba protokołująca i Przewodniczący.</w:t>
      </w:r>
    </w:p>
    <w:p w:rsidR="00AB16BC" w:rsidRDefault="00135922">
      <w:pPr>
        <w:numPr>
          <w:ilvl w:val="0"/>
          <w:numId w:val="4"/>
        </w:numPr>
        <w:autoSpaceDE w:val="0"/>
        <w:jc w:val="both"/>
      </w:pPr>
      <w:r>
        <w:t xml:space="preserve">Uchwały Rady </w:t>
      </w:r>
      <w:r w:rsidR="00AB16BC">
        <w:t>i Prezydium</w:t>
      </w:r>
      <w:r>
        <w:t xml:space="preserve"> podpisuje osoba protokołująca </w:t>
      </w:r>
      <w:r w:rsidR="00AB16BC">
        <w:t>i Przewodniczący</w:t>
      </w:r>
      <w:r>
        <w:t xml:space="preserve"> lub Wiceprzewodniczący</w:t>
      </w:r>
      <w:r w:rsidR="00AB16BC">
        <w:t>.</w:t>
      </w:r>
    </w:p>
    <w:p w:rsidR="00AB16BC" w:rsidRDefault="00AB16BC">
      <w:pPr>
        <w:autoSpaceDE w:val="0"/>
        <w:ind w:firstLine="360"/>
        <w:jc w:val="both"/>
      </w:pPr>
    </w:p>
    <w:p w:rsidR="00B54273" w:rsidRDefault="00B54273">
      <w:pPr>
        <w:autoSpaceDE w:val="0"/>
        <w:spacing w:line="360" w:lineRule="auto"/>
        <w:jc w:val="center"/>
        <w:rPr>
          <w:b/>
          <w:bCs/>
        </w:rPr>
      </w:pPr>
    </w:p>
    <w:p w:rsidR="00B54273" w:rsidRDefault="00B54273">
      <w:pPr>
        <w:autoSpaceDE w:val="0"/>
        <w:spacing w:line="360" w:lineRule="auto"/>
        <w:jc w:val="center"/>
        <w:rPr>
          <w:b/>
          <w:bCs/>
        </w:rPr>
      </w:pP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V</w:t>
      </w: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Organizacja pracy i zadań Rad Klasowych</w:t>
      </w:r>
    </w:p>
    <w:p w:rsidR="00AB16BC" w:rsidRDefault="00AB16BC">
      <w:pPr>
        <w:autoSpaceDE w:val="0"/>
        <w:rPr>
          <w:b/>
          <w:bCs/>
        </w:rPr>
      </w:pPr>
    </w:p>
    <w:p w:rsidR="00AB16BC" w:rsidRDefault="00135922">
      <w:pPr>
        <w:jc w:val="center"/>
      </w:pPr>
      <w:r>
        <w:rPr>
          <w:b/>
          <w:bCs/>
        </w:rPr>
        <w:t>§ 10</w:t>
      </w:r>
    </w:p>
    <w:p w:rsidR="00AB16BC" w:rsidRDefault="00AB16BC" w:rsidP="00B54273">
      <w:pPr>
        <w:numPr>
          <w:ilvl w:val="0"/>
          <w:numId w:val="5"/>
        </w:numPr>
        <w:autoSpaceDE w:val="0"/>
        <w:jc w:val="both"/>
      </w:pPr>
      <w:r>
        <w:t>Rada Klasowa reprezentuje ogół rodziców uczniów klasy wobec Dyrektora i innych organów Szkoły.</w:t>
      </w:r>
    </w:p>
    <w:p w:rsidR="00AB16BC" w:rsidRDefault="00AB16BC">
      <w:pPr>
        <w:numPr>
          <w:ilvl w:val="0"/>
          <w:numId w:val="5"/>
        </w:numPr>
        <w:autoSpaceDE w:val="0"/>
        <w:jc w:val="both"/>
      </w:pPr>
      <w:r>
        <w:t>Kadencja Rady Klasowej trwa jeden rok.</w:t>
      </w:r>
    </w:p>
    <w:p w:rsidR="00AB16BC" w:rsidRDefault="00AB16BC">
      <w:pPr>
        <w:numPr>
          <w:ilvl w:val="0"/>
          <w:numId w:val="5"/>
        </w:numPr>
        <w:autoSpaceDE w:val="0"/>
        <w:jc w:val="both"/>
      </w:pPr>
      <w:r>
        <w:t>Do zadań Rady Klasowej należy w szczególności:</w:t>
      </w:r>
    </w:p>
    <w:p w:rsidR="00AB16BC" w:rsidRDefault="00AB16BC">
      <w:pPr>
        <w:numPr>
          <w:ilvl w:val="0"/>
          <w:numId w:val="5"/>
        </w:numPr>
        <w:autoSpaceDE w:val="0"/>
        <w:jc w:val="both"/>
      </w:pPr>
      <w:r>
        <w:t>realizowanie celów i zamierzeń Rady oraz jej Prezydium w danej klasie,</w:t>
      </w:r>
    </w:p>
    <w:p w:rsidR="00AB16BC" w:rsidRDefault="00AB16BC">
      <w:pPr>
        <w:numPr>
          <w:ilvl w:val="0"/>
          <w:numId w:val="5"/>
        </w:numPr>
        <w:autoSpaceDE w:val="0"/>
        <w:jc w:val="both"/>
      </w:pPr>
      <w:r>
        <w:t>prezentowanie opinii i wniosków formułowanych przez rodziców uczniów klasy wobec Dyrektora i nauczycieli,</w:t>
      </w:r>
    </w:p>
    <w:p w:rsidR="00AB16BC" w:rsidRDefault="00AB16BC">
      <w:pPr>
        <w:numPr>
          <w:ilvl w:val="0"/>
          <w:numId w:val="5"/>
        </w:numPr>
        <w:autoSpaceDE w:val="0"/>
        <w:jc w:val="both"/>
      </w:pPr>
      <w:r>
        <w:t>występowanie z wnioskami, w tym dotyczącymi organizacji pracy Szkoły oraz oceny pracy nauczycieli i Dyrektora, do Rady  oraz opiniowanie projektów jej uchwał,</w:t>
      </w:r>
    </w:p>
    <w:p w:rsidR="00AB16BC" w:rsidRDefault="00AB16BC">
      <w:pPr>
        <w:numPr>
          <w:ilvl w:val="0"/>
          <w:numId w:val="5"/>
        </w:numPr>
        <w:autoSpaceDE w:val="0"/>
        <w:jc w:val="both"/>
      </w:pPr>
      <w:r>
        <w:t xml:space="preserve">informowanie rodziców uczniów klasy o działaniach Rady i Prezydium, </w:t>
      </w:r>
    </w:p>
    <w:p w:rsidR="00AB16BC" w:rsidRDefault="00AB16BC">
      <w:pPr>
        <w:numPr>
          <w:ilvl w:val="0"/>
          <w:numId w:val="5"/>
        </w:numPr>
        <w:autoSpaceDE w:val="0"/>
        <w:jc w:val="both"/>
      </w:pPr>
      <w:r>
        <w:t xml:space="preserve">zwoływanie Zebrania, w miarę potrzeb, z własnej inicjatywy, na wniosek wychowawcy </w:t>
      </w:r>
      <w:r>
        <w:br/>
        <w:t>lub ¼ liczby rodziców uczniów klasy, z zachowaniem zasady reprezentatywności rodziców,</w:t>
      </w:r>
    </w:p>
    <w:p w:rsidR="00AB16BC" w:rsidRDefault="00AB16BC">
      <w:pPr>
        <w:numPr>
          <w:ilvl w:val="0"/>
          <w:numId w:val="5"/>
        </w:numPr>
        <w:autoSpaceDE w:val="0"/>
        <w:jc w:val="both"/>
      </w:pPr>
      <w:r>
        <w:t xml:space="preserve">składanie raz do roku sprawozdania ze swojej działalności przed rodzicami uczniów klasy. </w:t>
      </w:r>
    </w:p>
    <w:p w:rsidR="00AB16BC" w:rsidRDefault="00AB16BC">
      <w:pPr>
        <w:numPr>
          <w:ilvl w:val="0"/>
          <w:numId w:val="5"/>
        </w:numPr>
        <w:autoSpaceDE w:val="0"/>
        <w:jc w:val="both"/>
      </w:pPr>
      <w:r>
        <w:t>Pracami Rady Klasowej kieruje jej Przewodniczący, a w razie jego nieobecności wyznaczony Członek Rady Klasowej.</w:t>
      </w:r>
    </w:p>
    <w:p w:rsidR="00B54273" w:rsidRDefault="00B54273" w:rsidP="00B54273">
      <w:pPr>
        <w:autoSpaceDE w:val="0"/>
        <w:ind w:left="684"/>
        <w:jc w:val="both"/>
      </w:pP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VI</w:t>
      </w: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Zasady gospodarki finansowej i wydatkowania funduszy Rady</w:t>
      </w:r>
    </w:p>
    <w:p w:rsidR="00AB16BC" w:rsidRDefault="00AB16BC">
      <w:pPr>
        <w:autoSpaceDE w:val="0"/>
        <w:jc w:val="center"/>
        <w:rPr>
          <w:b/>
          <w:bCs/>
        </w:rPr>
      </w:pPr>
    </w:p>
    <w:p w:rsidR="00AB16BC" w:rsidRDefault="00AB57A9">
      <w:pPr>
        <w:tabs>
          <w:tab w:val="left" w:pos="1425"/>
        </w:tabs>
        <w:jc w:val="center"/>
        <w:rPr>
          <w:rFonts w:eastAsia="Liberation Serif" w:cs="Liberation Serif"/>
        </w:rPr>
      </w:pPr>
      <w:r>
        <w:rPr>
          <w:b/>
          <w:bCs/>
        </w:rPr>
        <w:t>§ 11</w:t>
      </w:r>
    </w:p>
    <w:p w:rsidR="00AB16BC" w:rsidRDefault="00FC3831" w:rsidP="00FC3831">
      <w:pPr>
        <w:autoSpaceDE w:val="0"/>
        <w:ind w:left="360"/>
        <w:jc w:val="both"/>
      </w:pPr>
      <w:r>
        <w:rPr>
          <w:rFonts w:eastAsia="Liberation Serif" w:cs="Liberation Serif"/>
        </w:rPr>
        <w:t>1.</w:t>
      </w:r>
      <w:r w:rsidR="00AB16BC">
        <w:rPr>
          <w:rFonts w:eastAsia="Liberation Serif" w:cs="Liberation Serif"/>
        </w:rPr>
        <w:t xml:space="preserve">  </w:t>
      </w:r>
      <w:r w:rsidR="00AB16BC">
        <w:t>Źródłem funduszy Rady są:</w:t>
      </w:r>
    </w:p>
    <w:p w:rsidR="00AB16BC" w:rsidRDefault="00AB16BC" w:rsidP="00FC3831">
      <w:pPr>
        <w:numPr>
          <w:ilvl w:val="0"/>
          <w:numId w:val="11"/>
        </w:numPr>
        <w:tabs>
          <w:tab w:val="left" w:pos="1800"/>
        </w:tabs>
        <w:autoSpaceDE w:val="0"/>
        <w:jc w:val="both"/>
      </w:pPr>
      <w:r>
        <w:t>dobrowolne składki rodziców Szkoły, darowizny od osób fizycznych oraz osób prawnych,</w:t>
      </w:r>
    </w:p>
    <w:p w:rsidR="00AB16BC" w:rsidRDefault="00AB16BC">
      <w:pPr>
        <w:numPr>
          <w:ilvl w:val="0"/>
          <w:numId w:val="11"/>
        </w:numPr>
        <w:tabs>
          <w:tab w:val="left" w:pos="1800"/>
        </w:tabs>
        <w:autoSpaceDE w:val="0"/>
        <w:jc w:val="both"/>
      </w:pPr>
      <w:r>
        <w:t>dotacje,</w:t>
      </w:r>
    </w:p>
    <w:p w:rsidR="00AB16BC" w:rsidRDefault="00AB16BC">
      <w:pPr>
        <w:numPr>
          <w:ilvl w:val="0"/>
          <w:numId w:val="11"/>
        </w:numPr>
        <w:tabs>
          <w:tab w:val="left" w:pos="1800"/>
        </w:tabs>
        <w:autoSpaceDE w:val="0"/>
        <w:jc w:val="both"/>
      </w:pPr>
      <w:r>
        <w:t>dochody z innych źródeł.</w:t>
      </w:r>
    </w:p>
    <w:p w:rsidR="00AB16BC" w:rsidRDefault="00AB16BC">
      <w:pPr>
        <w:autoSpaceDE w:val="0"/>
        <w:ind w:left="360"/>
        <w:jc w:val="both"/>
        <w:rPr>
          <w:rFonts w:eastAsia="Liberation Serif" w:cs="Liberation Serif"/>
        </w:rPr>
      </w:pPr>
      <w:r>
        <w:t>Fundusze, o których mowa w pkt. 1, 2 i 3 mogą być wydatkowane na wspi</w:t>
      </w:r>
      <w:r w:rsidR="00AB57A9">
        <w:t>eranie celów statutowych Szkoły</w:t>
      </w:r>
      <w:r>
        <w:t>.</w:t>
      </w:r>
    </w:p>
    <w:p w:rsidR="00AB16BC" w:rsidRDefault="00AB16BC">
      <w:pPr>
        <w:autoSpaceDE w:val="0"/>
        <w:rPr>
          <w:b/>
          <w:bCs/>
        </w:rPr>
      </w:pPr>
    </w:p>
    <w:p w:rsidR="00AB16BC" w:rsidRDefault="00AB57A9">
      <w:pPr>
        <w:autoSpaceDE w:val="0"/>
        <w:jc w:val="center"/>
      </w:pPr>
      <w:r>
        <w:rPr>
          <w:b/>
          <w:bCs/>
        </w:rPr>
        <w:t>§ 12</w:t>
      </w:r>
    </w:p>
    <w:p w:rsidR="00D9644C" w:rsidRDefault="00AB16BC" w:rsidP="00D9644C">
      <w:pPr>
        <w:numPr>
          <w:ilvl w:val="0"/>
          <w:numId w:val="17"/>
        </w:numPr>
        <w:autoSpaceDE w:val="0"/>
        <w:jc w:val="both"/>
      </w:pPr>
      <w:r>
        <w:t>W działalności finansowej Rady obowiązują zasady celowego i oszczędnego gospodarowania.</w:t>
      </w:r>
    </w:p>
    <w:p w:rsidR="00E371DB" w:rsidRDefault="00D9644C" w:rsidP="00E371DB">
      <w:pPr>
        <w:numPr>
          <w:ilvl w:val="0"/>
          <w:numId w:val="17"/>
        </w:numPr>
        <w:autoSpaceDE w:val="0"/>
        <w:jc w:val="both"/>
      </w:pPr>
      <w:r>
        <w:rPr>
          <w:rFonts w:ascii="Times New Roman" w:eastAsia="Times New Roman" w:hAnsi="Times New Roman" w:cs="Times New Roman"/>
          <w:lang w:eastAsia="pl-PL"/>
        </w:rPr>
        <w:t>Rada</w:t>
      </w:r>
      <w:r w:rsidRPr="00D9644C">
        <w:rPr>
          <w:rFonts w:ascii="Times New Roman" w:eastAsia="Times New Roman" w:hAnsi="Times New Roman" w:cs="Times New Roman"/>
          <w:lang w:eastAsia="pl-PL"/>
        </w:rPr>
        <w:t xml:space="preserve"> Rodziców wyznacza skarbnika do pełnienia bezpośredniego nadzoru nad dysponowaniem środkami finansowymi Rady Rodziców.</w:t>
      </w:r>
    </w:p>
    <w:p w:rsidR="00D9644C" w:rsidRPr="00E371DB" w:rsidRDefault="00D9644C" w:rsidP="00E371DB">
      <w:pPr>
        <w:numPr>
          <w:ilvl w:val="0"/>
          <w:numId w:val="17"/>
        </w:numPr>
        <w:autoSpaceDE w:val="0"/>
        <w:jc w:val="both"/>
      </w:pPr>
      <w:r w:rsidRPr="00E371DB">
        <w:rPr>
          <w:rFonts w:ascii="Times New Roman" w:eastAsia="Times New Roman" w:hAnsi="Times New Roman" w:cs="Times New Roman"/>
          <w:lang w:eastAsia="pl-PL"/>
        </w:rPr>
        <w:t>Zasady rachunkowości oraz bieg dokumentów finansowych regulują odrębne przepisy.</w:t>
      </w:r>
    </w:p>
    <w:p w:rsidR="00AB16BC" w:rsidRDefault="00AB16BC" w:rsidP="00E371DB">
      <w:pPr>
        <w:autoSpaceDE w:val="0"/>
        <w:ind w:left="720"/>
        <w:jc w:val="both"/>
      </w:pPr>
    </w:p>
    <w:p w:rsidR="00AB16BC" w:rsidRDefault="00AB16BC">
      <w:pPr>
        <w:autoSpaceDE w:val="0"/>
        <w:jc w:val="both"/>
      </w:pPr>
    </w:p>
    <w:p w:rsidR="00AB16BC" w:rsidRDefault="00AB16BC">
      <w:pPr>
        <w:tabs>
          <w:tab w:val="left" w:pos="1425"/>
        </w:tabs>
        <w:jc w:val="both"/>
      </w:pPr>
    </w:p>
    <w:p w:rsidR="00AB16BC" w:rsidRDefault="00AB16BC">
      <w:pPr>
        <w:autoSpaceDE w:val="0"/>
        <w:jc w:val="both"/>
      </w:pPr>
    </w:p>
    <w:p w:rsidR="00E371DB" w:rsidRDefault="00E371DB">
      <w:pPr>
        <w:autoSpaceDE w:val="0"/>
        <w:jc w:val="both"/>
      </w:pPr>
    </w:p>
    <w:p w:rsidR="00AB16BC" w:rsidRDefault="00E371DB">
      <w:pPr>
        <w:autoSpaceDE w:val="0"/>
        <w:jc w:val="center"/>
      </w:pPr>
      <w:r>
        <w:rPr>
          <w:b/>
          <w:bCs/>
        </w:rPr>
        <w:t>§ 13</w:t>
      </w:r>
    </w:p>
    <w:p w:rsidR="00AB16BC" w:rsidRDefault="00AB16BC">
      <w:pPr>
        <w:autoSpaceDE w:val="0"/>
        <w:jc w:val="both"/>
        <w:rPr>
          <w:b/>
          <w:bCs/>
        </w:rPr>
      </w:pPr>
      <w:r>
        <w:t xml:space="preserve">Sprawy nieuregulowane w Regulaminie rozstrzyga Rada w drodze uchwały, zgodnie </w:t>
      </w:r>
      <w:r>
        <w:br/>
        <w:t>z obowiązującymi przepisami.</w:t>
      </w:r>
    </w:p>
    <w:p w:rsidR="00AB16BC" w:rsidRDefault="00AB16BC">
      <w:pPr>
        <w:autoSpaceDE w:val="0"/>
        <w:rPr>
          <w:b/>
          <w:bCs/>
        </w:rPr>
      </w:pPr>
    </w:p>
    <w:p w:rsidR="00AB16BC" w:rsidRDefault="00AB16BC">
      <w:pPr>
        <w:autoSpaceDE w:val="0"/>
        <w:jc w:val="center"/>
        <w:rPr>
          <w:b/>
          <w:bCs/>
        </w:rPr>
      </w:pPr>
    </w:p>
    <w:p w:rsidR="00AB16BC" w:rsidRDefault="00AB16BC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Rozdział VII</w:t>
      </w:r>
    </w:p>
    <w:p w:rsidR="00AB57A9" w:rsidRPr="00741C3C" w:rsidRDefault="00AB57A9" w:rsidP="003744CC">
      <w:pPr>
        <w:ind w:left="2836" w:firstLine="709"/>
        <w:rPr>
          <w:b/>
          <w:bCs/>
        </w:rPr>
      </w:pPr>
      <w:r w:rsidRPr="00741C3C">
        <w:rPr>
          <w:b/>
          <w:bCs/>
        </w:rPr>
        <w:t>Postanowienia końcow</w:t>
      </w:r>
      <w:r>
        <w:rPr>
          <w:b/>
          <w:bCs/>
        </w:rPr>
        <w:t>e</w:t>
      </w:r>
    </w:p>
    <w:p w:rsidR="00AB57A9" w:rsidRPr="003744CC" w:rsidRDefault="00E371DB" w:rsidP="00AB57A9">
      <w:pPr>
        <w:jc w:val="center"/>
        <w:rPr>
          <w:b/>
        </w:rPr>
      </w:pPr>
      <w:r>
        <w:rPr>
          <w:b/>
        </w:rPr>
        <w:t>§ 14</w:t>
      </w:r>
      <w:r w:rsidR="00AB57A9" w:rsidRPr="003744CC">
        <w:rPr>
          <w:b/>
        </w:rPr>
        <w:t>.</w:t>
      </w:r>
    </w:p>
    <w:p w:rsidR="00AB57A9" w:rsidRPr="009B72CE" w:rsidRDefault="00AB57A9" w:rsidP="00AB57A9">
      <w:pPr>
        <w:numPr>
          <w:ilvl w:val="0"/>
          <w:numId w:val="15"/>
        </w:numPr>
        <w:suppressAutoHyphens w:val="0"/>
        <w:jc w:val="both"/>
        <w:rPr>
          <w:lang w:eastAsia="pl-PL"/>
        </w:rPr>
      </w:pPr>
      <w:r w:rsidRPr="00741C3C">
        <w:rPr>
          <w:lang w:eastAsia="pl-PL"/>
        </w:rPr>
        <w:t>Regulamin wchodzi w życie z dniem uchwalenia.</w:t>
      </w:r>
    </w:p>
    <w:p w:rsidR="00AB57A9" w:rsidRPr="00741C3C" w:rsidRDefault="00AB57A9" w:rsidP="00AB57A9">
      <w:pPr>
        <w:numPr>
          <w:ilvl w:val="0"/>
          <w:numId w:val="15"/>
        </w:numPr>
        <w:suppressAutoHyphens w:val="0"/>
        <w:spacing w:after="200"/>
      </w:pPr>
      <w:r w:rsidRPr="00741C3C">
        <w:t>Działalność Rady Rodziców musi być zgodna z obowiązującymi przepisami.</w:t>
      </w:r>
    </w:p>
    <w:p w:rsidR="00E305E8" w:rsidRDefault="00AB57A9" w:rsidP="00E305E8">
      <w:pPr>
        <w:numPr>
          <w:ilvl w:val="0"/>
          <w:numId w:val="15"/>
        </w:numPr>
        <w:suppressAutoHyphens w:val="0"/>
        <w:spacing w:after="200"/>
      </w:pPr>
      <w:r w:rsidRPr="00741C3C">
        <w:t>Regulamin Rady Rodziców musi być zgodny z postanowieniami Statutu Szkoły.</w:t>
      </w:r>
    </w:p>
    <w:p w:rsidR="00E305E8" w:rsidRPr="00E305E8" w:rsidRDefault="00E305E8" w:rsidP="00E305E8">
      <w:pPr>
        <w:numPr>
          <w:ilvl w:val="0"/>
          <w:numId w:val="15"/>
        </w:numPr>
        <w:suppressAutoHyphens w:val="0"/>
        <w:spacing w:after="200"/>
      </w:pPr>
      <w:r>
        <w:rPr>
          <w:rFonts w:ascii="Times New Roman" w:eastAsia="Times New Roman" w:hAnsi="Times New Roman" w:cs="Times New Roman"/>
          <w:lang w:eastAsia="pl-PL"/>
        </w:rPr>
        <w:t>Regulamin</w:t>
      </w:r>
      <w:r w:rsidRPr="00E305E8">
        <w:rPr>
          <w:rFonts w:ascii="Times New Roman" w:eastAsia="Times New Roman" w:hAnsi="Times New Roman" w:cs="Times New Roman"/>
          <w:lang w:eastAsia="pl-PL"/>
        </w:rPr>
        <w:t xml:space="preserve"> Rady Rodziców może ulec zmianie na wniosek członków Rad</w:t>
      </w:r>
      <w:r>
        <w:rPr>
          <w:rFonts w:ascii="Times New Roman" w:eastAsia="Times New Roman" w:hAnsi="Times New Roman" w:cs="Times New Roman"/>
          <w:lang w:eastAsia="pl-PL"/>
        </w:rPr>
        <w:t xml:space="preserve">y Rodziców lub </w:t>
      </w:r>
      <w:r w:rsidRPr="00E305E8">
        <w:rPr>
          <w:rFonts w:ascii="Times New Roman" w:eastAsia="Times New Roman" w:hAnsi="Times New Roman" w:cs="Times New Roman"/>
          <w:lang w:eastAsia="pl-PL"/>
        </w:rPr>
        <w:t>Dyrektor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E305E8">
        <w:rPr>
          <w:rFonts w:ascii="Times New Roman" w:eastAsia="Times New Roman" w:hAnsi="Times New Roman" w:cs="Times New Roman"/>
          <w:lang w:eastAsia="pl-PL"/>
        </w:rPr>
        <w:t>.</w:t>
      </w:r>
    </w:p>
    <w:p w:rsidR="00E305E8" w:rsidRPr="006A6ACE" w:rsidRDefault="00E305E8" w:rsidP="00E305E8">
      <w:pPr>
        <w:numPr>
          <w:ilvl w:val="0"/>
          <w:numId w:val="15"/>
        </w:numPr>
        <w:suppressAutoHyphens w:val="0"/>
        <w:rPr>
          <w:rFonts w:ascii="Times New Roman" w:eastAsia="Times New Roman" w:hAnsi="Times New Roman" w:cs="Times New Roman"/>
          <w:lang w:eastAsia="pl-PL"/>
        </w:rPr>
      </w:pPr>
      <w:r w:rsidRPr="006A6ACE">
        <w:rPr>
          <w:rFonts w:ascii="Times New Roman" w:eastAsia="Times New Roman" w:hAnsi="Times New Roman" w:cs="Times New Roman"/>
          <w:lang w:eastAsia="pl-PL"/>
        </w:rPr>
        <w:t>Na zebraniu Rady Rodziców zostaje przedstawiony wniosek z ewentualnymi poprawkami w regulaminie.</w:t>
      </w:r>
    </w:p>
    <w:p w:rsidR="00E305E8" w:rsidRPr="00E305E8" w:rsidRDefault="00E305E8" w:rsidP="00E305E8">
      <w:pPr>
        <w:numPr>
          <w:ilvl w:val="0"/>
          <w:numId w:val="15"/>
        </w:numPr>
        <w:suppressAutoHyphens w:val="0"/>
        <w:rPr>
          <w:rFonts w:ascii="Times New Roman" w:eastAsia="Times New Roman" w:hAnsi="Times New Roman" w:cs="Times New Roman"/>
          <w:lang w:eastAsia="pl-PL"/>
        </w:rPr>
      </w:pPr>
      <w:r w:rsidRPr="006A6ACE">
        <w:rPr>
          <w:rFonts w:ascii="Times New Roman" w:eastAsia="Times New Roman" w:hAnsi="Times New Roman" w:cs="Times New Roman"/>
          <w:lang w:eastAsia="pl-PL"/>
        </w:rPr>
        <w:t>Obecni członkowie Rady Rod</w:t>
      </w:r>
      <w:r>
        <w:rPr>
          <w:rFonts w:ascii="Times New Roman" w:eastAsia="Times New Roman" w:hAnsi="Times New Roman" w:cs="Times New Roman"/>
          <w:lang w:eastAsia="pl-PL"/>
        </w:rPr>
        <w:t>ziców zapoznają się z projektem po czym n</w:t>
      </w:r>
      <w:r w:rsidRPr="00E305E8">
        <w:rPr>
          <w:rFonts w:ascii="Times New Roman" w:eastAsia="Times New Roman" w:hAnsi="Times New Roman" w:cs="Times New Roman"/>
          <w:lang w:eastAsia="pl-PL"/>
        </w:rPr>
        <w:t>astępuje głosowanie.</w:t>
      </w:r>
    </w:p>
    <w:p w:rsidR="00E305E8" w:rsidRPr="006A6ACE" w:rsidRDefault="00E305E8" w:rsidP="00E305E8">
      <w:pPr>
        <w:numPr>
          <w:ilvl w:val="0"/>
          <w:numId w:val="15"/>
        </w:numPr>
        <w:suppressAutoHyphens w:val="0"/>
        <w:rPr>
          <w:rFonts w:ascii="Times New Roman" w:eastAsia="Times New Roman" w:hAnsi="Times New Roman" w:cs="Times New Roman"/>
          <w:lang w:eastAsia="pl-PL"/>
        </w:rPr>
      </w:pPr>
      <w:r w:rsidRPr="006A6ACE">
        <w:rPr>
          <w:rFonts w:ascii="Times New Roman" w:eastAsia="Times New Roman" w:hAnsi="Times New Roman" w:cs="Times New Roman"/>
          <w:lang w:eastAsia="pl-PL"/>
        </w:rPr>
        <w:t>Poprawki w regulaminie zostają zapisane, jeżeli uzyskają zwykłą większość głosów obecnych na zebraniu członków Rady Rodziców.</w:t>
      </w:r>
    </w:p>
    <w:p w:rsidR="003744CC" w:rsidRPr="009B72CE" w:rsidRDefault="003744CC" w:rsidP="00E305E8">
      <w:pPr>
        <w:suppressAutoHyphens w:val="0"/>
        <w:spacing w:after="200"/>
        <w:ind w:left="720"/>
      </w:pPr>
    </w:p>
    <w:p w:rsidR="00AB57A9" w:rsidRDefault="00AB57A9" w:rsidP="00AB57A9">
      <w:pPr>
        <w:jc w:val="center"/>
        <w:rPr>
          <w:b/>
        </w:rPr>
      </w:pPr>
      <w:r w:rsidRPr="0062605C">
        <w:rPr>
          <w:b/>
        </w:rPr>
        <w:t>Podstawa prawna</w:t>
      </w:r>
    </w:p>
    <w:p w:rsidR="00AB57A9" w:rsidRPr="00AE1325" w:rsidRDefault="00AB57A9" w:rsidP="00AB57A9">
      <w:pPr>
        <w:jc w:val="both"/>
      </w:pPr>
      <w:r>
        <w:t>U</w:t>
      </w:r>
      <w:r w:rsidRPr="005243AF">
        <w:t>staw</w:t>
      </w:r>
      <w:r>
        <w:t>a</w:t>
      </w:r>
      <w:r w:rsidRPr="005243AF">
        <w:t xml:space="preserve"> z 14 grudnia 2016 r. – Pr</w:t>
      </w:r>
      <w:r w:rsidR="003744CC">
        <w:t>awo oświatowe (Dz.U. z 2018</w:t>
      </w:r>
      <w:r>
        <w:t xml:space="preserve"> r., </w:t>
      </w:r>
      <w:r w:rsidR="003744CC">
        <w:t>poz. 996 ze zm.</w:t>
      </w:r>
      <w:r w:rsidRPr="005243AF">
        <w:t>)</w:t>
      </w:r>
      <w:r>
        <w:t xml:space="preserve"> - </w:t>
      </w:r>
      <w:r w:rsidRPr="00741C3C">
        <w:t xml:space="preserve">art. </w:t>
      </w:r>
      <w:r>
        <w:t>8</w:t>
      </w:r>
      <w:r w:rsidRPr="00741C3C">
        <w:t xml:space="preserve">3 i art. </w:t>
      </w:r>
      <w:r>
        <w:t>8</w:t>
      </w:r>
      <w:r w:rsidRPr="00741C3C">
        <w:t>4</w:t>
      </w:r>
      <w:r>
        <w:t>.</w:t>
      </w:r>
    </w:p>
    <w:p w:rsidR="00AB16BC" w:rsidRDefault="00AB16BC">
      <w:pPr>
        <w:autoSpaceDE w:val="0"/>
        <w:rPr>
          <w:bCs/>
        </w:rPr>
      </w:pPr>
    </w:p>
    <w:p w:rsidR="00AB16BC" w:rsidRDefault="00AB16BC">
      <w:pPr>
        <w:autoSpaceDE w:val="0"/>
        <w:spacing w:after="113"/>
        <w:ind w:left="2836" w:firstLine="709"/>
        <w:jc w:val="both"/>
      </w:pPr>
    </w:p>
    <w:p w:rsidR="00532FD3" w:rsidRPr="006A6ACE" w:rsidRDefault="00532FD3" w:rsidP="00532F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A6ACE">
        <w:rPr>
          <w:rFonts w:ascii="Times New Roman" w:eastAsia="Times New Roman" w:hAnsi="Times New Roman" w:cs="Times New Roman"/>
          <w:lang w:eastAsia="pl-PL"/>
        </w:rPr>
        <w:t> </w:t>
      </w:r>
    </w:p>
    <w:p w:rsidR="00532FD3" w:rsidRDefault="00532FD3">
      <w:pPr>
        <w:autoSpaceDE w:val="0"/>
        <w:spacing w:after="113"/>
        <w:ind w:left="2836" w:firstLine="709"/>
        <w:jc w:val="both"/>
      </w:pPr>
    </w:p>
    <w:p w:rsidR="00532FD3" w:rsidRPr="006A6ACE" w:rsidRDefault="00532FD3" w:rsidP="00E371DB">
      <w:pPr>
        <w:suppressAutoHyphens w:val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532FD3" w:rsidRDefault="00532FD3">
      <w:pPr>
        <w:autoSpaceDE w:val="0"/>
        <w:spacing w:after="113"/>
        <w:ind w:left="2836" w:firstLine="709"/>
        <w:jc w:val="both"/>
      </w:pPr>
    </w:p>
    <w:p w:rsidR="00532FD3" w:rsidRDefault="00532FD3">
      <w:pPr>
        <w:autoSpaceDE w:val="0"/>
        <w:spacing w:after="113"/>
        <w:ind w:left="2836" w:firstLine="709"/>
        <w:jc w:val="both"/>
      </w:pPr>
    </w:p>
    <w:p w:rsidR="00532FD3" w:rsidRDefault="00532FD3">
      <w:pPr>
        <w:autoSpaceDE w:val="0"/>
        <w:spacing w:after="113"/>
        <w:ind w:left="2836" w:firstLine="709"/>
        <w:jc w:val="both"/>
      </w:pPr>
    </w:p>
    <w:p w:rsidR="00532FD3" w:rsidRDefault="00532FD3">
      <w:pPr>
        <w:autoSpaceDE w:val="0"/>
        <w:spacing w:after="113"/>
        <w:ind w:left="2836" w:firstLine="709"/>
        <w:jc w:val="both"/>
      </w:pPr>
    </w:p>
    <w:p w:rsidR="00532FD3" w:rsidRDefault="00532FD3">
      <w:pPr>
        <w:autoSpaceDE w:val="0"/>
        <w:spacing w:after="113"/>
        <w:ind w:left="2836" w:firstLine="709"/>
        <w:jc w:val="both"/>
      </w:pPr>
    </w:p>
    <w:sectPr w:rsidR="00532FD3">
      <w:footerReference w:type="default" r:id="rId7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69" w:rsidRDefault="00955E69">
      <w:pPr>
        <w:rPr>
          <w:rFonts w:hint="eastAsia"/>
        </w:rPr>
      </w:pPr>
      <w:r>
        <w:separator/>
      </w:r>
    </w:p>
  </w:endnote>
  <w:endnote w:type="continuationSeparator" w:id="0">
    <w:p w:rsidR="00955E69" w:rsidRDefault="00955E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BC" w:rsidRDefault="00AB16BC">
    <w:pPr>
      <w:pStyle w:val="Stopka"/>
      <w:jc w:val="center"/>
    </w:pPr>
    <w:fldSimple w:instr=" PAGE ">
      <w:r w:rsidR="00BC4298">
        <w:rPr>
          <w:rFonts w:hint="eastAsia"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69" w:rsidRDefault="00955E69">
      <w:pPr>
        <w:rPr>
          <w:rFonts w:hint="eastAsia"/>
        </w:rPr>
      </w:pPr>
      <w:r>
        <w:separator/>
      </w:r>
    </w:p>
  </w:footnote>
  <w:footnote w:type="continuationSeparator" w:id="0">
    <w:p w:rsidR="00955E69" w:rsidRDefault="00955E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3DCAFB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SimSun" w:hAnsi="Liberation Serif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2AD8E946"/>
    <w:name w:val="WW8Num5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ascii="Liberation Serif" w:eastAsia="SimSun" w:hAnsi="Liberation Serif" w:cs="Lucida Sans"/>
      </w:rPr>
    </w:lvl>
    <w:lvl w:ilvl="1">
      <w:start w:val="1"/>
      <w:numFmt w:val="bullet"/>
      <w:lvlText w:val="◦"/>
      <w:lvlJc w:val="left"/>
      <w:pPr>
        <w:tabs>
          <w:tab w:val="num" w:pos="1044"/>
        </w:tabs>
        <w:ind w:left="10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04"/>
        </w:tabs>
        <w:ind w:left="14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24"/>
        </w:tabs>
        <w:ind w:left="21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84"/>
        </w:tabs>
        <w:ind w:left="24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04"/>
        </w:tabs>
        <w:ind w:left="32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10">
    <w:nsid w:val="0000000B"/>
    <w:multiLevelType w:val="singleLevel"/>
    <w:tmpl w:val="D19CD834"/>
    <w:name w:val="WW8Num1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Liberation Serif" w:eastAsia="SimSun" w:hAnsi="Liberation Serif" w:cs="Lucida Sans"/>
        <w:b w:val="0"/>
        <w:bCs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3">
    <w:nsid w:val="0000000E"/>
    <w:multiLevelType w:val="singleLevel"/>
    <w:tmpl w:val="B4EA2118"/>
    <w:name w:val="WW8Num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Liberation Serif" w:eastAsia="SimSun" w:hAnsi="Liberation Serif" w:cs="Lucida Sans"/>
        <w:b w:val="0"/>
      </w:rPr>
    </w:lvl>
  </w:abstractNum>
  <w:abstractNum w:abstractNumId="14">
    <w:nsid w:val="03B0305C"/>
    <w:multiLevelType w:val="hybridMultilevel"/>
    <w:tmpl w:val="2E329B74"/>
    <w:lvl w:ilvl="0" w:tplc="C4E65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6C43E4"/>
    <w:multiLevelType w:val="multilevel"/>
    <w:tmpl w:val="92A8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704622"/>
    <w:multiLevelType w:val="multilevel"/>
    <w:tmpl w:val="971A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F53380"/>
    <w:multiLevelType w:val="multilevel"/>
    <w:tmpl w:val="00F8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B7B74"/>
    <w:multiLevelType w:val="multilevel"/>
    <w:tmpl w:val="E4B4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76F14"/>
    <w:multiLevelType w:val="multilevel"/>
    <w:tmpl w:val="1E56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660B46"/>
    <w:multiLevelType w:val="multilevel"/>
    <w:tmpl w:val="7C58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94EE3"/>
    <w:multiLevelType w:val="multilevel"/>
    <w:tmpl w:val="309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21FF0"/>
    <w:multiLevelType w:val="multilevel"/>
    <w:tmpl w:val="C082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77D5B"/>
    <w:multiLevelType w:val="hybridMultilevel"/>
    <w:tmpl w:val="A610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14"/>
  </w:num>
  <w:num w:numId="17">
    <w:abstractNumId w:val="24"/>
  </w:num>
  <w:num w:numId="18">
    <w:abstractNumId w:val="15"/>
  </w:num>
  <w:num w:numId="19">
    <w:abstractNumId w:val="20"/>
  </w:num>
  <w:num w:numId="20">
    <w:abstractNumId w:val="19"/>
  </w:num>
  <w:num w:numId="21">
    <w:abstractNumId w:val="22"/>
  </w:num>
  <w:num w:numId="22">
    <w:abstractNumId w:val="16"/>
  </w:num>
  <w:num w:numId="23">
    <w:abstractNumId w:val="17"/>
    <w:lvlOverride w:ilvl="0">
      <w:startOverride w:val="3"/>
    </w:lvlOverride>
  </w:num>
  <w:num w:numId="24">
    <w:abstractNumId w:val="1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F4E49"/>
    <w:rsid w:val="000F4E49"/>
    <w:rsid w:val="00135922"/>
    <w:rsid w:val="00297DBF"/>
    <w:rsid w:val="003744CC"/>
    <w:rsid w:val="00377464"/>
    <w:rsid w:val="00417738"/>
    <w:rsid w:val="004B0B88"/>
    <w:rsid w:val="00532FD3"/>
    <w:rsid w:val="007F283F"/>
    <w:rsid w:val="0091080E"/>
    <w:rsid w:val="00955E69"/>
    <w:rsid w:val="00AB16BC"/>
    <w:rsid w:val="00AB57A9"/>
    <w:rsid w:val="00AC67DF"/>
    <w:rsid w:val="00B2319E"/>
    <w:rsid w:val="00B54273"/>
    <w:rsid w:val="00BC4298"/>
    <w:rsid w:val="00C4322B"/>
    <w:rsid w:val="00CD35AA"/>
    <w:rsid w:val="00D9644C"/>
    <w:rsid w:val="00E305E8"/>
    <w:rsid w:val="00E36641"/>
    <w:rsid w:val="00E371DB"/>
    <w:rsid w:val="00E71F9B"/>
    <w:rsid w:val="00EC6B75"/>
    <w:rsid w:val="00ED4CB9"/>
    <w:rsid w:val="00FC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color w:val="000000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b w:val="0"/>
      <w:bCs/>
    </w:rPr>
  </w:style>
  <w:style w:type="character" w:customStyle="1" w:styleId="WW8Num10z0">
    <w:name w:val="WW8Num10z0"/>
    <w:rPr>
      <w:b w:val="0"/>
      <w:bCs/>
    </w:rPr>
  </w:style>
  <w:style w:type="character" w:customStyle="1" w:styleId="WW8Num11z0">
    <w:name w:val="WW8Num11z0"/>
    <w:rPr>
      <w:b w:val="0"/>
      <w:bCs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70z8">
    <w:name w:val="WW8Num70z8"/>
  </w:style>
  <w:style w:type="character" w:customStyle="1" w:styleId="WW8Num70z7">
    <w:name w:val="WW8Num70z7"/>
  </w:style>
  <w:style w:type="character" w:customStyle="1" w:styleId="WW8Num70z6">
    <w:name w:val="WW8Num70z6"/>
  </w:style>
  <w:style w:type="character" w:customStyle="1" w:styleId="WW8Num70z5">
    <w:name w:val="WW8Num70z5"/>
  </w:style>
  <w:style w:type="character" w:customStyle="1" w:styleId="WW8Num70z4">
    <w:name w:val="WW8Num70z4"/>
  </w:style>
  <w:style w:type="character" w:customStyle="1" w:styleId="WW8Num70z3">
    <w:name w:val="WW8Num70z3"/>
  </w:style>
  <w:style w:type="character" w:customStyle="1" w:styleId="WW8Num70z2">
    <w:name w:val="WW8Num70z2"/>
  </w:style>
  <w:style w:type="character" w:customStyle="1" w:styleId="WW8Num70z1">
    <w:name w:val="WW8Num70z1"/>
  </w:style>
  <w:style w:type="character" w:customStyle="1" w:styleId="WW8Num70z0">
    <w:name w:val="WW8Num70z0"/>
    <w:rPr>
      <w:b/>
      <w:bCs/>
    </w:rPr>
  </w:style>
  <w:style w:type="character" w:customStyle="1" w:styleId="WW8Num66z8">
    <w:name w:val="WW8Num66z8"/>
  </w:style>
  <w:style w:type="character" w:customStyle="1" w:styleId="WW8Num66z7">
    <w:name w:val="WW8Num66z7"/>
  </w:style>
  <w:style w:type="character" w:customStyle="1" w:styleId="WW8Num66z6">
    <w:name w:val="WW8Num66z6"/>
  </w:style>
  <w:style w:type="character" w:customStyle="1" w:styleId="WW8Num66z5">
    <w:name w:val="WW8Num66z5"/>
  </w:style>
  <w:style w:type="character" w:customStyle="1" w:styleId="WW8Num66z4">
    <w:name w:val="WW8Num66z4"/>
  </w:style>
  <w:style w:type="character" w:customStyle="1" w:styleId="WW8Num66z3">
    <w:name w:val="WW8Num66z3"/>
  </w:style>
  <w:style w:type="character" w:customStyle="1" w:styleId="WW8Num66z2">
    <w:name w:val="WW8Num66z2"/>
  </w:style>
  <w:style w:type="character" w:customStyle="1" w:styleId="WW8Num66z1">
    <w:name w:val="WW8Num66z1"/>
  </w:style>
  <w:style w:type="character" w:customStyle="1" w:styleId="WW8Num66z0">
    <w:name w:val="WW8Num66z0"/>
    <w:rPr>
      <w:b/>
      <w:i/>
    </w:rPr>
  </w:style>
  <w:style w:type="character" w:customStyle="1" w:styleId="WW8Num69z1">
    <w:name w:val="WW8Num69z1"/>
    <w:rPr>
      <w:rFonts w:ascii="OpenSymbol" w:hAnsi="OpenSymbol" w:cs="OpenSymbol"/>
    </w:rPr>
  </w:style>
  <w:style w:type="character" w:customStyle="1" w:styleId="WW8Num69z0">
    <w:name w:val="WW8Num69z0"/>
    <w:rPr>
      <w:rFonts w:ascii="Symbol" w:hAnsi="Symbol" w:cs="OpenSymbol"/>
    </w:rPr>
  </w:style>
  <w:style w:type="character" w:customStyle="1" w:styleId="WW8Num68z1">
    <w:name w:val="WW8Num68z1"/>
    <w:rPr>
      <w:rFonts w:ascii="OpenSymbol" w:hAnsi="OpenSymbol" w:cs="OpenSymbol"/>
    </w:rPr>
  </w:style>
  <w:style w:type="character" w:customStyle="1" w:styleId="WW8Num68z0">
    <w:name w:val="WW8Num68z0"/>
    <w:rPr>
      <w:rFonts w:ascii="Symbol" w:hAnsi="Symbol" w:cs="OpenSymbol"/>
    </w:rPr>
  </w:style>
  <w:style w:type="character" w:customStyle="1" w:styleId="WW8Num65z8">
    <w:name w:val="WW8Num65z8"/>
  </w:style>
  <w:style w:type="character" w:customStyle="1" w:styleId="WW8Num65z7">
    <w:name w:val="WW8Num65z7"/>
  </w:style>
  <w:style w:type="character" w:customStyle="1" w:styleId="WW8Num65z6">
    <w:name w:val="WW8Num65z6"/>
  </w:style>
  <w:style w:type="character" w:customStyle="1" w:styleId="WW8Num65z5">
    <w:name w:val="WW8Num65z5"/>
  </w:style>
  <w:style w:type="character" w:customStyle="1" w:styleId="WW8Num65z4">
    <w:name w:val="WW8Num65z4"/>
  </w:style>
  <w:style w:type="character" w:customStyle="1" w:styleId="WW8Num65z3">
    <w:name w:val="WW8Num65z3"/>
  </w:style>
  <w:style w:type="character" w:customStyle="1" w:styleId="WW8Num65z2">
    <w:name w:val="WW8Num65z2"/>
  </w:style>
  <w:style w:type="character" w:customStyle="1" w:styleId="WW8Num65z1">
    <w:name w:val="WW8Num65z1"/>
  </w:style>
  <w:style w:type="character" w:customStyle="1" w:styleId="WW8Num65z0">
    <w:name w:val="WW8Num65z0"/>
    <w:rPr>
      <w:rFonts w:ascii="Cambria" w:hAnsi="Cambria" w:cs="Times New Roman"/>
      <w:b/>
      <w:bCs w:val="0"/>
      <w:i/>
      <w:sz w:val="24"/>
      <w:szCs w:val="24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0">
    <w:name w:val="WW8Num67z0"/>
    <w:rPr>
      <w:rFonts w:ascii="Symbol" w:hAnsi="Symbol" w:cs="OpenSymbol"/>
    </w:rPr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2">
    <w:name w:val="WW8Num64z2"/>
  </w:style>
  <w:style w:type="character" w:customStyle="1" w:styleId="WW8Num64z1">
    <w:name w:val="WW8Num64z1"/>
  </w:style>
  <w:style w:type="character" w:customStyle="1" w:styleId="WW8Num64z0">
    <w:name w:val="WW8Num64z0"/>
    <w:rPr>
      <w:rFonts w:ascii="Cambria" w:hAnsi="Cambria" w:cs="Cambria"/>
      <w:b/>
      <w:bCs w:val="0"/>
      <w:i/>
      <w:sz w:val="24"/>
      <w:szCs w:val="24"/>
    </w:rPr>
  </w:style>
  <w:style w:type="character" w:customStyle="1" w:styleId="WW8Num63z8">
    <w:name w:val="WW8Num63z8"/>
  </w:style>
  <w:style w:type="character" w:customStyle="1" w:styleId="WW8Num63z7">
    <w:name w:val="WW8Num63z7"/>
  </w:style>
  <w:style w:type="character" w:customStyle="1" w:styleId="WW8Num63z6">
    <w:name w:val="WW8Num63z6"/>
  </w:style>
  <w:style w:type="character" w:customStyle="1" w:styleId="WW8Num63z5">
    <w:name w:val="WW8Num63z5"/>
  </w:style>
  <w:style w:type="character" w:customStyle="1" w:styleId="WW8Num63z4">
    <w:name w:val="WW8Num63z4"/>
  </w:style>
  <w:style w:type="character" w:customStyle="1" w:styleId="WW8Num63z3">
    <w:name w:val="WW8Num63z3"/>
  </w:style>
  <w:style w:type="character" w:customStyle="1" w:styleId="WW8Num63z2">
    <w:name w:val="WW8Num63z2"/>
  </w:style>
  <w:style w:type="character" w:customStyle="1" w:styleId="WW8Num63z1">
    <w:name w:val="WW8Num63z1"/>
    <w:rPr>
      <w:rFonts w:ascii="Cambria" w:hAnsi="Cambria" w:cs="Cambria"/>
      <w:i/>
      <w:iCs/>
    </w:rPr>
  </w:style>
  <w:style w:type="character" w:customStyle="1" w:styleId="WW8Num63z0">
    <w:name w:val="WW8Num63z0"/>
    <w:rPr>
      <w:b/>
      <w:bCs/>
    </w:rPr>
  </w:style>
  <w:style w:type="character" w:customStyle="1" w:styleId="WW8Num62z8">
    <w:name w:val="WW8Num62z8"/>
  </w:style>
  <w:style w:type="character" w:customStyle="1" w:styleId="WW8Num62z7">
    <w:name w:val="WW8Num62z7"/>
  </w:style>
  <w:style w:type="character" w:customStyle="1" w:styleId="WW8Num62z6">
    <w:name w:val="WW8Num62z6"/>
  </w:style>
  <w:style w:type="character" w:customStyle="1" w:styleId="WW8Num62z5">
    <w:name w:val="WW8Num62z5"/>
  </w:style>
  <w:style w:type="character" w:customStyle="1" w:styleId="WW8Num62z4">
    <w:name w:val="WW8Num62z4"/>
  </w:style>
  <w:style w:type="character" w:customStyle="1" w:styleId="WW8Num62z3">
    <w:name w:val="WW8Num62z3"/>
  </w:style>
  <w:style w:type="character" w:customStyle="1" w:styleId="WW8Num62z2">
    <w:name w:val="WW8Num62z2"/>
  </w:style>
  <w:style w:type="character" w:customStyle="1" w:styleId="WW8Num62z1">
    <w:name w:val="WW8Num62z1"/>
    <w:rPr>
      <w:rFonts w:ascii="Times New Roman" w:eastAsia="Times New Roman" w:hAnsi="Times New Roman" w:cs="Times New Roman"/>
      <w:i/>
    </w:rPr>
  </w:style>
  <w:style w:type="character" w:customStyle="1" w:styleId="WW8Num62z0">
    <w:name w:val="WW8Num62z0"/>
    <w:rPr>
      <w:b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rFonts w:ascii="Cambria" w:hAnsi="Cambria" w:cs="Cambria"/>
      <w:b/>
      <w:bCs/>
    </w:rPr>
  </w:style>
  <w:style w:type="character" w:customStyle="1" w:styleId="WW8Num60z8">
    <w:name w:val="WW8Num60z8"/>
  </w:style>
  <w:style w:type="character" w:customStyle="1" w:styleId="WW8Num60z7">
    <w:name w:val="WW8Num60z7"/>
  </w:style>
  <w:style w:type="character" w:customStyle="1" w:styleId="WW8Num60z6">
    <w:name w:val="WW8Num60z6"/>
  </w:style>
  <w:style w:type="character" w:customStyle="1" w:styleId="WW8Num60z5">
    <w:name w:val="WW8Num60z5"/>
  </w:style>
  <w:style w:type="character" w:customStyle="1" w:styleId="WW8Num60z4">
    <w:name w:val="WW8Num60z4"/>
  </w:style>
  <w:style w:type="character" w:customStyle="1" w:styleId="WW8Num60z3">
    <w:name w:val="WW8Num60z3"/>
  </w:style>
  <w:style w:type="character" w:customStyle="1" w:styleId="WW8Num60z2">
    <w:name w:val="WW8Num60z2"/>
  </w:style>
  <w:style w:type="character" w:customStyle="1" w:styleId="WW8Num60z1">
    <w:name w:val="WW8Num60z1"/>
  </w:style>
  <w:style w:type="character" w:customStyle="1" w:styleId="WW8Num60z0">
    <w:name w:val="WW8Num60z0"/>
    <w:rPr>
      <w:rFonts w:ascii="Cambria" w:hAnsi="Cambria" w:cs="Cambria"/>
      <w:b/>
      <w:i/>
    </w:rPr>
  </w:style>
  <w:style w:type="character" w:customStyle="1" w:styleId="Domylnaczcionkaakapitu2">
    <w:name w:val="Domyślna czcionka akapitu2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8z2">
    <w:name w:val="WW8Num38z2"/>
  </w:style>
  <w:style w:type="character" w:customStyle="1" w:styleId="WW8Num38z1">
    <w:name w:val="WW8Num38z1"/>
  </w:style>
  <w:style w:type="character" w:customStyle="1" w:styleId="WW8Num38z0">
    <w:name w:val="WW8Num38z0"/>
    <w:rPr>
      <w:b w:val="0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b w:val="0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6z0">
    <w:name w:val="WW8Num36z0"/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4z0">
    <w:name w:val="WW8Num34z0"/>
    <w:rPr>
      <w:b w:val="0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33z2">
    <w:name w:val="WW8Num33z2"/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 w:val="0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  <w:rPr>
      <w:b w:val="0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b w:val="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b w:val="0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b w:val="0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6z0">
    <w:name w:val="WW8Num26z0"/>
    <w:rPr>
      <w:b w:val="0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  <w:rPr>
      <w:rFonts w:ascii="Times New Roman" w:eastAsia="Times New Roman" w:hAnsi="Times New Roman" w:cs="Times New Roman"/>
      <w:b/>
      <w:bCs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b/>
      <w:i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Times New Roman" w:eastAsia="Times New Roman" w:hAnsi="Times New Roman" w:cs="Times New Roman"/>
      <w:b/>
      <w:bCs w:val="0"/>
      <w:i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  <w:rPr>
      <w:rFonts w:ascii="Cambria" w:hAnsi="Cambria" w:cs="Cambria"/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  <w:rPr>
      <w:rFonts w:ascii="Times New Roman" w:eastAsia="Times New Roman" w:hAnsi="Times New Roman" w:cs="Times New Roman"/>
      <w:i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WW8Num55z8">
    <w:name w:val="WW8Num55z8"/>
  </w:style>
  <w:style w:type="character" w:customStyle="1" w:styleId="WW8Num55z7">
    <w:name w:val="WW8Num55z7"/>
  </w:style>
  <w:style w:type="character" w:customStyle="1" w:styleId="WW8Num55z6">
    <w:name w:val="WW8Num55z6"/>
  </w:style>
  <w:style w:type="character" w:customStyle="1" w:styleId="WW8Num55z5">
    <w:name w:val="WW8Num55z5"/>
  </w:style>
  <w:style w:type="character" w:customStyle="1" w:styleId="WW8Num55z4">
    <w:name w:val="WW8Num55z4"/>
  </w:style>
  <w:style w:type="character" w:customStyle="1" w:styleId="WW8Num55z3">
    <w:name w:val="WW8Num55z3"/>
  </w:style>
  <w:style w:type="character" w:customStyle="1" w:styleId="WW8Num55z2">
    <w:name w:val="WW8Num55z2"/>
  </w:style>
  <w:style w:type="character" w:customStyle="1" w:styleId="WW8Num55z1">
    <w:name w:val="WW8Num55z1"/>
  </w:style>
  <w:style w:type="character" w:customStyle="1" w:styleId="WW8Num55z0">
    <w:name w:val="WW8Num55z0"/>
  </w:style>
  <w:style w:type="character" w:customStyle="1" w:styleId="WW8Num54z8">
    <w:name w:val="WW8Num54z8"/>
  </w:style>
  <w:style w:type="character" w:customStyle="1" w:styleId="WW8Num54z7">
    <w:name w:val="WW8Num54z7"/>
  </w:style>
  <w:style w:type="character" w:customStyle="1" w:styleId="WW8Num54z6">
    <w:name w:val="WW8Num54z6"/>
  </w:style>
  <w:style w:type="character" w:customStyle="1" w:styleId="WW8Num54z5">
    <w:name w:val="WW8Num54z5"/>
  </w:style>
  <w:style w:type="character" w:customStyle="1" w:styleId="WW8Num54z4">
    <w:name w:val="WW8Num54z4"/>
  </w:style>
  <w:style w:type="character" w:customStyle="1" w:styleId="WW8Num54z3">
    <w:name w:val="WW8Num54z3"/>
  </w:style>
  <w:style w:type="character" w:customStyle="1" w:styleId="WW8Num54z2">
    <w:name w:val="WW8Num54z2"/>
  </w:style>
  <w:style w:type="character" w:customStyle="1" w:styleId="WW8Num54z1">
    <w:name w:val="WW8Num54z1"/>
  </w:style>
  <w:style w:type="character" w:customStyle="1" w:styleId="WW8Num54z0">
    <w:name w:val="WW8Num54z0"/>
  </w:style>
  <w:style w:type="character" w:customStyle="1" w:styleId="WW8Num53z8">
    <w:name w:val="WW8Num53z8"/>
  </w:style>
  <w:style w:type="character" w:customStyle="1" w:styleId="WW8Num53z7">
    <w:name w:val="WW8Num53z7"/>
  </w:style>
  <w:style w:type="character" w:customStyle="1" w:styleId="WW8Num53z6">
    <w:name w:val="WW8Num53z6"/>
  </w:style>
  <w:style w:type="character" w:customStyle="1" w:styleId="WW8Num53z5">
    <w:name w:val="WW8Num53z5"/>
  </w:style>
  <w:style w:type="character" w:customStyle="1" w:styleId="WW8Num53z4">
    <w:name w:val="WW8Num53z4"/>
  </w:style>
  <w:style w:type="character" w:customStyle="1" w:styleId="WW8Num53z3">
    <w:name w:val="WW8Num53z3"/>
  </w:style>
  <w:style w:type="character" w:customStyle="1" w:styleId="WW8Num53z2">
    <w:name w:val="WW8Num53z2"/>
  </w:style>
  <w:style w:type="character" w:customStyle="1" w:styleId="WW8Num53z1">
    <w:name w:val="WW8Num53z1"/>
  </w:style>
  <w:style w:type="character" w:customStyle="1" w:styleId="WW8Num53z0">
    <w:name w:val="WW8Num53z0"/>
  </w:style>
  <w:style w:type="character" w:customStyle="1" w:styleId="WW8Num52z8">
    <w:name w:val="WW8Num52z8"/>
  </w:style>
  <w:style w:type="character" w:customStyle="1" w:styleId="WW8Num52z7">
    <w:name w:val="WW8Num52z7"/>
  </w:style>
  <w:style w:type="character" w:customStyle="1" w:styleId="WW8Num52z6">
    <w:name w:val="WW8Num52z6"/>
  </w:style>
  <w:style w:type="character" w:customStyle="1" w:styleId="WW8Num52z5">
    <w:name w:val="WW8Num52z5"/>
  </w:style>
  <w:style w:type="character" w:customStyle="1" w:styleId="WW8Num52z4">
    <w:name w:val="WW8Num52z4"/>
  </w:style>
  <w:style w:type="character" w:customStyle="1" w:styleId="WW8Num52z3">
    <w:name w:val="WW8Num52z3"/>
  </w:style>
  <w:style w:type="character" w:customStyle="1" w:styleId="WW8Num52z2">
    <w:name w:val="WW8Num52z2"/>
  </w:style>
  <w:style w:type="character" w:customStyle="1" w:styleId="WW8Num52z1">
    <w:name w:val="WW8Num52z1"/>
  </w:style>
  <w:style w:type="character" w:customStyle="1" w:styleId="WW8Num52z0">
    <w:name w:val="WW8Num52z0"/>
  </w:style>
  <w:style w:type="character" w:customStyle="1" w:styleId="WW8Num51z8">
    <w:name w:val="WW8Num51z8"/>
  </w:style>
  <w:style w:type="character" w:customStyle="1" w:styleId="WW8Num51z7">
    <w:name w:val="WW8Num51z7"/>
  </w:style>
  <w:style w:type="character" w:customStyle="1" w:styleId="WW8Num51z6">
    <w:name w:val="WW8Num51z6"/>
  </w:style>
  <w:style w:type="character" w:customStyle="1" w:styleId="WW8Num51z5">
    <w:name w:val="WW8Num51z5"/>
  </w:style>
  <w:style w:type="character" w:customStyle="1" w:styleId="WW8Num51z4">
    <w:name w:val="WW8Num51z4"/>
  </w:style>
  <w:style w:type="character" w:customStyle="1" w:styleId="WW8Num51z3">
    <w:name w:val="WW8Num51z3"/>
  </w:style>
  <w:style w:type="character" w:customStyle="1" w:styleId="WW8Num51z2">
    <w:name w:val="WW8Num51z2"/>
  </w:style>
  <w:style w:type="character" w:customStyle="1" w:styleId="WW8Num51z1">
    <w:name w:val="WW8Num51z1"/>
  </w:style>
  <w:style w:type="character" w:customStyle="1" w:styleId="WW8Num51z0">
    <w:name w:val="WW8Num51z0"/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</w:style>
  <w:style w:type="character" w:customStyle="1" w:styleId="WW8Num50z0">
    <w:name w:val="WW8Num50z0"/>
  </w:style>
  <w:style w:type="character" w:customStyle="1" w:styleId="WW8Num49z8">
    <w:name w:val="WW8Num49z8"/>
  </w:style>
  <w:style w:type="character" w:customStyle="1" w:styleId="WW8Num49z7">
    <w:name w:val="WW8Num49z7"/>
  </w:style>
  <w:style w:type="character" w:customStyle="1" w:styleId="WW8Num49z6">
    <w:name w:val="WW8Num49z6"/>
  </w:style>
  <w:style w:type="character" w:customStyle="1" w:styleId="WW8Num49z5">
    <w:name w:val="WW8Num49z5"/>
  </w:style>
  <w:style w:type="character" w:customStyle="1" w:styleId="WW8Num49z4">
    <w:name w:val="WW8Num49z4"/>
  </w:style>
  <w:style w:type="character" w:customStyle="1" w:styleId="WW8Num49z3">
    <w:name w:val="WW8Num49z3"/>
  </w:style>
  <w:style w:type="character" w:customStyle="1" w:styleId="WW8Num49z2">
    <w:name w:val="WW8Num49z2"/>
  </w:style>
  <w:style w:type="character" w:customStyle="1" w:styleId="WW8Num49z1">
    <w:name w:val="WW8Num49z1"/>
  </w:style>
  <w:style w:type="character" w:customStyle="1" w:styleId="WW8Num49z0">
    <w:name w:val="WW8Num49z0"/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3">
    <w:name w:val="WW8Num48z3"/>
  </w:style>
  <w:style w:type="character" w:customStyle="1" w:styleId="WW8Num48z2">
    <w:name w:val="WW8Num48z2"/>
  </w:style>
  <w:style w:type="character" w:customStyle="1" w:styleId="WW8Num48z1">
    <w:name w:val="WW8Num48z1"/>
  </w:style>
  <w:style w:type="character" w:customStyle="1" w:styleId="WW8Num48z0">
    <w:name w:val="WW8Num48z0"/>
  </w:style>
  <w:style w:type="character" w:customStyle="1" w:styleId="WW8Num47z8">
    <w:name w:val="WW8Num47z8"/>
  </w:style>
  <w:style w:type="character" w:customStyle="1" w:styleId="WW8Num47z7">
    <w:name w:val="WW8Num47z7"/>
  </w:style>
  <w:style w:type="character" w:customStyle="1" w:styleId="WW8Num47z6">
    <w:name w:val="WW8Num47z6"/>
  </w:style>
  <w:style w:type="character" w:customStyle="1" w:styleId="WW8Num47z5">
    <w:name w:val="WW8Num47z5"/>
  </w:style>
  <w:style w:type="character" w:customStyle="1" w:styleId="WW8Num47z4">
    <w:name w:val="WW8Num47z4"/>
  </w:style>
  <w:style w:type="character" w:customStyle="1" w:styleId="WW8Num47z3">
    <w:name w:val="WW8Num47z3"/>
  </w:style>
  <w:style w:type="character" w:customStyle="1" w:styleId="WW8Num47z2">
    <w:name w:val="WW8Num47z2"/>
  </w:style>
  <w:style w:type="character" w:customStyle="1" w:styleId="WW8Num47z1">
    <w:name w:val="WW8Num47z1"/>
  </w:style>
  <w:style w:type="character" w:customStyle="1" w:styleId="WW8Num47z0">
    <w:name w:val="WW8Num47z0"/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2">
    <w:name w:val="WW8Num12z2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2">
    <w:name w:val="WW8Num5z2"/>
  </w:style>
  <w:style w:type="character" w:customStyle="1" w:styleId="Domylnaczcionkaakapitu1">
    <w:name w:val="Domyślna czcionka akapitu1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E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F4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AJankowska</dc:creator>
  <cp:lastModifiedBy>Dell</cp:lastModifiedBy>
  <cp:revision>2</cp:revision>
  <cp:lastPrinted>2019-04-25T10:42:00Z</cp:lastPrinted>
  <dcterms:created xsi:type="dcterms:W3CDTF">2022-04-08T09:53:00Z</dcterms:created>
  <dcterms:modified xsi:type="dcterms:W3CDTF">2022-04-08T09:53:00Z</dcterms:modified>
</cp:coreProperties>
</file>