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56DC7">
      <w:pPr>
        <w:jc w:val="right"/>
      </w:pPr>
    </w:p>
    <w:p w:rsidR="00000000" w:rsidRDefault="00756DC7">
      <w:pPr>
        <w:jc w:val="center"/>
      </w:pPr>
      <w:bookmarkStart w:id="0" w:name="_GoBack"/>
      <w:r>
        <w:rPr>
          <w:b/>
        </w:rPr>
        <w:t>ZARZ</w:t>
      </w:r>
      <w:r>
        <w:rPr>
          <w:b/>
        </w:rPr>
        <w:t>Ą</w:t>
      </w:r>
      <w:r>
        <w:rPr>
          <w:b/>
        </w:rPr>
        <w:t>DZENIE NR  UG- 20 /2021</w:t>
      </w:r>
    </w:p>
    <w:p w:rsidR="00000000" w:rsidRDefault="00756DC7">
      <w:pPr>
        <w:contextualSpacing/>
        <w:rPr>
          <w:rFonts w:cstheme="minorBidi"/>
        </w:rPr>
      </w:pPr>
      <w:r>
        <w:rPr>
          <w:rFonts w:cstheme="minorBidi"/>
          <w:b/>
        </w:rPr>
        <w:t xml:space="preserve">                                                         W</w:t>
      </w:r>
      <w:r>
        <w:rPr>
          <w:rFonts w:cstheme="minorBidi"/>
          <w:b/>
        </w:rPr>
        <w:t>ó</w:t>
      </w:r>
      <w:r>
        <w:rPr>
          <w:rFonts w:cstheme="minorBidi"/>
          <w:b/>
        </w:rPr>
        <w:t>jta Gminy Olszanka</w:t>
      </w:r>
    </w:p>
    <w:p w:rsidR="00000000" w:rsidRDefault="00756DC7">
      <w:pPr>
        <w:contextualSpacing/>
        <w:rPr>
          <w:rFonts w:cstheme="minorBidi"/>
        </w:rPr>
      </w:pPr>
      <w:r>
        <w:rPr>
          <w:rFonts w:cstheme="minorBidi"/>
          <w:b/>
        </w:rPr>
        <w:t xml:space="preserve">                                                          </w:t>
      </w:r>
      <w:r>
        <w:rPr>
          <w:rFonts w:cstheme="minorBidi"/>
          <w:b/>
        </w:rPr>
        <w:t xml:space="preserve">z dnia 30.03.2021r. </w:t>
      </w:r>
    </w:p>
    <w:p w:rsidR="00000000" w:rsidRDefault="00756DC7">
      <w:pPr>
        <w:contextualSpacing/>
        <w:rPr>
          <w:rFonts w:cstheme="minorBidi"/>
          <w:bCs/>
        </w:rPr>
      </w:pPr>
    </w:p>
    <w:p w:rsidR="00000000" w:rsidRDefault="00756DC7">
      <w:pPr>
        <w:spacing w:line="360" w:lineRule="auto"/>
        <w:contextualSpacing/>
        <w:rPr>
          <w:rFonts w:cstheme="minorBidi"/>
        </w:rPr>
      </w:pPr>
    </w:p>
    <w:p w:rsidR="00000000" w:rsidRDefault="00756DC7">
      <w:pPr>
        <w:spacing w:line="360" w:lineRule="auto"/>
        <w:contextualSpacing/>
        <w:rPr>
          <w:rFonts w:cstheme="minorBidi"/>
        </w:rPr>
      </w:pPr>
      <w:r>
        <w:rPr>
          <w:rFonts w:cstheme="minorBidi"/>
          <w:b/>
        </w:rPr>
        <w:t>w sprawie   zmiany zarz</w:t>
      </w:r>
      <w:r>
        <w:rPr>
          <w:rFonts w:cstheme="minorBidi"/>
          <w:b/>
        </w:rPr>
        <w:t>ą</w:t>
      </w:r>
      <w:r>
        <w:rPr>
          <w:rFonts w:cstheme="minorBidi"/>
          <w:b/>
        </w:rPr>
        <w:t>dzenia Nr UG-14/2018 W</w:t>
      </w:r>
      <w:r>
        <w:rPr>
          <w:rFonts w:cstheme="minorBidi"/>
          <w:b/>
        </w:rPr>
        <w:t>ó</w:t>
      </w:r>
      <w:r>
        <w:rPr>
          <w:rFonts w:cstheme="minorBidi"/>
          <w:b/>
        </w:rPr>
        <w:t>jta Gminy Olszanka z dnia 20 sierpnia 2018r.   w spawie ustalenia   wysoko</w:t>
      </w:r>
      <w:r>
        <w:rPr>
          <w:rFonts w:cstheme="minorBidi"/>
          <w:b/>
        </w:rPr>
        <w:t>ś</w:t>
      </w:r>
      <w:r>
        <w:rPr>
          <w:rFonts w:cstheme="minorBidi"/>
          <w:b/>
        </w:rPr>
        <w:t>ci  ekwiwalentu  za  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 xml:space="preserve">  robocz</w:t>
      </w:r>
      <w:r>
        <w:rPr>
          <w:rFonts w:cstheme="minorBidi"/>
          <w:b/>
        </w:rPr>
        <w:t>ą</w:t>
      </w:r>
      <w:r>
        <w:rPr>
          <w:rFonts w:cstheme="minorBidi"/>
          <w:b/>
        </w:rPr>
        <w:t xml:space="preserve">   oraz   pranie  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>y  roboczej</w:t>
      </w:r>
    </w:p>
    <w:bookmarkEnd w:id="0"/>
    <w:p w:rsidR="00000000" w:rsidRDefault="00756DC7">
      <w:pPr>
        <w:spacing w:before="6" w:after="6" w:line="360" w:lineRule="auto"/>
        <w:contextualSpacing/>
        <w:rPr>
          <w:rFonts w:cstheme="minorBidi"/>
          <w:bCs/>
        </w:rPr>
      </w:pPr>
    </w:p>
    <w:p w:rsidR="00000000" w:rsidRDefault="00756DC7">
      <w:pPr>
        <w:spacing w:line="360" w:lineRule="auto"/>
        <w:ind w:firstLine="708"/>
        <w:rPr>
          <w:rFonts w:cstheme="minorBidi"/>
        </w:rPr>
      </w:pPr>
      <w:r>
        <w:rPr>
          <w:rFonts w:cstheme="minorBidi"/>
        </w:rPr>
        <w:t>Na podstawie art.237</w:t>
      </w:r>
      <w:r>
        <w:rPr>
          <w:rFonts w:cstheme="minorBidi"/>
          <w:vertAlign w:val="superscript"/>
        </w:rPr>
        <w:t>6</w:t>
      </w:r>
      <w:r>
        <w:rPr>
          <w:rFonts w:cstheme="minorBidi"/>
        </w:rPr>
        <w:t xml:space="preserve"> </w:t>
      </w:r>
      <w:r>
        <w:rPr>
          <w:rFonts w:cstheme="minorBidi"/>
        </w:rPr>
        <w:t>§</w:t>
      </w:r>
      <w:r>
        <w:rPr>
          <w:rFonts w:cstheme="minorBidi"/>
        </w:rPr>
        <w:t xml:space="preserve"> 1, art. 237</w:t>
      </w:r>
      <w:r>
        <w:rPr>
          <w:rFonts w:cstheme="minorBidi"/>
          <w:vertAlign w:val="superscript"/>
        </w:rPr>
        <w:t>7</w:t>
      </w:r>
      <w:r>
        <w:rPr>
          <w:rFonts w:cstheme="minorBidi"/>
        </w:rPr>
        <w:t xml:space="preserve"> i art. 237</w:t>
      </w:r>
      <w:r>
        <w:rPr>
          <w:rFonts w:cstheme="minorBidi"/>
          <w:vertAlign w:val="superscript"/>
        </w:rPr>
        <w:t>8</w:t>
      </w:r>
      <w:r>
        <w:rPr>
          <w:rFonts w:cstheme="minorBidi"/>
        </w:rPr>
        <w:t xml:space="preserve"> ustawy z dnia 26 czerwca 1974 r. </w:t>
      </w:r>
      <w:r>
        <w:rPr>
          <w:rFonts w:cstheme="minorBidi"/>
        </w:rPr>
        <w:t>–</w:t>
      </w:r>
      <w:r>
        <w:rPr>
          <w:rFonts w:cstheme="minorBidi"/>
        </w:rPr>
        <w:t xml:space="preserve"> Kodeks pracy  (t.j. Dz. U. z 2020 r. poz. 1320 z p</w:t>
      </w:r>
      <w:r>
        <w:rPr>
          <w:rFonts w:cstheme="minorBidi"/>
        </w:rPr>
        <w:t>óź</w:t>
      </w:r>
      <w:r>
        <w:rPr>
          <w:rFonts w:cstheme="minorBidi"/>
        </w:rPr>
        <w:t>n. zm.),  za</w:t>
      </w:r>
      <w:r>
        <w:rPr>
          <w:rFonts w:cstheme="minorBidi"/>
        </w:rPr>
        <w:t>ł</w:t>
      </w:r>
      <w:r>
        <w:rPr>
          <w:rFonts w:cstheme="minorBidi"/>
        </w:rPr>
        <w:t>. nr 2 do rozporz</w:t>
      </w:r>
      <w:r>
        <w:rPr>
          <w:rFonts w:cstheme="minorBidi"/>
        </w:rPr>
        <w:t>ą</w:t>
      </w:r>
      <w:r>
        <w:rPr>
          <w:rFonts w:cstheme="minorBidi"/>
        </w:rPr>
        <w:t>dzenia Ministra Pracy i Polityki Socjalnej z dnia 26 wrze</w:t>
      </w:r>
      <w:r>
        <w:rPr>
          <w:rFonts w:cstheme="minorBidi"/>
        </w:rPr>
        <w:t>ś</w:t>
      </w:r>
      <w:r>
        <w:rPr>
          <w:rFonts w:cstheme="minorBidi"/>
        </w:rPr>
        <w:t>nia 1997 r. w sprawie og</w:t>
      </w:r>
      <w:r>
        <w:rPr>
          <w:rFonts w:cstheme="minorBidi"/>
        </w:rPr>
        <w:t>ó</w:t>
      </w:r>
      <w:r>
        <w:rPr>
          <w:rFonts w:cstheme="minorBidi"/>
        </w:rPr>
        <w:t>lnych przepis</w:t>
      </w:r>
      <w:r>
        <w:rPr>
          <w:rFonts w:cstheme="minorBidi"/>
        </w:rPr>
        <w:t>ó</w:t>
      </w:r>
      <w:r>
        <w:rPr>
          <w:rFonts w:cstheme="minorBidi"/>
        </w:rPr>
        <w:t>w bezpiecze</w:t>
      </w:r>
      <w:r>
        <w:rPr>
          <w:rFonts w:cstheme="minorBidi"/>
        </w:rPr>
        <w:t>ń</w:t>
      </w:r>
      <w:r>
        <w:rPr>
          <w:rFonts w:cstheme="minorBidi"/>
        </w:rPr>
        <w:t>stwa i higieny p</w:t>
      </w:r>
      <w:r>
        <w:rPr>
          <w:rFonts w:cstheme="minorBidi"/>
        </w:rPr>
        <w:t>racy (Dz. U. z 2003 r. Nr 169 poz. 1650, z p</w:t>
      </w:r>
      <w:r>
        <w:rPr>
          <w:rFonts w:cstheme="minorBidi"/>
        </w:rPr>
        <w:t>óź</w:t>
      </w:r>
      <w:r>
        <w:rPr>
          <w:rFonts w:cstheme="minorBidi"/>
        </w:rPr>
        <w:t xml:space="preserve">n. zm.),  oraz  </w:t>
      </w:r>
      <w:r>
        <w:rPr>
          <w:rFonts w:cstheme="minorBidi"/>
        </w:rPr>
        <w:t>§</w:t>
      </w:r>
      <w:r>
        <w:rPr>
          <w:rFonts w:cstheme="minorBidi"/>
        </w:rPr>
        <w:t xml:space="preserve">  68  ust. 5  i  </w:t>
      </w:r>
      <w:r>
        <w:rPr>
          <w:rFonts w:cstheme="minorBidi"/>
        </w:rPr>
        <w:t>§</w:t>
      </w:r>
      <w:r>
        <w:rPr>
          <w:rFonts w:cstheme="minorBidi"/>
        </w:rPr>
        <w:t xml:space="preserve">  69   ust. 4  Zarz</w:t>
      </w:r>
      <w:r>
        <w:rPr>
          <w:rFonts w:cstheme="minorBidi"/>
        </w:rPr>
        <w:t>ą</w:t>
      </w:r>
      <w:r>
        <w:rPr>
          <w:rFonts w:cstheme="minorBidi"/>
        </w:rPr>
        <w:t>dzenia Nr UG-23/2011 W</w:t>
      </w:r>
      <w:r>
        <w:rPr>
          <w:rFonts w:cstheme="minorBidi"/>
        </w:rPr>
        <w:t>ó</w:t>
      </w:r>
      <w:r>
        <w:rPr>
          <w:rFonts w:cstheme="minorBidi"/>
        </w:rPr>
        <w:t>jta Gminy Olszanka z dnia 16  grudnia    2011r.  w sprawie ustalenia Regulaminu Pracy Urz</w:t>
      </w:r>
      <w:r>
        <w:rPr>
          <w:rFonts w:cstheme="minorBidi"/>
        </w:rPr>
        <w:t>ę</w:t>
      </w:r>
      <w:r>
        <w:rPr>
          <w:rFonts w:cstheme="minorBidi"/>
        </w:rPr>
        <w:t>du Gminy Olszanka , z  p</w:t>
      </w:r>
      <w:r>
        <w:rPr>
          <w:rFonts w:cstheme="minorBidi"/>
        </w:rPr>
        <w:t>óź</w:t>
      </w:r>
      <w:r>
        <w:rPr>
          <w:rFonts w:cstheme="minorBidi"/>
        </w:rPr>
        <w:t xml:space="preserve">n.zm. ,   </w:t>
      </w:r>
      <w:r>
        <w:rPr>
          <w:rFonts w:cstheme="minorBidi"/>
          <w:b/>
        </w:rPr>
        <w:t xml:space="preserve"> </w:t>
      </w:r>
      <w:r>
        <w:rPr>
          <w:rFonts w:cstheme="minorBidi"/>
        </w:rPr>
        <w:t>zarz</w:t>
      </w:r>
      <w:r>
        <w:rPr>
          <w:rFonts w:cstheme="minorBidi"/>
        </w:rPr>
        <w:t>ą</w:t>
      </w:r>
      <w:r>
        <w:rPr>
          <w:rFonts w:cstheme="minorBidi"/>
        </w:rPr>
        <w:t>dza si</w:t>
      </w:r>
      <w:r>
        <w:rPr>
          <w:rFonts w:cstheme="minorBidi"/>
        </w:rPr>
        <w:t>ę</w:t>
      </w:r>
      <w:r>
        <w:rPr>
          <w:rFonts w:cstheme="minorBidi"/>
        </w:rPr>
        <w:t>, co nast</w:t>
      </w:r>
      <w:r>
        <w:rPr>
          <w:rFonts w:cstheme="minorBidi"/>
        </w:rPr>
        <w:t>ę</w:t>
      </w:r>
      <w:r>
        <w:rPr>
          <w:rFonts w:cstheme="minorBidi"/>
        </w:rPr>
        <w:t>puje:</w:t>
      </w:r>
    </w:p>
    <w:p w:rsidR="00000000" w:rsidRDefault="00756DC7">
      <w:pPr>
        <w:spacing w:before="6" w:line="360" w:lineRule="auto"/>
        <w:jc w:val="center"/>
        <w:rPr>
          <w:rFonts w:cstheme="minorBidi"/>
        </w:rPr>
      </w:pPr>
      <w:r>
        <w:rPr>
          <w:rFonts w:cstheme="minorBidi"/>
          <w:b/>
        </w:rPr>
        <w:t>§</w:t>
      </w:r>
      <w:r>
        <w:rPr>
          <w:rFonts w:cstheme="minorBidi"/>
          <w:b/>
        </w:rPr>
        <w:t xml:space="preserve"> 1</w:t>
      </w:r>
    </w:p>
    <w:p w:rsidR="00000000" w:rsidRDefault="00756DC7">
      <w:pPr>
        <w:spacing w:before="6" w:line="360" w:lineRule="auto"/>
        <w:rPr>
          <w:rFonts w:cstheme="minorBidi"/>
        </w:rPr>
      </w:pPr>
      <w:r>
        <w:rPr>
          <w:rFonts w:cstheme="minorBidi"/>
        </w:rPr>
        <w:t>W zarz</w:t>
      </w:r>
      <w:r>
        <w:rPr>
          <w:rFonts w:cstheme="minorBidi"/>
        </w:rPr>
        <w:t>ą</w:t>
      </w:r>
      <w:r>
        <w:rPr>
          <w:rFonts w:cstheme="minorBidi"/>
        </w:rPr>
        <w:t xml:space="preserve">dzeniu nr UG </w:t>
      </w:r>
      <w:r>
        <w:rPr>
          <w:rFonts w:cstheme="minorBidi"/>
        </w:rPr>
        <w:t>–</w:t>
      </w:r>
      <w:r>
        <w:rPr>
          <w:rFonts w:cstheme="minorBidi"/>
        </w:rPr>
        <w:t xml:space="preserve"> 14/2018 z dnia 20 sierpnia 2018r. w sprawie ustalenia wysoko</w:t>
      </w:r>
      <w:r>
        <w:rPr>
          <w:rFonts w:cstheme="minorBidi"/>
        </w:rPr>
        <w:t>ś</w:t>
      </w:r>
      <w:r>
        <w:rPr>
          <w:rFonts w:cstheme="minorBidi"/>
        </w:rPr>
        <w:t>ci ekwiwalentu za odzie</w:t>
      </w:r>
      <w:r>
        <w:rPr>
          <w:rFonts w:cstheme="minorBidi"/>
        </w:rPr>
        <w:t>ż</w:t>
      </w:r>
      <w:r>
        <w:rPr>
          <w:rFonts w:cstheme="minorBidi"/>
        </w:rPr>
        <w:t xml:space="preserve"> robocz</w:t>
      </w:r>
      <w:r>
        <w:rPr>
          <w:rFonts w:cstheme="minorBidi"/>
        </w:rPr>
        <w:t>ą</w:t>
      </w:r>
      <w:r>
        <w:rPr>
          <w:rFonts w:cstheme="minorBidi"/>
        </w:rPr>
        <w:t xml:space="preserve"> oraz pranie odzie</w:t>
      </w:r>
      <w:r>
        <w:rPr>
          <w:rFonts w:cstheme="minorBidi"/>
        </w:rPr>
        <w:t>ż</w:t>
      </w:r>
      <w:r>
        <w:rPr>
          <w:rFonts w:cstheme="minorBidi"/>
        </w:rPr>
        <w:t>y roboczej w Urz</w:t>
      </w:r>
      <w:r>
        <w:rPr>
          <w:rFonts w:cstheme="minorBidi"/>
        </w:rPr>
        <w:t>ę</w:t>
      </w:r>
      <w:r>
        <w:rPr>
          <w:rFonts w:cstheme="minorBidi"/>
        </w:rPr>
        <w:t>dzie Gminy Olszanka wprowadza si</w:t>
      </w:r>
      <w:r>
        <w:rPr>
          <w:rFonts w:cstheme="minorBidi"/>
        </w:rPr>
        <w:t>ę</w:t>
      </w:r>
      <w:r>
        <w:rPr>
          <w:rFonts w:cstheme="minorBidi"/>
        </w:rPr>
        <w:t xml:space="preserve"> zmiany:</w:t>
      </w:r>
    </w:p>
    <w:p w:rsidR="00000000" w:rsidRDefault="00756DC7">
      <w:pPr>
        <w:spacing w:before="6" w:line="360" w:lineRule="auto"/>
        <w:rPr>
          <w:rFonts w:cstheme="minorBidi"/>
        </w:rPr>
      </w:pPr>
    </w:p>
    <w:p w:rsidR="00000000" w:rsidRDefault="00756DC7">
      <w:pPr>
        <w:spacing w:before="6" w:line="360" w:lineRule="auto"/>
        <w:rPr>
          <w:rFonts w:cstheme="minorBidi"/>
        </w:rPr>
      </w:pPr>
      <w:r>
        <w:rPr>
          <w:rFonts w:cstheme="minorBidi"/>
        </w:rPr>
        <w:t>1. Za</w:t>
      </w:r>
      <w:r>
        <w:rPr>
          <w:rFonts w:cstheme="minorBidi"/>
        </w:rPr>
        <w:t>łą</w:t>
      </w:r>
      <w:r>
        <w:rPr>
          <w:rFonts w:cstheme="minorBidi"/>
        </w:rPr>
        <w:t xml:space="preserve">cznik nr 1 </w:t>
      </w:r>
      <w:r>
        <w:rPr>
          <w:rFonts w:cstheme="minorBidi"/>
        </w:rPr>
        <w:t>„</w:t>
      </w:r>
      <w:r>
        <w:rPr>
          <w:rFonts w:cstheme="minorBidi"/>
        </w:rPr>
        <w:t>Ekwiwalent za u</w:t>
      </w:r>
      <w:r>
        <w:rPr>
          <w:rFonts w:cstheme="minorBidi"/>
        </w:rPr>
        <w:t>ż</w:t>
      </w:r>
      <w:r>
        <w:rPr>
          <w:rFonts w:cstheme="minorBidi"/>
        </w:rPr>
        <w:t>ywanie odzie</w:t>
      </w:r>
      <w:r>
        <w:rPr>
          <w:rFonts w:cstheme="minorBidi"/>
        </w:rPr>
        <w:t>ż</w:t>
      </w:r>
      <w:r>
        <w:rPr>
          <w:rFonts w:cstheme="minorBidi"/>
        </w:rPr>
        <w:t>y roboczej</w:t>
      </w:r>
      <w:r>
        <w:rPr>
          <w:rFonts w:cstheme="minorBidi"/>
        </w:rPr>
        <w:t>”</w:t>
      </w:r>
      <w:r>
        <w:rPr>
          <w:rFonts w:cstheme="minorBidi"/>
        </w:rPr>
        <w:t xml:space="preserve"> otrzymuje brzmienie okre</w:t>
      </w:r>
      <w:r>
        <w:rPr>
          <w:rFonts w:cstheme="minorBidi"/>
        </w:rPr>
        <w:t>ś</w:t>
      </w:r>
      <w:r>
        <w:rPr>
          <w:rFonts w:cstheme="minorBidi"/>
        </w:rPr>
        <w:t>lone w za</w:t>
      </w:r>
      <w:r>
        <w:rPr>
          <w:rFonts w:cstheme="minorBidi"/>
        </w:rPr>
        <w:t>łą</w:t>
      </w:r>
      <w:r>
        <w:rPr>
          <w:rFonts w:cstheme="minorBidi"/>
        </w:rPr>
        <w:t>czniku nr 1 do niniejszego zarz</w:t>
      </w:r>
      <w:r>
        <w:rPr>
          <w:rFonts w:cstheme="minorBidi"/>
        </w:rPr>
        <w:t>ą</w:t>
      </w:r>
      <w:r>
        <w:rPr>
          <w:rFonts w:cstheme="minorBidi"/>
        </w:rPr>
        <w:t>dzenia.</w:t>
      </w:r>
    </w:p>
    <w:p w:rsidR="00000000" w:rsidRDefault="00756DC7">
      <w:pPr>
        <w:spacing w:before="6" w:line="360" w:lineRule="auto"/>
        <w:rPr>
          <w:rFonts w:cstheme="minorBidi"/>
        </w:rPr>
      </w:pPr>
    </w:p>
    <w:p w:rsidR="00000000" w:rsidRDefault="00756DC7">
      <w:pPr>
        <w:spacing w:before="6" w:line="360" w:lineRule="auto"/>
        <w:rPr>
          <w:rFonts w:cstheme="minorBidi"/>
        </w:rPr>
      </w:pPr>
      <w:r>
        <w:rPr>
          <w:rFonts w:cstheme="minorBidi"/>
        </w:rPr>
        <w:t>2. Za</w:t>
      </w:r>
      <w:r>
        <w:rPr>
          <w:rFonts w:cstheme="minorBidi"/>
        </w:rPr>
        <w:t>łą</w:t>
      </w:r>
      <w:r>
        <w:rPr>
          <w:rFonts w:cstheme="minorBidi"/>
        </w:rPr>
        <w:t xml:space="preserve">cznik nr 2 </w:t>
      </w:r>
      <w:r>
        <w:rPr>
          <w:rFonts w:cstheme="minorBidi"/>
        </w:rPr>
        <w:t>„</w:t>
      </w:r>
      <w:r>
        <w:rPr>
          <w:rFonts w:cstheme="minorBidi"/>
        </w:rPr>
        <w:t>Ekwiwalent za u</w:t>
      </w:r>
      <w:r>
        <w:rPr>
          <w:rFonts w:cstheme="minorBidi"/>
        </w:rPr>
        <w:t>ż</w:t>
      </w:r>
      <w:r>
        <w:rPr>
          <w:rFonts w:cstheme="minorBidi"/>
        </w:rPr>
        <w:t>ywanie odzie</w:t>
      </w:r>
      <w:r>
        <w:rPr>
          <w:rFonts w:cstheme="minorBidi"/>
        </w:rPr>
        <w:t>ż</w:t>
      </w:r>
      <w:r>
        <w:rPr>
          <w:rFonts w:cstheme="minorBidi"/>
        </w:rPr>
        <w:t>y roboczej</w:t>
      </w:r>
      <w:r>
        <w:rPr>
          <w:rFonts w:cstheme="minorBidi"/>
        </w:rPr>
        <w:t>”</w:t>
      </w:r>
      <w:r>
        <w:rPr>
          <w:rFonts w:cstheme="minorBidi"/>
        </w:rPr>
        <w:t xml:space="preserve"> otrzymuje brzmienie okre</w:t>
      </w:r>
      <w:r>
        <w:rPr>
          <w:rFonts w:cstheme="minorBidi"/>
        </w:rPr>
        <w:t>ś</w:t>
      </w:r>
      <w:r>
        <w:rPr>
          <w:rFonts w:cstheme="minorBidi"/>
        </w:rPr>
        <w:t>lone w za</w:t>
      </w:r>
      <w:r>
        <w:rPr>
          <w:rFonts w:cstheme="minorBidi"/>
        </w:rPr>
        <w:t>łą</w:t>
      </w:r>
      <w:r>
        <w:rPr>
          <w:rFonts w:cstheme="minorBidi"/>
        </w:rPr>
        <w:t>czniku nr 2 do niniejszego zarz</w:t>
      </w:r>
      <w:r>
        <w:rPr>
          <w:rFonts w:cstheme="minorBidi"/>
        </w:rPr>
        <w:t>ą</w:t>
      </w:r>
      <w:r>
        <w:rPr>
          <w:rFonts w:cstheme="minorBidi"/>
        </w:rPr>
        <w:t>dzenia.</w:t>
      </w:r>
    </w:p>
    <w:p w:rsidR="00000000" w:rsidRDefault="00756DC7">
      <w:pPr>
        <w:spacing w:before="6" w:line="360" w:lineRule="auto"/>
        <w:rPr>
          <w:rFonts w:cstheme="minorBidi"/>
        </w:rPr>
      </w:pPr>
    </w:p>
    <w:p w:rsidR="00000000" w:rsidRDefault="00756DC7">
      <w:pPr>
        <w:tabs>
          <w:tab w:val="center" w:pos="4536"/>
          <w:tab w:val="left" w:pos="5370"/>
        </w:tabs>
        <w:spacing w:before="6" w:line="360" w:lineRule="auto"/>
        <w:jc w:val="center"/>
        <w:rPr>
          <w:rFonts w:cstheme="minorBidi"/>
        </w:rPr>
      </w:pPr>
      <w:r>
        <w:rPr>
          <w:rFonts w:cstheme="minorBidi"/>
          <w:b/>
        </w:rPr>
        <w:t>§</w:t>
      </w:r>
      <w:r>
        <w:rPr>
          <w:rFonts w:cstheme="minorBidi"/>
          <w:b/>
        </w:rPr>
        <w:t xml:space="preserve"> 2</w:t>
      </w:r>
    </w:p>
    <w:p w:rsidR="00000000" w:rsidRDefault="00756DC7">
      <w:pPr>
        <w:tabs>
          <w:tab w:val="center" w:pos="4536"/>
          <w:tab w:val="left" w:pos="5370"/>
        </w:tabs>
        <w:spacing w:before="6" w:line="360" w:lineRule="auto"/>
        <w:rPr>
          <w:rFonts w:cstheme="minorBidi"/>
        </w:rPr>
      </w:pPr>
      <w:r>
        <w:rPr>
          <w:rFonts w:cstheme="minorBidi"/>
        </w:rPr>
        <w:t>Tre</w:t>
      </w:r>
      <w:r>
        <w:rPr>
          <w:rFonts w:cstheme="minorBidi"/>
        </w:rPr>
        <w:t>ść</w:t>
      </w:r>
      <w:r>
        <w:rPr>
          <w:rFonts w:cstheme="minorBidi"/>
        </w:rPr>
        <w:t xml:space="preserve">  Zarz</w:t>
      </w:r>
      <w:r>
        <w:rPr>
          <w:rFonts w:cstheme="minorBidi"/>
        </w:rPr>
        <w:t>ą</w:t>
      </w:r>
      <w:r>
        <w:rPr>
          <w:rFonts w:cstheme="minorBidi"/>
        </w:rPr>
        <w:t>dzenia podlega konsultacjom z przedstawicielem pracownik</w:t>
      </w:r>
      <w:r>
        <w:rPr>
          <w:rFonts w:cstheme="minorBidi"/>
        </w:rPr>
        <w:t>ó</w:t>
      </w:r>
      <w:r>
        <w:rPr>
          <w:rFonts w:cstheme="minorBidi"/>
        </w:rPr>
        <w:t>w Urz</w:t>
      </w:r>
      <w:r>
        <w:rPr>
          <w:rFonts w:cstheme="minorBidi"/>
        </w:rPr>
        <w:t>ę</w:t>
      </w:r>
      <w:r>
        <w:rPr>
          <w:rFonts w:cstheme="minorBidi"/>
        </w:rPr>
        <w:t>du w trybie art. 237</w:t>
      </w:r>
      <w:r>
        <w:rPr>
          <w:rFonts w:cstheme="minorBidi"/>
          <w:vertAlign w:val="superscript"/>
        </w:rPr>
        <w:t>11</w:t>
      </w:r>
      <w:r>
        <w:rPr>
          <w:rFonts w:cstheme="minorBidi"/>
        </w:rPr>
        <w:t xml:space="preserve">a  </w:t>
      </w:r>
      <w:r>
        <w:rPr>
          <w:rFonts w:cstheme="minorBidi"/>
        </w:rPr>
        <w:t>§</w:t>
      </w:r>
      <w:r>
        <w:rPr>
          <w:rFonts w:cstheme="minorBidi"/>
        </w:rPr>
        <w:t xml:space="preserve"> 1 pkt 4 Kodeksu pracy.</w:t>
      </w:r>
    </w:p>
    <w:p w:rsidR="00000000" w:rsidRDefault="00756DC7">
      <w:pPr>
        <w:tabs>
          <w:tab w:val="center" w:pos="4536"/>
          <w:tab w:val="left" w:pos="5370"/>
        </w:tabs>
        <w:spacing w:before="6" w:line="360" w:lineRule="auto"/>
        <w:rPr>
          <w:rFonts w:cstheme="minorBidi"/>
        </w:rPr>
      </w:pPr>
    </w:p>
    <w:p w:rsidR="00000000" w:rsidRDefault="00756DC7">
      <w:pPr>
        <w:tabs>
          <w:tab w:val="center" w:pos="4536"/>
          <w:tab w:val="left" w:pos="5370"/>
        </w:tabs>
        <w:spacing w:before="6" w:line="360" w:lineRule="auto"/>
        <w:jc w:val="center"/>
        <w:rPr>
          <w:rFonts w:cstheme="minorBidi"/>
        </w:rPr>
      </w:pPr>
      <w:r>
        <w:rPr>
          <w:rFonts w:cstheme="minorBidi"/>
          <w:b/>
        </w:rPr>
        <w:t>§</w:t>
      </w:r>
      <w:r>
        <w:rPr>
          <w:rFonts w:cstheme="minorBidi"/>
          <w:b/>
        </w:rPr>
        <w:t xml:space="preserve"> 3</w:t>
      </w:r>
    </w:p>
    <w:p w:rsidR="00000000" w:rsidRDefault="00756DC7">
      <w:pPr>
        <w:tabs>
          <w:tab w:val="center" w:pos="4536"/>
          <w:tab w:val="left" w:pos="5370"/>
        </w:tabs>
        <w:spacing w:before="6" w:line="360" w:lineRule="auto"/>
        <w:rPr>
          <w:rFonts w:cstheme="minorBidi"/>
        </w:rPr>
      </w:pPr>
      <w:r>
        <w:rPr>
          <w:rFonts w:cstheme="minorBidi"/>
        </w:rPr>
        <w:t>Zarz</w:t>
      </w:r>
      <w:r>
        <w:rPr>
          <w:rFonts w:cstheme="minorBidi"/>
        </w:rPr>
        <w:t>ą</w:t>
      </w:r>
      <w:r>
        <w:rPr>
          <w:rFonts w:cstheme="minorBidi"/>
        </w:rPr>
        <w:t xml:space="preserve">dzenie wchodzi w </w:t>
      </w:r>
      <w:r>
        <w:rPr>
          <w:rFonts w:cstheme="minorBidi"/>
        </w:rPr>
        <w:t>ż</w:t>
      </w:r>
      <w:r>
        <w:rPr>
          <w:rFonts w:cstheme="minorBidi"/>
        </w:rPr>
        <w:t>ycie z dniem podpisania.</w:t>
      </w:r>
      <w:r>
        <w:rPr>
          <w:rFonts w:cstheme="minorBidi"/>
        </w:rPr>
        <w:tab/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  <w:b/>
        </w:rPr>
        <w:t xml:space="preserve">                                                  </w:t>
      </w:r>
      <w:r>
        <w:rPr>
          <w:rFonts w:cstheme="minorBidi"/>
        </w:rPr>
        <w:t xml:space="preserve">  </w:t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  <w:t xml:space="preserve">  /-/ Aneta Rabczewska</w:t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 xml:space="preserve">   </w:t>
      </w:r>
      <w:r>
        <w:rPr>
          <w:rFonts w:cstheme="minorBidi"/>
        </w:rPr>
        <w:tab/>
        <w:t xml:space="preserve">       </w:t>
      </w:r>
      <w:r>
        <w:rPr>
          <w:rFonts w:cstheme="minorBidi"/>
        </w:rPr>
        <w:t xml:space="preserve">                                                            W</w:t>
      </w:r>
      <w:r>
        <w:rPr>
          <w:rFonts w:cstheme="minorBidi"/>
        </w:rPr>
        <w:t>ó</w:t>
      </w:r>
      <w:r>
        <w:rPr>
          <w:rFonts w:cstheme="minorBidi"/>
        </w:rPr>
        <w:t xml:space="preserve">jt Gminy </w:t>
      </w:r>
      <w:r>
        <w:rPr>
          <w:rFonts w:cstheme="minorBidi"/>
        </w:rPr>
        <w:lastRenderedPageBreak/>
        <w:t>Olszanka</w:t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 xml:space="preserve">          </w:t>
      </w:r>
      <w:r>
        <w:rPr>
          <w:rFonts w:cstheme="minorBidi"/>
        </w:rPr>
        <w:tab/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 xml:space="preserve">               </w:t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</w:p>
    <w:p w:rsidR="00000000" w:rsidRDefault="00756DC7">
      <w:pPr>
        <w:jc w:val="right"/>
        <w:rPr>
          <w:rFonts w:cstheme="minorBidi"/>
        </w:rPr>
      </w:pPr>
      <w:r>
        <w:rPr>
          <w:rFonts w:cstheme="minorBidi"/>
        </w:rPr>
        <w:t>Za</w:t>
      </w:r>
      <w:r>
        <w:rPr>
          <w:rFonts w:cstheme="minorBidi"/>
        </w:rPr>
        <w:t>łą</w:t>
      </w:r>
      <w:r>
        <w:rPr>
          <w:rFonts w:cstheme="minorBidi"/>
        </w:rPr>
        <w:t>cznik nr 1</w:t>
      </w:r>
    </w:p>
    <w:p w:rsidR="00000000" w:rsidRDefault="00756DC7">
      <w:pPr>
        <w:jc w:val="right"/>
        <w:rPr>
          <w:rFonts w:cstheme="minorBidi"/>
        </w:rPr>
      </w:pPr>
      <w:r>
        <w:rPr>
          <w:rFonts w:cstheme="minorBidi"/>
        </w:rPr>
        <w:t>do Zarz</w:t>
      </w:r>
      <w:r>
        <w:rPr>
          <w:rFonts w:cstheme="minorBidi"/>
        </w:rPr>
        <w:t>ą</w:t>
      </w:r>
      <w:r>
        <w:rPr>
          <w:rFonts w:cstheme="minorBidi"/>
        </w:rPr>
        <w:t>dzenia Nr UG- 20 /2021</w:t>
      </w:r>
    </w:p>
    <w:p w:rsidR="00000000" w:rsidRDefault="00756DC7">
      <w:pPr>
        <w:jc w:val="right"/>
        <w:rPr>
          <w:rFonts w:cstheme="minorBidi"/>
        </w:rPr>
      </w:pPr>
      <w:r>
        <w:rPr>
          <w:rFonts w:cstheme="minorBidi"/>
        </w:rPr>
        <w:t>z dnia 30.03.2021r.</w:t>
      </w:r>
    </w:p>
    <w:p w:rsidR="00000000" w:rsidRDefault="00756DC7">
      <w:pPr>
        <w:jc w:val="right"/>
        <w:rPr>
          <w:rFonts w:cstheme="minorBidi"/>
        </w:rPr>
      </w:pPr>
    </w:p>
    <w:p w:rsidR="00000000" w:rsidRDefault="00756DC7">
      <w:pPr>
        <w:rPr>
          <w:rFonts w:cstheme="minorBidi"/>
        </w:rPr>
      </w:pPr>
      <w:r>
        <w:rPr>
          <w:rFonts w:cstheme="minorBidi"/>
          <w:b/>
        </w:rPr>
        <w:t>Ekwiwalent za u</w:t>
      </w:r>
      <w:r>
        <w:rPr>
          <w:rFonts w:cstheme="minorBidi"/>
          <w:b/>
        </w:rPr>
        <w:t>ż</w:t>
      </w:r>
      <w:r>
        <w:rPr>
          <w:rFonts w:cstheme="minorBidi"/>
          <w:b/>
        </w:rPr>
        <w:t>ywanie w</w:t>
      </w:r>
      <w:r>
        <w:rPr>
          <w:rFonts w:cstheme="minorBidi"/>
          <w:b/>
        </w:rPr>
        <w:t>ł</w:t>
      </w:r>
      <w:r>
        <w:rPr>
          <w:rFonts w:cstheme="minorBidi"/>
          <w:b/>
        </w:rPr>
        <w:t>asnej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>y i obuwia roboczego w 2021r.</w:t>
      </w:r>
    </w:p>
    <w:p w:rsidR="00000000" w:rsidRDefault="00756DC7">
      <w:pPr>
        <w:rPr>
          <w:rFonts w:cstheme="minorBidi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1804"/>
        <w:gridCol w:w="1877"/>
        <w:gridCol w:w="1463"/>
        <w:gridCol w:w="1182"/>
        <w:gridCol w:w="1365"/>
        <w:gridCol w:w="1151"/>
      </w:tblGrid>
      <w:tr w:rsidR="0000000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Lp.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Stanow</w:t>
            </w:r>
            <w:r>
              <w:rPr>
                <w:rFonts w:cstheme="minorBidi"/>
              </w:rPr>
              <w:t>isko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Nazwa odzie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y, obuwia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Okres u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ywalno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w m-cach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 xml:space="preserve">Cena 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Koszt miesi</w:t>
            </w:r>
            <w:r>
              <w:rPr>
                <w:rFonts w:cstheme="minorBidi"/>
              </w:rPr>
              <w:t>ę</w:t>
            </w:r>
            <w:r>
              <w:rPr>
                <w:rFonts w:cstheme="minorBidi"/>
              </w:rPr>
              <w:t>czny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Kwota za kwarta</w:t>
            </w:r>
            <w:r>
              <w:rPr>
                <w:rFonts w:cstheme="minorBidi"/>
              </w:rPr>
              <w:t>ł</w:t>
            </w:r>
          </w:p>
        </w:tc>
      </w:tr>
      <w:tr w:rsidR="0000000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Konserwator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Ubranie drelichowe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 xml:space="preserve">beret lub czapka 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trzewiki sk</w:t>
            </w:r>
            <w:r>
              <w:rPr>
                <w:rFonts w:cstheme="minorBidi"/>
              </w:rPr>
              <w:t>ó</w:t>
            </w:r>
            <w:r>
              <w:rPr>
                <w:rFonts w:cstheme="minorBidi"/>
              </w:rPr>
              <w:t>ra/guma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24 m-ce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96,00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18,00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108,00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8,00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1,50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4,50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24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4,50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13,50</w:t>
            </w:r>
          </w:p>
        </w:tc>
      </w:tr>
      <w:tr w:rsidR="0000000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Sprz</w:t>
            </w:r>
            <w:r>
              <w:rPr>
                <w:rFonts w:cstheme="minorBidi"/>
              </w:rPr>
              <w:t>ą</w:t>
            </w:r>
            <w:r>
              <w:rPr>
                <w:rFonts w:cstheme="minorBidi"/>
              </w:rPr>
              <w:t>taczka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Fartuch drelichowy lub z tkaniny syntetycznej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 xml:space="preserve">trzewiki  profilaktyczne lub tekstylne 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18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90,00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84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5,00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7,00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15,00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21,00</w:t>
            </w:r>
          </w:p>
        </w:tc>
      </w:tr>
      <w:tr w:rsidR="0000000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Robotnik gospodarczy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Ubranie drelichowe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beret lub czapka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trzewiki sk</w:t>
            </w:r>
            <w:r>
              <w:rPr>
                <w:rFonts w:cstheme="minorBidi"/>
              </w:rPr>
              <w:t>ó</w:t>
            </w:r>
            <w:r>
              <w:rPr>
                <w:rFonts w:cstheme="minorBidi"/>
              </w:rPr>
              <w:t>rz.gum.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 m-cy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24 m-ce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96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19,20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120,00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8,00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1,60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5,00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24,00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4,80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15,00</w:t>
            </w:r>
          </w:p>
        </w:tc>
      </w:tr>
      <w:tr w:rsidR="0000000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Pracownik prowadzacy archiwum oraz magazyn OC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Fartuch p</w:t>
            </w:r>
            <w:r>
              <w:rPr>
                <w:rFonts w:cstheme="minorBidi"/>
              </w:rPr>
              <w:t>łó</w:t>
            </w:r>
            <w:r>
              <w:rPr>
                <w:rFonts w:cstheme="minorBidi"/>
              </w:rPr>
              <w:t>cienny</w:t>
            </w:r>
          </w:p>
          <w:p w:rsidR="00000000" w:rsidRDefault="00756DC7">
            <w:pPr>
              <w:pStyle w:val="Zawarto9ce6tabeli"/>
              <w:rPr>
                <w:rFonts w:cstheme="minorBidi"/>
              </w:rPr>
            </w:pP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24 m-ce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108,00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4,5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00000" w:rsidRDefault="00756DC7">
            <w:pPr>
              <w:pStyle w:val="Zawarto9ce6tabeli"/>
              <w:rPr>
                <w:rFonts w:cstheme="minorBidi"/>
              </w:rPr>
            </w:pPr>
          </w:p>
          <w:p w:rsidR="00000000" w:rsidRDefault="00756DC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13,50</w:t>
            </w:r>
          </w:p>
        </w:tc>
      </w:tr>
    </w:tbl>
    <w:p w:rsidR="00000000" w:rsidRDefault="00756DC7">
      <w:pPr>
        <w:rPr>
          <w:rFonts w:cstheme="minorBidi"/>
        </w:rPr>
      </w:pP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</w:p>
    <w:p w:rsidR="00000000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</w:p>
    <w:p w:rsidR="00000000" w:rsidRDefault="00756DC7">
      <w:pPr>
        <w:spacing w:after="200" w:line="276" w:lineRule="auto"/>
        <w:jc w:val="right"/>
        <w:rPr>
          <w:rFonts w:cstheme="minorBidi"/>
        </w:rPr>
      </w:pPr>
      <w:r>
        <w:rPr>
          <w:rFonts w:cstheme="minorBidi"/>
        </w:rPr>
        <w:t>Za</w:t>
      </w:r>
      <w:r>
        <w:rPr>
          <w:rFonts w:cstheme="minorBidi"/>
        </w:rPr>
        <w:t>ł</w:t>
      </w:r>
      <w:r>
        <w:rPr>
          <w:rFonts w:cstheme="minorBidi"/>
        </w:rPr>
        <w:t>. Nr 2 do Zarz</w:t>
      </w:r>
      <w:r>
        <w:rPr>
          <w:rFonts w:cstheme="minorBidi"/>
        </w:rPr>
        <w:t>ą</w:t>
      </w:r>
      <w:r>
        <w:rPr>
          <w:rFonts w:cstheme="minorBidi"/>
        </w:rPr>
        <w:t xml:space="preserve">dzenia Nr UG </w:t>
      </w:r>
      <w:r>
        <w:rPr>
          <w:rFonts w:cstheme="minorBidi"/>
        </w:rPr>
        <w:t>–</w:t>
      </w:r>
      <w:r>
        <w:rPr>
          <w:rFonts w:cstheme="minorBidi"/>
        </w:rPr>
        <w:t xml:space="preserve"> 20/2021</w:t>
      </w:r>
    </w:p>
    <w:p w:rsidR="00000000" w:rsidRDefault="00756DC7">
      <w:pPr>
        <w:spacing w:after="200" w:line="276" w:lineRule="auto"/>
        <w:jc w:val="right"/>
        <w:rPr>
          <w:rFonts w:cstheme="minorBidi"/>
        </w:rPr>
      </w:pPr>
      <w:r>
        <w:rPr>
          <w:rFonts w:cstheme="minorBidi"/>
        </w:rPr>
        <w:t>z dnia 30.03.2021r.</w:t>
      </w:r>
    </w:p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  <w:b/>
        </w:rPr>
        <w:t>1. Ekwiwalent za pranie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>y roboczej w 2021r. - pracownicy wymienieni  w poz. 1 -3 za</w:t>
      </w:r>
      <w:r>
        <w:rPr>
          <w:rFonts w:cstheme="minorBidi"/>
          <w:b/>
        </w:rPr>
        <w:t>łą</w:t>
      </w:r>
      <w:r>
        <w:rPr>
          <w:rFonts w:cstheme="minorBidi"/>
          <w:b/>
        </w:rPr>
        <w:t>cznika nr 4 do  regulaminu pracy urz</w:t>
      </w:r>
      <w:r>
        <w:rPr>
          <w:rFonts w:cstheme="minorBidi"/>
          <w:b/>
        </w:rPr>
        <w:t>ę</w:t>
      </w:r>
      <w:r>
        <w:rPr>
          <w:rFonts w:cstheme="minorBidi"/>
          <w:b/>
        </w:rPr>
        <w:t>du (Tabela norm  przydzia</w:t>
      </w:r>
      <w:r>
        <w:rPr>
          <w:rFonts w:cstheme="minorBidi"/>
          <w:b/>
        </w:rPr>
        <w:t>ł</w:t>
      </w:r>
      <w:r>
        <w:rPr>
          <w:rFonts w:cstheme="minorBidi"/>
          <w:b/>
        </w:rPr>
        <w:t xml:space="preserve">u </w:t>
      </w:r>
      <w:r>
        <w:rPr>
          <w:rFonts w:cstheme="minorBidi"/>
          <w:b/>
        </w:rPr>
        <w:t>ś</w:t>
      </w:r>
      <w:r>
        <w:rPr>
          <w:rFonts w:cstheme="minorBidi"/>
          <w:b/>
        </w:rPr>
        <w:t>rodk</w:t>
      </w:r>
      <w:r>
        <w:rPr>
          <w:rFonts w:cstheme="minorBidi"/>
          <w:b/>
        </w:rPr>
        <w:t>ó</w:t>
      </w:r>
      <w:r>
        <w:rPr>
          <w:rFonts w:cstheme="minorBidi"/>
          <w:b/>
        </w:rPr>
        <w:t>w ochrony indywidualnej oraz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>y i obuwia roboczego).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2224"/>
        <w:gridCol w:w="2167"/>
        <w:gridCol w:w="1683"/>
        <w:gridCol w:w="1432"/>
        <w:gridCol w:w="1122"/>
      </w:tblGrid>
      <w:tr w:rsidR="0000000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L.p.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Nazwa towar</w:t>
            </w:r>
            <w:r>
              <w:rPr>
                <w:rFonts w:cstheme="minorBidi"/>
                <w:b/>
                <w:sz w:val="20"/>
              </w:rPr>
              <w:t>u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 xml:space="preserve"> U</w:t>
            </w:r>
            <w:r>
              <w:rPr>
                <w:rFonts w:cstheme="minorBidi"/>
                <w:b/>
                <w:sz w:val="20"/>
              </w:rPr>
              <w:t>ś</w:t>
            </w:r>
            <w:r>
              <w:rPr>
                <w:rFonts w:cstheme="minorBidi"/>
                <w:b/>
                <w:sz w:val="20"/>
              </w:rPr>
              <w:t>redniona cena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Warto</w:t>
            </w:r>
            <w:r>
              <w:rPr>
                <w:rFonts w:cstheme="minorBidi"/>
                <w:b/>
                <w:sz w:val="20"/>
              </w:rPr>
              <w:t>ść</w:t>
            </w:r>
            <w:r>
              <w:rPr>
                <w:rFonts w:cstheme="minorBidi"/>
                <w:b/>
                <w:sz w:val="20"/>
              </w:rPr>
              <w:t xml:space="preserve"> w przeliczeniu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  <w:sz w:val="20"/>
              </w:rPr>
              <w:t xml:space="preserve"> na 1 pranie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Miesi</w:t>
            </w:r>
            <w:r>
              <w:rPr>
                <w:rFonts w:cstheme="minorBidi"/>
                <w:b/>
              </w:rPr>
              <w:t>ę</w:t>
            </w:r>
            <w:r>
              <w:rPr>
                <w:rFonts w:cstheme="minorBidi"/>
                <w:b/>
              </w:rPr>
              <w:t>czny koszt w z</w:t>
            </w:r>
            <w:r>
              <w:rPr>
                <w:rFonts w:cstheme="minorBidi"/>
                <w:b/>
              </w:rPr>
              <w:t>ł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(4 prania)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Koszt kwartalny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z</w:t>
            </w:r>
            <w:r>
              <w:rPr>
                <w:rFonts w:cstheme="minorBidi"/>
                <w:b/>
              </w:rPr>
              <w:t>ł</w:t>
            </w:r>
          </w:p>
        </w:tc>
      </w:tr>
      <w:tr w:rsidR="0000000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Proszek do prania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25,00 z</w:t>
            </w:r>
            <w:r>
              <w:rPr>
                <w:rFonts w:cstheme="minorBidi"/>
              </w:rPr>
              <w:t>ł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100 g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2,50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30,00 </w:t>
            </w:r>
          </w:p>
        </w:tc>
      </w:tr>
      <w:tr w:rsidR="0000000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Woda 1m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4,60 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50l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0,23z</w:t>
            </w:r>
            <w:r>
              <w:rPr>
                <w:rFonts w:cstheme="minorBidi"/>
              </w:rPr>
              <w:t>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0,92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2,76 </w:t>
            </w:r>
          </w:p>
        </w:tc>
      </w:tr>
      <w:tr w:rsidR="0000000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cieki 1m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8,00z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50l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0,4 z</w:t>
            </w:r>
            <w:r>
              <w:rPr>
                <w:rFonts w:cstheme="minorBidi"/>
              </w:rPr>
              <w:t>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4,80z</w:t>
            </w:r>
            <w:r>
              <w:rPr>
                <w:rFonts w:cstheme="minorBidi"/>
              </w:rPr>
              <w:t>ł</w:t>
            </w:r>
          </w:p>
        </w:tc>
      </w:tr>
      <w:tr w:rsidR="00000000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Energia 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elektryczna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1kWh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0,62 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/1kvh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1,55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6,20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18,60</w:t>
            </w:r>
          </w:p>
        </w:tc>
      </w:tr>
      <w:tr w:rsidR="00000000">
        <w:tc>
          <w:tcPr>
            <w:tcW w:w="8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RAZEM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Suma + 20 %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56,16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67,39</w:t>
            </w:r>
          </w:p>
        </w:tc>
      </w:tr>
    </w:tbl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  <w:b/>
        </w:rPr>
        <w:t xml:space="preserve"> </w:t>
      </w:r>
      <w:r>
        <w:rPr>
          <w:rFonts w:cstheme="minorBidi"/>
        </w:rPr>
        <w:t>Ekwiwalent  zwi</w:t>
      </w:r>
      <w:r>
        <w:rPr>
          <w:rFonts w:cstheme="minorBidi"/>
        </w:rPr>
        <w:t>ę</w:t>
      </w:r>
      <w:r>
        <w:rPr>
          <w:rFonts w:cstheme="minorBidi"/>
        </w:rPr>
        <w:t>kszono  o 20 % w celu uwzgl</w:t>
      </w:r>
      <w:r>
        <w:rPr>
          <w:rFonts w:cstheme="minorBidi"/>
        </w:rPr>
        <w:t>ę</w:t>
      </w:r>
      <w:r>
        <w:rPr>
          <w:rFonts w:cstheme="minorBidi"/>
        </w:rPr>
        <w:t>dnienia koszt</w:t>
      </w:r>
      <w:r>
        <w:rPr>
          <w:rFonts w:cstheme="minorBidi"/>
        </w:rPr>
        <w:t>ó</w:t>
      </w:r>
      <w:r>
        <w:rPr>
          <w:rFonts w:cstheme="minorBidi"/>
        </w:rPr>
        <w:t>w pozosta</w:t>
      </w:r>
      <w:r>
        <w:rPr>
          <w:rFonts w:cstheme="minorBidi"/>
        </w:rPr>
        <w:t>ł</w:t>
      </w:r>
      <w:r>
        <w:rPr>
          <w:rFonts w:cstheme="minorBidi"/>
        </w:rPr>
        <w:t>ych tj. nak</w:t>
      </w:r>
      <w:r>
        <w:rPr>
          <w:rFonts w:cstheme="minorBidi"/>
        </w:rPr>
        <w:t>ł</w:t>
      </w:r>
      <w:r>
        <w:rPr>
          <w:rFonts w:cstheme="minorBidi"/>
        </w:rPr>
        <w:t>ad pracy, zu</w:t>
      </w:r>
      <w:r>
        <w:rPr>
          <w:rFonts w:cstheme="minorBidi"/>
        </w:rPr>
        <w:t>ż</w:t>
      </w:r>
      <w:r>
        <w:rPr>
          <w:rFonts w:cstheme="minorBidi"/>
        </w:rPr>
        <w:t>ycie sprz</w:t>
      </w:r>
      <w:r>
        <w:rPr>
          <w:rFonts w:cstheme="minorBidi"/>
        </w:rPr>
        <w:t>ę</w:t>
      </w:r>
      <w:r>
        <w:rPr>
          <w:rFonts w:cstheme="minorBidi"/>
        </w:rPr>
        <w:t>tu.</w:t>
      </w:r>
    </w:p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  <w:b/>
        </w:rPr>
        <w:t>2. Ekwiwalent za pranie odzie</w:t>
      </w:r>
      <w:r>
        <w:rPr>
          <w:rFonts w:cstheme="minorBidi"/>
          <w:b/>
        </w:rPr>
        <w:t>ż</w:t>
      </w:r>
      <w:r>
        <w:rPr>
          <w:rFonts w:cstheme="minorBidi"/>
          <w:b/>
        </w:rPr>
        <w:t xml:space="preserve">y roboczej w 2021r. - </w:t>
      </w:r>
      <w:r>
        <w:rPr>
          <w:rFonts w:cstheme="minorBidi"/>
        </w:rPr>
        <w:t>pracownicy wymienieni  w poz. 4  za</w:t>
      </w:r>
      <w:r>
        <w:rPr>
          <w:rFonts w:cstheme="minorBidi"/>
        </w:rPr>
        <w:t>łą</w:t>
      </w:r>
      <w:r>
        <w:rPr>
          <w:rFonts w:cstheme="minorBidi"/>
        </w:rPr>
        <w:t>cznika  nr 4 do regulaminu pracy urz</w:t>
      </w:r>
      <w:r>
        <w:rPr>
          <w:rFonts w:cstheme="minorBidi"/>
        </w:rPr>
        <w:t>ę</w:t>
      </w:r>
      <w:r>
        <w:rPr>
          <w:rFonts w:cstheme="minorBidi"/>
        </w:rPr>
        <w:t>du (Tabela norm  przydzia</w:t>
      </w:r>
      <w:r>
        <w:rPr>
          <w:rFonts w:cstheme="minorBidi"/>
        </w:rPr>
        <w:t>ł</w:t>
      </w:r>
      <w:r>
        <w:rPr>
          <w:rFonts w:cstheme="minorBidi"/>
        </w:rPr>
        <w:t xml:space="preserve">u </w:t>
      </w:r>
      <w:r>
        <w:rPr>
          <w:rFonts w:cstheme="minorBidi"/>
        </w:rPr>
        <w:t>ś</w:t>
      </w:r>
      <w:r>
        <w:rPr>
          <w:rFonts w:cstheme="minorBidi"/>
        </w:rPr>
        <w:t>rodk</w:t>
      </w:r>
      <w:r>
        <w:rPr>
          <w:rFonts w:cstheme="minorBidi"/>
        </w:rPr>
        <w:t>ó</w:t>
      </w:r>
      <w:r>
        <w:rPr>
          <w:rFonts w:cstheme="minorBidi"/>
        </w:rPr>
        <w:t>w ochrony indywidualnej oraz odzie</w:t>
      </w:r>
      <w:r>
        <w:rPr>
          <w:rFonts w:cstheme="minorBidi"/>
        </w:rPr>
        <w:t>ż</w:t>
      </w:r>
      <w:r>
        <w:rPr>
          <w:rFonts w:cstheme="minorBidi"/>
        </w:rPr>
        <w:t>y i obuwia roboczego).</w:t>
      </w:r>
    </w:p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095"/>
        <w:gridCol w:w="1526"/>
        <w:gridCol w:w="1538"/>
        <w:gridCol w:w="1417"/>
        <w:gridCol w:w="1408"/>
      </w:tblGrid>
      <w:tr w:rsidR="00000000"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L.p.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Nazwa towaru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 xml:space="preserve"> U</w:t>
            </w:r>
            <w:r>
              <w:rPr>
                <w:rFonts w:cstheme="minorBidi"/>
                <w:b/>
                <w:sz w:val="20"/>
              </w:rPr>
              <w:t>ś</w:t>
            </w:r>
            <w:r>
              <w:rPr>
                <w:rFonts w:cstheme="minorBidi"/>
                <w:b/>
                <w:sz w:val="20"/>
              </w:rPr>
              <w:t>redniona cena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Warto</w:t>
            </w:r>
            <w:r>
              <w:rPr>
                <w:rFonts w:cstheme="minorBidi"/>
                <w:b/>
                <w:sz w:val="20"/>
              </w:rPr>
              <w:t>ść</w:t>
            </w:r>
            <w:r>
              <w:rPr>
                <w:rFonts w:cstheme="minorBidi"/>
                <w:b/>
                <w:sz w:val="20"/>
              </w:rPr>
              <w:t xml:space="preserve"> w przeliczeniu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  <w:sz w:val="20"/>
              </w:rPr>
              <w:t xml:space="preserve"> na 1 pr</w:t>
            </w:r>
            <w:r>
              <w:rPr>
                <w:rFonts w:cstheme="minorBidi"/>
                <w:b/>
                <w:sz w:val="20"/>
              </w:rPr>
              <w:t>anie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Miesi</w:t>
            </w:r>
            <w:r>
              <w:rPr>
                <w:rFonts w:cstheme="minorBidi"/>
                <w:b/>
              </w:rPr>
              <w:t>ę</w:t>
            </w:r>
            <w:r>
              <w:rPr>
                <w:rFonts w:cstheme="minorBidi"/>
                <w:b/>
              </w:rPr>
              <w:t>czny koszt w z</w:t>
            </w:r>
            <w:r>
              <w:rPr>
                <w:rFonts w:cstheme="minorBidi"/>
                <w:b/>
              </w:rPr>
              <w:t>ł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b/>
              </w:rPr>
              <w:t>(2 prania)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Koszt kwartalny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z</w:t>
            </w:r>
            <w:r>
              <w:rPr>
                <w:rFonts w:cstheme="minorBidi"/>
                <w:b/>
              </w:rPr>
              <w:t>ł</w:t>
            </w:r>
          </w:p>
        </w:tc>
      </w:tr>
      <w:tr w:rsidR="00000000"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Proszek do prania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25,00 z</w:t>
            </w:r>
            <w:r>
              <w:rPr>
                <w:rFonts w:cstheme="minorBidi"/>
              </w:rPr>
              <w:t>ł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100 g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2,50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5,00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15,00z</w:t>
            </w:r>
            <w:r>
              <w:rPr>
                <w:rFonts w:cstheme="minorBidi"/>
              </w:rPr>
              <w:t>ł</w:t>
            </w:r>
          </w:p>
        </w:tc>
      </w:tr>
      <w:tr w:rsidR="00000000"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Woda 1m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4,60 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50l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0,23z</w:t>
            </w:r>
            <w:r>
              <w:rPr>
                <w:rFonts w:cstheme="minorBidi"/>
              </w:rPr>
              <w:t>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0,46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1,38</w:t>
            </w:r>
          </w:p>
        </w:tc>
      </w:tr>
      <w:tr w:rsidR="00000000"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cieki 1m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 8,00z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/m</w:t>
            </w:r>
            <w:r>
              <w:rPr>
                <w:rFonts w:cstheme="minorBidi"/>
                <w:vertAlign w:val="superscript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50l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0,4 z</w:t>
            </w:r>
            <w:r>
              <w:rPr>
                <w:rFonts w:cstheme="minorBidi"/>
              </w:rPr>
              <w:t>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1,60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4,80</w:t>
            </w:r>
          </w:p>
        </w:tc>
      </w:tr>
      <w:tr w:rsidR="00000000"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Energia elektryczna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 kWh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0,62 z</w:t>
            </w:r>
            <w:r>
              <w:rPr>
                <w:rFonts w:cstheme="minorBidi"/>
              </w:rPr>
              <w:t>ł</w:t>
            </w:r>
            <w:r>
              <w:rPr>
                <w:rFonts w:cstheme="minorBidi"/>
              </w:rPr>
              <w:t>/1kvh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1,55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3,10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9,30</w:t>
            </w:r>
          </w:p>
        </w:tc>
      </w:tr>
      <w:tr w:rsidR="00000000">
        <w:tc>
          <w:tcPr>
            <w:tcW w:w="82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RAZEM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Suma + 20 %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  <w:right w:w="108" w:type="dxa"/>
            </w:tcMar>
          </w:tcPr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30,48</w:t>
            </w:r>
          </w:p>
          <w:p w:rsidR="00000000" w:rsidRDefault="00756DC7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36,58</w:t>
            </w:r>
          </w:p>
        </w:tc>
      </w:tr>
    </w:tbl>
    <w:p w:rsidR="00000000" w:rsidRDefault="00756DC7">
      <w:pPr>
        <w:spacing w:after="200" w:line="276" w:lineRule="auto"/>
        <w:rPr>
          <w:rFonts w:cstheme="minorBidi"/>
        </w:rPr>
      </w:pPr>
    </w:p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</w:rPr>
        <w:t>Sporz</w:t>
      </w:r>
      <w:r>
        <w:rPr>
          <w:rFonts w:cstheme="minorBidi"/>
        </w:rPr>
        <w:t>ą</w:t>
      </w:r>
      <w:r>
        <w:rPr>
          <w:rFonts w:cstheme="minorBidi"/>
        </w:rPr>
        <w:t>dzi</w:t>
      </w:r>
      <w:r>
        <w:rPr>
          <w:rFonts w:cstheme="minorBidi"/>
        </w:rPr>
        <w:t>ł</w:t>
      </w:r>
      <w:r>
        <w:rPr>
          <w:rFonts w:cstheme="minorBidi"/>
        </w:rPr>
        <w:t>: Ma</w:t>
      </w:r>
      <w:r>
        <w:rPr>
          <w:rFonts w:cstheme="minorBidi"/>
        </w:rPr>
        <w:t>ł</w:t>
      </w:r>
      <w:r>
        <w:rPr>
          <w:rFonts w:cstheme="minorBidi"/>
        </w:rPr>
        <w:t xml:space="preserve">gorzata Guzik                                                                </w:t>
      </w:r>
    </w:p>
    <w:p w:rsidR="00000000" w:rsidRDefault="00756DC7">
      <w:pPr>
        <w:spacing w:after="200" w:line="276" w:lineRule="auto"/>
        <w:rPr>
          <w:rFonts w:cstheme="minorBidi"/>
        </w:rPr>
      </w:pPr>
      <w:r>
        <w:rPr>
          <w:rFonts w:cstheme="minorBidi"/>
        </w:rPr>
        <w:lastRenderedPageBreak/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/-/ Aneta Rabczewska</w:t>
      </w:r>
    </w:p>
    <w:p w:rsidR="00756DC7" w:rsidRDefault="00756DC7">
      <w:pPr>
        <w:tabs>
          <w:tab w:val="center" w:pos="4536"/>
          <w:tab w:val="left" w:pos="5370"/>
        </w:tabs>
        <w:spacing w:line="360" w:lineRule="auto"/>
        <w:contextualSpacing/>
        <w:jc w:val="center"/>
        <w:rPr>
          <w:rFonts w:cstheme="minorBidi"/>
        </w:rPr>
      </w:pPr>
      <w:r>
        <w:rPr>
          <w:rFonts w:cstheme="minorBidi"/>
        </w:rPr>
        <w:t xml:space="preserve">   </w:t>
      </w:r>
      <w:r>
        <w:rPr>
          <w:rFonts w:cstheme="minorBidi"/>
        </w:rPr>
        <w:tab/>
        <w:t xml:space="preserve">                                                                   W</w:t>
      </w:r>
      <w:r>
        <w:rPr>
          <w:rFonts w:cstheme="minorBidi"/>
        </w:rPr>
        <w:t>ó</w:t>
      </w:r>
      <w:r>
        <w:rPr>
          <w:rFonts w:cstheme="minorBidi"/>
        </w:rPr>
        <w:t>jt Gminy Olszanka</w:t>
      </w:r>
    </w:p>
    <w:sectPr w:rsidR="00756DC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C7" w:rsidRDefault="00756DC7">
      <w:r>
        <w:separator/>
      </w:r>
    </w:p>
  </w:endnote>
  <w:endnote w:type="continuationSeparator" w:id="0">
    <w:p w:rsidR="00756DC7" w:rsidRDefault="007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C7" w:rsidRDefault="00756DC7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756DC7" w:rsidRDefault="0075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84"/>
    <w:rsid w:val="00756DC7"/>
    <w:rsid w:val="008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3C6A510-643F-6449-8BA3-A17CF09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Zawarto9ce6tabeli">
    <w:name w:val="Zawartoś9cće6 tabeli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cp:lastPrinted>2021-04-01T12:13:00Z</cp:lastPrinted>
  <dcterms:created xsi:type="dcterms:W3CDTF">2021-04-23T07:02:00Z</dcterms:created>
  <dcterms:modified xsi:type="dcterms:W3CDTF">2021-04-23T07:02:00Z</dcterms:modified>
</cp:coreProperties>
</file>