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080971" w14:textId="77777777" w:rsidR="009C55C6" w:rsidRDefault="009C55C6" w:rsidP="009C55C6">
      <w:pPr>
        <w:shd w:val="clear" w:color="auto" w:fill="FFFFFF"/>
        <w:tabs>
          <w:tab w:val="left" w:leader="underscore" w:pos="9461"/>
        </w:tabs>
        <w:autoSpaceDN w:val="0"/>
        <w:spacing w:after="0" w:line="240" w:lineRule="auto"/>
        <w:jc w:val="right"/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</w:pPr>
    </w:p>
    <w:p w14:paraId="0C5F28A5" w14:textId="77777777" w:rsidR="009C55C6" w:rsidRDefault="009C55C6" w:rsidP="009C55C6">
      <w:pPr>
        <w:shd w:val="clear" w:color="auto" w:fill="FFFFFF"/>
        <w:tabs>
          <w:tab w:val="left" w:leader="underscore" w:pos="9461"/>
        </w:tabs>
        <w:autoSpaceDN w:val="0"/>
        <w:spacing w:after="0" w:line="240" w:lineRule="auto"/>
        <w:jc w:val="right"/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</w:pPr>
    </w:p>
    <w:p w14:paraId="39A6E755" w14:textId="77777777" w:rsidR="009C55C6" w:rsidRDefault="009C55C6" w:rsidP="009C55C6">
      <w:pPr>
        <w:shd w:val="clear" w:color="auto" w:fill="FFFFFF"/>
        <w:tabs>
          <w:tab w:val="left" w:leader="underscore" w:pos="9461"/>
        </w:tabs>
        <w:autoSpaceDN w:val="0"/>
        <w:spacing w:after="0" w:line="240" w:lineRule="auto"/>
        <w:jc w:val="right"/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>Załącznik nr 1</w:t>
      </w:r>
    </w:p>
    <w:p w14:paraId="530573DB" w14:textId="77777777" w:rsidR="009C55C6" w:rsidRDefault="009C55C6" w:rsidP="009C55C6">
      <w:pPr>
        <w:spacing w:after="12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</w:pPr>
    </w:p>
    <w:p w14:paraId="133A7972" w14:textId="77777777" w:rsidR="009C55C6" w:rsidRDefault="009C55C6" w:rsidP="009C55C6">
      <w:pPr>
        <w:spacing w:after="12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>FORMULARZ OFERTOWY WYKONAWCY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 </w:t>
      </w:r>
    </w:p>
    <w:p w14:paraId="4551B892" w14:textId="77777777" w:rsidR="009C55C6" w:rsidRDefault="009C55C6" w:rsidP="009C55C6">
      <w:pPr>
        <w:spacing w:after="12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>Dane dotyczące wykonawcy</w:t>
      </w:r>
    </w:p>
    <w:p w14:paraId="6B228EAE" w14:textId="77777777" w:rsidR="009C55C6" w:rsidRDefault="009C55C6" w:rsidP="009C55C6">
      <w:pPr>
        <w:spacing w:after="12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Nazwa:           ................................................</w:t>
      </w:r>
    </w:p>
    <w:p w14:paraId="27C89AA7" w14:textId="77777777" w:rsidR="009C55C6" w:rsidRDefault="009C55C6" w:rsidP="009C55C6">
      <w:pPr>
        <w:spacing w:after="12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Siedziba:         ................................................                                 </w:t>
      </w:r>
    </w:p>
    <w:p w14:paraId="55E1D2CE" w14:textId="77777777" w:rsidR="009C55C6" w:rsidRDefault="009C55C6" w:rsidP="009C55C6">
      <w:pPr>
        <w:spacing w:after="12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Adres poczty elektronicznej: ................................................                       </w:t>
      </w:r>
    </w:p>
    <w:p w14:paraId="53611661" w14:textId="77777777" w:rsidR="009C55C6" w:rsidRDefault="009C55C6" w:rsidP="009C55C6">
      <w:pPr>
        <w:spacing w:after="120" w:line="360" w:lineRule="auto"/>
        <w:rPr>
          <w:rFonts w:ascii="Times New Roman" w:eastAsia="Times New Roman" w:hAnsi="Times New Roman"/>
          <w:bCs/>
          <w:color w:val="000000"/>
          <w:szCs w:val="24"/>
          <w:lang w:eastAsia="pl-PL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Numer telefonu/ faksu:  ................................................           </w:t>
      </w:r>
    </w:p>
    <w:p w14:paraId="4EA47682" w14:textId="77777777" w:rsidR="009C55C6" w:rsidRDefault="009C55C6" w:rsidP="009C55C6">
      <w:pPr>
        <w:spacing w:after="120" w:line="240" w:lineRule="auto"/>
        <w:rPr>
          <w:rFonts w:ascii="Times New Roman" w:eastAsia="Times New Roman" w:hAnsi="Times New Roman"/>
          <w:b/>
          <w:color w:val="000000"/>
          <w:szCs w:val="24"/>
          <w:shd w:val="clear" w:color="auto" w:fill="FFFFFF"/>
          <w:lang w:eastAsia="pl-PL"/>
        </w:rPr>
      </w:pPr>
      <w:r>
        <w:rPr>
          <w:rFonts w:ascii="Times New Roman" w:eastAsia="Times New Roman" w:hAnsi="Times New Roman"/>
          <w:bCs/>
          <w:color w:val="000000"/>
          <w:szCs w:val="24"/>
          <w:lang w:eastAsia="pl-PL"/>
        </w:rPr>
        <w:t> </w:t>
      </w:r>
      <w:r>
        <w:rPr>
          <w:rFonts w:ascii="Times New Roman" w:eastAsia="Times New Roman" w:hAnsi="Times New Roman"/>
          <w:bCs/>
          <w:color w:val="000000"/>
          <w:szCs w:val="24"/>
          <w:lang w:eastAsia="pl-PL"/>
        </w:rPr>
        <w:tab/>
      </w:r>
      <w:r>
        <w:rPr>
          <w:rFonts w:ascii="Times New Roman" w:eastAsia="Times New Roman" w:hAnsi="Times New Roman"/>
          <w:bCs/>
          <w:color w:val="000000"/>
          <w:szCs w:val="24"/>
          <w:lang w:eastAsia="pl-PL"/>
        </w:rPr>
        <w:tab/>
      </w:r>
      <w:r>
        <w:rPr>
          <w:rFonts w:ascii="Times New Roman" w:eastAsia="Times New Roman" w:hAnsi="Times New Roman"/>
          <w:bCs/>
          <w:color w:val="000000"/>
          <w:szCs w:val="24"/>
          <w:lang w:eastAsia="pl-PL"/>
        </w:rPr>
        <w:tab/>
      </w:r>
      <w:r>
        <w:rPr>
          <w:rFonts w:ascii="Times New Roman" w:eastAsia="Times New Roman" w:hAnsi="Times New Roman"/>
          <w:bCs/>
          <w:color w:val="000000"/>
          <w:szCs w:val="24"/>
          <w:lang w:eastAsia="pl-PL"/>
        </w:rPr>
        <w:tab/>
      </w:r>
      <w:r>
        <w:rPr>
          <w:rFonts w:ascii="Times New Roman" w:eastAsia="Times New Roman" w:hAnsi="Times New Roman"/>
          <w:bCs/>
          <w:color w:val="000000"/>
          <w:szCs w:val="24"/>
          <w:lang w:eastAsia="pl-PL"/>
        </w:rPr>
        <w:tab/>
      </w:r>
      <w:r>
        <w:rPr>
          <w:rFonts w:ascii="Times New Roman" w:eastAsia="Times New Roman" w:hAnsi="Times New Roman"/>
          <w:bCs/>
          <w:color w:val="000000"/>
          <w:szCs w:val="24"/>
          <w:lang w:eastAsia="pl-PL"/>
        </w:rPr>
        <w:tab/>
      </w:r>
      <w:r>
        <w:rPr>
          <w:rFonts w:ascii="Times New Roman" w:eastAsia="Times New Roman" w:hAnsi="Times New Roman"/>
          <w:bCs/>
          <w:color w:val="000000"/>
          <w:szCs w:val="24"/>
          <w:lang w:eastAsia="pl-PL"/>
        </w:rPr>
        <w:tab/>
      </w:r>
      <w:r>
        <w:rPr>
          <w:rFonts w:ascii="Times New Roman" w:eastAsia="Times New Roman" w:hAnsi="Times New Roman"/>
          <w:bCs/>
          <w:color w:val="000000"/>
          <w:szCs w:val="24"/>
          <w:lang w:eastAsia="pl-PL"/>
        </w:rPr>
        <w:tab/>
      </w:r>
      <w:r>
        <w:rPr>
          <w:rFonts w:ascii="Times New Roman" w:eastAsia="Times New Roman" w:hAnsi="Times New Roman"/>
          <w:b/>
          <w:bCs/>
          <w:color w:val="000000"/>
          <w:szCs w:val="24"/>
          <w:lang w:eastAsia="pl-PL"/>
        </w:rPr>
        <w:t>Miasto i Gmina</w:t>
      </w:r>
      <w:r>
        <w:rPr>
          <w:rFonts w:ascii="Times New Roman" w:eastAsia="Times New Roman" w:hAnsi="Times New Roman"/>
          <w:b/>
          <w:color w:val="000000"/>
          <w:szCs w:val="24"/>
          <w:shd w:val="clear" w:color="auto" w:fill="FFFFFF"/>
          <w:lang w:eastAsia="pl-PL"/>
        </w:rPr>
        <w:t xml:space="preserve"> Solec nad Wisłą </w:t>
      </w:r>
    </w:p>
    <w:p w14:paraId="166328F4" w14:textId="77777777" w:rsidR="009C55C6" w:rsidRDefault="009C55C6" w:rsidP="009C55C6">
      <w:pPr>
        <w:spacing w:after="120" w:line="240" w:lineRule="auto"/>
        <w:ind w:left="4956" w:firstLine="708"/>
        <w:rPr>
          <w:rFonts w:ascii="Times New Roman" w:eastAsia="Times New Roman" w:hAnsi="Times New Roman"/>
          <w:b/>
          <w:color w:val="000000"/>
          <w:szCs w:val="24"/>
          <w:shd w:val="clear" w:color="auto" w:fill="FFFFFF"/>
          <w:lang w:eastAsia="pl-PL"/>
        </w:rPr>
      </w:pPr>
      <w:r>
        <w:rPr>
          <w:rFonts w:ascii="Times New Roman" w:eastAsia="Times New Roman" w:hAnsi="Times New Roman"/>
          <w:b/>
          <w:color w:val="000000"/>
          <w:szCs w:val="24"/>
          <w:shd w:val="clear" w:color="auto" w:fill="FFFFFF"/>
          <w:lang w:eastAsia="pl-PL"/>
        </w:rPr>
        <w:t xml:space="preserve">ul. Rynek 1, 27-320 </w:t>
      </w:r>
      <w:r>
        <w:rPr>
          <w:rFonts w:ascii="Times New Roman" w:eastAsia="Times New Roman" w:hAnsi="Times New Roman"/>
          <w:b/>
          <w:color w:val="000000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b/>
          <w:color w:val="000000"/>
          <w:szCs w:val="24"/>
          <w:shd w:val="clear" w:color="auto" w:fill="FFFFFF"/>
          <w:lang w:eastAsia="pl-PL"/>
        </w:rPr>
        <w:t>Solec nad Wisłą</w:t>
      </w:r>
    </w:p>
    <w:p w14:paraId="7526D64E" w14:textId="77777777" w:rsidR="009C55C6" w:rsidRDefault="009C55C6" w:rsidP="009C55C6">
      <w:pPr>
        <w:spacing w:after="12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>Zobowiązania wykonawcy:</w:t>
      </w:r>
    </w:p>
    <w:p w14:paraId="6DF85AFB" w14:textId="77777777" w:rsidR="009C55C6" w:rsidRDefault="009C55C6" w:rsidP="009C55C6">
      <w:pPr>
        <w:pStyle w:val="Bezodstpw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W odpowiedzi na zapytanie ofertowe o wartości szacunkowej poniżej 130 000 złotych, na zadanie pn.:</w:t>
      </w:r>
      <w:r>
        <w:rPr>
          <w:rFonts w:ascii="Times New Roman" w:hAnsi="Times New Roman"/>
          <w:b/>
          <w:sz w:val="24"/>
          <w:szCs w:val="24"/>
          <w:lang w:eastAsia="pl-PL"/>
        </w:rPr>
        <w:t xml:space="preserve"> „Usuwanie i unieszkodliwianie wyrobów zawierających azbest z terenu Miasta i Gminy Solec nad Wisłą w 2025 r.</w:t>
      </w:r>
      <w:r>
        <w:rPr>
          <w:rFonts w:ascii="Times New Roman" w:hAnsi="Times New Roman"/>
          <w:sz w:val="24"/>
          <w:szCs w:val="24"/>
          <w:lang w:eastAsia="pl-PL"/>
        </w:rPr>
        <w:t>”</w:t>
      </w:r>
    </w:p>
    <w:p w14:paraId="6BC737B5" w14:textId="77777777" w:rsidR="009C55C6" w:rsidRDefault="009C55C6" w:rsidP="009C55C6">
      <w:pPr>
        <w:pStyle w:val="Bezodstpw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Z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nak sprawy: SR.7021.3z.2025, oferujemy wykonanie przedmiotu zamówienia, zgodnie               z wymogami Zamawiającego za cenę:</w:t>
      </w:r>
    </w:p>
    <w:p w14:paraId="54B10394" w14:textId="77777777" w:rsidR="009C55C6" w:rsidRDefault="009C55C6" w:rsidP="009C55C6">
      <w:pPr>
        <w:pStyle w:val="Bezodstpw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71"/>
        <w:gridCol w:w="1351"/>
        <w:gridCol w:w="825"/>
        <w:gridCol w:w="1351"/>
        <w:gridCol w:w="1389"/>
        <w:gridCol w:w="1475"/>
      </w:tblGrid>
      <w:tr w:rsidR="009C55C6" w14:paraId="025CA7C7" w14:textId="77777777" w:rsidTr="009C55C6">
        <w:trPr>
          <w:trHeight w:val="847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3231A" w14:textId="77777777" w:rsidR="009C55C6" w:rsidRDefault="009C55C6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kern w:val="2"/>
                <w:sz w:val="24"/>
                <w:lang w:eastAsia="pl-PL"/>
                <w14:ligatures w14:val="standardContextual"/>
              </w:rPr>
            </w:pPr>
            <w:r>
              <w:rPr>
                <w:rFonts w:ascii="Times New Roman" w:eastAsia="Times New Roman" w:hAnsi="Times New Roman"/>
                <w:color w:val="000000"/>
                <w:kern w:val="2"/>
                <w:sz w:val="24"/>
                <w:lang w:eastAsia="pl-PL"/>
                <w14:ligatures w14:val="standardContextual"/>
              </w:rPr>
              <w:t>Zakres usługi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66A39" w14:textId="77777777" w:rsidR="009C55C6" w:rsidRDefault="009C55C6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kern w:val="2"/>
                <w:sz w:val="24"/>
                <w:lang w:eastAsia="pl-PL"/>
                <w14:ligatures w14:val="standardContextual"/>
              </w:rPr>
            </w:pPr>
            <w:r>
              <w:rPr>
                <w:rFonts w:ascii="Times New Roman" w:eastAsia="Times New Roman" w:hAnsi="Times New Roman"/>
                <w:color w:val="000000"/>
                <w:kern w:val="2"/>
                <w:sz w:val="24"/>
                <w:lang w:eastAsia="pl-PL"/>
                <w14:ligatures w14:val="standardContextual"/>
              </w:rPr>
              <w:t>Cena netto za 1 Mg odpadu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5D502" w14:textId="77777777" w:rsidR="009C55C6" w:rsidRDefault="009C55C6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kern w:val="2"/>
                <w:sz w:val="24"/>
                <w:lang w:eastAsia="pl-PL"/>
                <w14:ligatures w14:val="standardContextual"/>
              </w:rPr>
            </w:pPr>
            <w:r>
              <w:rPr>
                <w:rFonts w:ascii="Times New Roman" w:eastAsia="Times New Roman" w:hAnsi="Times New Roman"/>
                <w:color w:val="000000"/>
                <w:kern w:val="2"/>
                <w:sz w:val="24"/>
                <w:lang w:eastAsia="pl-PL"/>
                <w14:ligatures w14:val="standardContextual"/>
              </w:rPr>
              <w:t>VAT</w:t>
            </w:r>
          </w:p>
          <w:p w14:paraId="4729B8CB" w14:textId="77777777" w:rsidR="009C55C6" w:rsidRDefault="009C55C6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kern w:val="2"/>
                <w:sz w:val="24"/>
                <w:lang w:eastAsia="pl-PL"/>
                <w14:ligatures w14:val="standardContextual"/>
              </w:rPr>
            </w:pPr>
            <w:r>
              <w:rPr>
                <w:rFonts w:ascii="Times New Roman" w:eastAsia="Times New Roman" w:hAnsi="Times New Roman"/>
                <w:color w:val="000000"/>
                <w:kern w:val="2"/>
                <w:sz w:val="24"/>
                <w:lang w:eastAsia="pl-PL"/>
                <w14:ligatures w14:val="standardContextual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32262" w14:textId="77777777" w:rsidR="009C55C6" w:rsidRDefault="009C55C6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kern w:val="2"/>
                <w:sz w:val="24"/>
                <w:lang w:eastAsia="pl-PL"/>
                <w14:ligatures w14:val="standardContextual"/>
              </w:rPr>
            </w:pPr>
            <w:r>
              <w:rPr>
                <w:rFonts w:ascii="Times New Roman" w:eastAsia="Times New Roman" w:hAnsi="Times New Roman"/>
                <w:color w:val="000000"/>
                <w:kern w:val="2"/>
                <w:sz w:val="24"/>
                <w:lang w:eastAsia="pl-PL"/>
                <w14:ligatures w14:val="standardContextual"/>
              </w:rPr>
              <w:t>Cena brutto za 1 Mg odpadu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ACCE3" w14:textId="77777777" w:rsidR="009C55C6" w:rsidRDefault="009C55C6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kern w:val="2"/>
                <w:sz w:val="24"/>
                <w:lang w:eastAsia="pl-PL"/>
                <w14:ligatures w14:val="standardContextual"/>
              </w:rPr>
            </w:pPr>
            <w:r>
              <w:rPr>
                <w:rFonts w:ascii="Times New Roman" w:eastAsia="Times New Roman" w:hAnsi="Times New Roman"/>
                <w:color w:val="000000"/>
                <w:kern w:val="2"/>
                <w:sz w:val="24"/>
                <w:lang w:eastAsia="pl-PL"/>
                <w14:ligatures w14:val="standardContextual"/>
              </w:rPr>
              <w:t>Ilość szacunkowa odpadu</w:t>
            </w:r>
          </w:p>
          <w:p w14:paraId="2B42FEA7" w14:textId="77777777" w:rsidR="009C55C6" w:rsidRDefault="009C55C6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kern w:val="2"/>
                <w:sz w:val="24"/>
                <w:lang w:eastAsia="pl-PL"/>
                <w14:ligatures w14:val="standardContextual"/>
              </w:rPr>
            </w:pPr>
            <w:r>
              <w:rPr>
                <w:rFonts w:ascii="Times New Roman" w:eastAsia="Times New Roman" w:hAnsi="Times New Roman"/>
                <w:color w:val="000000"/>
                <w:kern w:val="2"/>
                <w:sz w:val="24"/>
                <w:lang w:eastAsia="pl-PL"/>
                <w14:ligatures w14:val="standardContextual"/>
              </w:rPr>
              <w:t>Mg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00C82" w14:textId="77777777" w:rsidR="009C55C6" w:rsidRDefault="009C55C6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kern w:val="2"/>
                <w:sz w:val="24"/>
                <w:lang w:eastAsia="pl-PL"/>
                <w14:ligatures w14:val="standardContextual"/>
              </w:rPr>
            </w:pPr>
            <w:r>
              <w:rPr>
                <w:rFonts w:ascii="Times New Roman" w:eastAsia="Times New Roman" w:hAnsi="Times New Roman"/>
                <w:color w:val="000000"/>
                <w:kern w:val="2"/>
                <w:sz w:val="24"/>
                <w:lang w:eastAsia="pl-PL"/>
                <w14:ligatures w14:val="standardContextual"/>
              </w:rPr>
              <w:t xml:space="preserve">Wartość  całkowita brutto </w:t>
            </w:r>
          </w:p>
        </w:tc>
      </w:tr>
      <w:tr w:rsidR="009C55C6" w14:paraId="5B864A8C" w14:textId="77777777" w:rsidTr="009C55C6">
        <w:trPr>
          <w:trHeight w:val="334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D3AE3" w14:textId="77777777" w:rsidR="009C55C6" w:rsidRDefault="009C55C6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kern w:val="2"/>
                <w:sz w:val="24"/>
                <w:lang w:eastAsia="pl-PL"/>
                <w14:ligatures w14:val="standardContextual"/>
              </w:rPr>
            </w:pPr>
            <w:r>
              <w:rPr>
                <w:rFonts w:ascii="Times New Roman" w:eastAsia="Times New Roman" w:hAnsi="Times New Roman"/>
                <w:color w:val="000000"/>
                <w:kern w:val="2"/>
                <w:sz w:val="24"/>
                <w:lang w:eastAsia="pl-PL"/>
                <w14:ligatures w14:val="standardContextual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8D5C9" w14:textId="77777777" w:rsidR="009C55C6" w:rsidRDefault="009C55C6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kern w:val="2"/>
                <w:sz w:val="24"/>
                <w:lang w:eastAsia="pl-PL"/>
                <w14:ligatures w14:val="standardContextual"/>
              </w:rPr>
            </w:pPr>
            <w:r>
              <w:rPr>
                <w:rFonts w:ascii="Times New Roman" w:eastAsia="Times New Roman" w:hAnsi="Times New Roman"/>
                <w:color w:val="000000"/>
                <w:kern w:val="2"/>
                <w:sz w:val="24"/>
                <w:lang w:eastAsia="pl-PL"/>
                <w14:ligatures w14:val="standardContextual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E36CA" w14:textId="77777777" w:rsidR="009C55C6" w:rsidRDefault="009C55C6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kern w:val="2"/>
                <w:sz w:val="24"/>
                <w:lang w:eastAsia="pl-PL"/>
                <w14:ligatures w14:val="standardContextual"/>
              </w:rPr>
            </w:pPr>
            <w:r>
              <w:rPr>
                <w:rFonts w:ascii="Times New Roman" w:eastAsia="Times New Roman" w:hAnsi="Times New Roman"/>
                <w:color w:val="000000"/>
                <w:kern w:val="2"/>
                <w:sz w:val="24"/>
                <w:lang w:eastAsia="pl-PL"/>
                <w14:ligatures w14:val="standardContextual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8DB1E" w14:textId="77777777" w:rsidR="009C55C6" w:rsidRDefault="009C55C6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kern w:val="2"/>
                <w:sz w:val="24"/>
                <w:lang w:eastAsia="pl-PL"/>
                <w14:ligatures w14:val="standardContextual"/>
              </w:rPr>
            </w:pPr>
            <w:r>
              <w:rPr>
                <w:rFonts w:ascii="Times New Roman" w:eastAsia="Times New Roman" w:hAnsi="Times New Roman"/>
                <w:color w:val="000000"/>
                <w:kern w:val="2"/>
                <w:sz w:val="24"/>
                <w:lang w:eastAsia="pl-PL"/>
                <w14:ligatures w14:val="standardContextual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AF1ED" w14:textId="77777777" w:rsidR="009C55C6" w:rsidRDefault="009C55C6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kern w:val="2"/>
                <w:sz w:val="24"/>
                <w:lang w:eastAsia="pl-PL"/>
                <w14:ligatures w14:val="standardContextual"/>
              </w:rPr>
            </w:pPr>
            <w:r>
              <w:rPr>
                <w:rFonts w:ascii="Times New Roman" w:eastAsia="Times New Roman" w:hAnsi="Times New Roman"/>
                <w:color w:val="000000"/>
                <w:kern w:val="2"/>
                <w:sz w:val="24"/>
                <w:lang w:eastAsia="pl-PL"/>
                <w14:ligatures w14:val="standardContextual"/>
              </w:rPr>
              <w:t>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FFDBF" w14:textId="77777777" w:rsidR="009C55C6" w:rsidRDefault="009C55C6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kern w:val="2"/>
                <w:sz w:val="24"/>
                <w:lang w:eastAsia="pl-PL"/>
                <w14:ligatures w14:val="standardContextual"/>
              </w:rPr>
            </w:pPr>
            <w:r>
              <w:rPr>
                <w:rFonts w:ascii="Times New Roman" w:eastAsia="Times New Roman" w:hAnsi="Times New Roman"/>
                <w:color w:val="000000"/>
                <w:kern w:val="2"/>
                <w:sz w:val="24"/>
                <w:lang w:eastAsia="pl-PL"/>
                <w14:ligatures w14:val="standardContextual"/>
              </w:rPr>
              <w:t>6</w:t>
            </w:r>
          </w:p>
        </w:tc>
      </w:tr>
      <w:tr w:rsidR="009C55C6" w14:paraId="79EDD2C9" w14:textId="77777777" w:rsidTr="009C55C6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6C59C" w14:textId="43109D74" w:rsidR="009C55C6" w:rsidRDefault="009C55C6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kern w:val="2"/>
                <w:sz w:val="24"/>
                <w:lang w:eastAsia="pl-PL"/>
                <w14:ligatures w14:val="standardContextual"/>
              </w:rPr>
            </w:pPr>
            <w:r>
              <w:rPr>
                <w:rFonts w:ascii="Times New Roman" w:eastAsia="Times New Roman" w:hAnsi="Times New Roman"/>
                <w:color w:val="000000"/>
                <w:kern w:val="2"/>
                <w:sz w:val="24"/>
                <w:lang w:eastAsia="pl-PL"/>
                <w14:ligatures w14:val="standardContextual"/>
              </w:rPr>
              <w:t>Odbiór, przygotowanie, załadunek i transport na składowisko</w:t>
            </w:r>
            <w:r>
              <w:rPr>
                <w:rFonts w:ascii="Times New Roman" w:eastAsia="Times New Roman" w:hAnsi="Times New Roman"/>
                <w:color w:val="000000"/>
                <w:kern w:val="2"/>
                <w:sz w:val="24"/>
                <w:lang w:eastAsia="pl-PL"/>
                <w14:ligatures w14:val="standardContextual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kern w:val="2"/>
                <w:sz w:val="24"/>
                <w:lang w:eastAsia="pl-PL"/>
                <w14:ligatures w14:val="standardContextual"/>
              </w:rPr>
              <w:t>odpadów niebezpiecznych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7C8F7" w14:textId="77777777" w:rsidR="009C55C6" w:rsidRDefault="009C55C6">
            <w:pPr>
              <w:spacing w:after="120" w:line="240" w:lineRule="auto"/>
              <w:jc w:val="center"/>
              <w:rPr>
                <w:rFonts w:ascii="Times New Roman" w:eastAsia="Times New Roman" w:hAnsi="Times New Roman"/>
                <w:color w:val="000000"/>
                <w:kern w:val="2"/>
                <w:sz w:val="24"/>
                <w:lang w:eastAsia="pl-PL"/>
                <w14:ligatures w14:val="standardContextua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576A9" w14:textId="77777777" w:rsidR="009C55C6" w:rsidRDefault="009C55C6">
            <w:pPr>
              <w:spacing w:after="120" w:line="240" w:lineRule="auto"/>
              <w:jc w:val="center"/>
              <w:rPr>
                <w:rFonts w:ascii="Times New Roman" w:eastAsia="Times New Roman" w:hAnsi="Times New Roman"/>
                <w:color w:val="000000"/>
                <w:kern w:val="2"/>
                <w:sz w:val="24"/>
                <w:lang w:eastAsia="pl-PL"/>
                <w14:ligatures w14:val="standardContextua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5FD73" w14:textId="77777777" w:rsidR="009C55C6" w:rsidRDefault="009C55C6">
            <w:pPr>
              <w:spacing w:after="120" w:line="240" w:lineRule="auto"/>
              <w:jc w:val="center"/>
              <w:rPr>
                <w:rFonts w:ascii="Times New Roman" w:eastAsia="Times New Roman" w:hAnsi="Times New Roman"/>
                <w:color w:val="000000"/>
                <w:kern w:val="2"/>
                <w:sz w:val="24"/>
                <w:lang w:eastAsia="pl-PL"/>
                <w14:ligatures w14:val="standardContextua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8E643" w14:textId="77777777" w:rsidR="009C55C6" w:rsidRDefault="009C55C6">
            <w:pPr>
              <w:spacing w:after="120" w:line="240" w:lineRule="auto"/>
              <w:rPr>
                <w:rFonts w:ascii="Times New Roman" w:eastAsia="Times New Roman" w:hAnsi="Times New Roman"/>
                <w:color w:val="000000"/>
                <w:kern w:val="2"/>
                <w:sz w:val="24"/>
                <w:lang w:eastAsia="pl-PL"/>
                <w14:ligatures w14:val="standardContextual"/>
              </w:rPr>
            </w:pPr>
            <w:r>
              <w:rPr>
                <w:rFonts w:ascii="Times New Roman" w:eastAsia="Times New Roman" w:hAnsi="Times New Roman"/>
                <w:color w:val="000000"/>
                <w:kern w:val="2"/>
                <w:sz w:val="24"/>
                <w:lang w:eastAsia="pl-PL"/>
                <w14:ligatures w14:val="standardContextual"/>
              </w:rPr>
              <w:t>65</w:t>
            </w:r>
          </w:p>
          <w:p w14:paraId="1E468F1B" w14:textId="77777777" w:rsidR="009C55C6" w:rsidRDefault="009C55C6">
            <w:pPr>
              <w:spacing w:after="120" w:line="240" w:lineRule="auto"/>
              <w:rPr>
                <w:rFonts w:ascii="Times New Roman" w:eastAsia="Times New Roman" w:hAnsi="Times New Roman"/>
                <w:color w:val="000000"/>
                <w:kern w:val="2"/>
                <w:sz w:val="24"/>
                <w:lang w:eastAsia="pl-PL"/>
                <w14:ligatures w14:val="standardContextual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CAE77" w14:textId="77777777" w:rsidR="009C55C6" w:rsidRDefault="009C55C6">
            <w:pPr>
              <w:spacing w:after="120" w:line="240" w:lineRule="auto"/>
              <w:jc w:val="center"/>
              <w:rPr>
                <w:rFonts w:ascii="Times New Roman" w:eastAsia="Times New Roman" w:hAnsi="Times New Roman"/>
                <w:color w:val="000000"/>
                <w:kern w:val="2"/>
                <w:sz w:val="24"/>
                <w:lang w:eastAsia="pl-PL"/>
                <w14:ligatures w14:val="standardContextual"/>
              </w:rPr>
            </w:pPr>
          </w:p>
        </w:tc>
      </w:tr>
      <w:tr w:rsidR="009C55C6" w14:paraId="13E81339" w14:textId="77777777" w:rsidTr="009C55C6">
        <w:tc>
          <w:tcPr>
            <w:tcW w:w="77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C54C4" w14:textId="77777777" w:rsidR="009C55C6" w:rsidRDefault="009C55C6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kern w:val="2"/>
                <w:sz w:val="24"/>
                <w:lang w:eastAsia="pl-PL"/>
                <w14:ligatures w14:val="standardContextual"/>
              </w:rPr>
            </w:pPr>
            <w:r>
              <w:rPr>
                <w:rFonts w:ascii="Times New Roman" w:eastAsia="Times New Roman" w:hAnsi="Times New Roman"/>
                <w:color w:val="000000"/>
                <w:kern w:val="2"/>
                <w:sz w:val="24"/>
                <w:lang w:eastAsia="pl-PL"/>
                <w14:ligatures w14:val="standardContextual"/>
              </w:rPr>
              <w:t xml:space="preserve">Cena brutto: 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CC4D5" w14:textId="77777777" w:rsidR="009C55C6" w:rsidRDefault="009C55C6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kern w:val="2"/>
                <w:sz w:val="24"/>
                <w:lang w:eastAsia="pl-PL"/>
                <w14:ligatures w14:val="standardContextual"/>
              </w:rPr>
            </w:pPr>
          </w:p>
        </w:tc>
      </w:tr>
    </w:tbl>
    <w:p w14:paraId="49361E24" w14:textId="77777777" w:rsidR="009C55C6" w:rsidRDefault="009C55C6" w:rsidP="009C55C6">
      <w:pPr>
        <w:spacing w:after="120" w:line="240" w:lineRule="auto"/>
        <w:jc w:val="both"/>
        <w:rPr>
          <w:rFonts w:ascii="Times New Roman" w:eastAsia="Times New Roman" w:hAnsi="Times New Roman"/>
          <w:color w:val="000000"/>
          <w:sz w:val="24"/>
          <w:lang w:eastAsia="pl-PL"/>
        </w:rPr>
      </w:pPr>
    </w:p>
    <w:p w14:paraId="3C2F19E7" w14:textId="77777777" w:rsidR="009C55C6" w:rsidRDefault="009C55C6" w:rsidP="009C55C6">
      <w:pPr>
        <w:spacing w:after="120" w:line="240" w:lineRule="auto"/>
        <w:rPr>
          <w:rFonts w:ascii="Times New Roman" w:eastAsia="Times New Roman" w:hAnsi="Times New Roman"/>
          <w:color w:val="000000"/>
          <w:sz w:val="24"/>
          <w:lang w:eastAsia="pl-PL"/>
        </w:rPr>
      </w:pPr>
      <w:r>
        <w:rPr>
          <w:rFonts w:ascii="Times New Roman" w:eastAsia="Times New Roman" w:hAnsi="Times New Roman"/>
          <w:color w:val="000000"/>
          <w:sz w:val="24"/>
          <w:lang w:eastAsia="pl-PL"/>
        </w:rPr>
        <w:t xml:space="preserve"> (słownie: ..................................................................................................)</w:t>
      </w:r>
    </w:p>
    <w:p w14:paraId="7601900D" w14:textId="77777777" w:rsidR="009C55C6" w:rsidRDefault="009C55C6" w:rsidP="009C55C6">
      <w:pPr>
        <w:spacing w:after="12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 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>Oświadczam, że:</w:t>
      </w:r>
    </w:p>
    <w:p w14:paraId="35003A76" w14:textId="77777777" w:rsidR="009C55C6" w:rsidRDefault="009C55C6" w:rsidP="009C55C6">
      <w:pPr>
        <w:numPr>
          <w:ilvl w:val="0"/>
          <w:numId w:val="1"/>
        </w:numPr>
        <w:autoSpaceDN w:val="0"/>
        <w:spacing w:after="0" w:line="276" w:lineRule="auto"/>
        <w:rPr>
          <w:rFonts w:ascii="Times New Roman" w:eastAsia="Times New Roman" w:hAnsi="Times New Roman"/>
          <w:snapToGrid w:val="0"/>
          <w:color w:val="000000"/>
          <w:szCs w:val="24"/>
          <w:lang w:eastAsia="pl-PL"/>
        </w:rPr>
      </w:pPr>
      <w:r>
        <w:rPr>
          <w:rFonts w:ascii="Times New Roman" w:eastAsia="Times New Roman" w:hAnsi="Times New Roman"/>
          <w:snapToGrid w:val="0"/>
          <w:color w:val="000000"/>
          <w:szCs w:val="24"/>
          <w:lang w:eastAsia="pl-PL"/>
        </w:rPr>
        <w:t>W/w przedmiot zamówienia wykonam w terminie do 31.07.2025 r.</w:t>
      </w:r>
    </w:p>
    <w:p w14:paraId="64CF7E88" w14:textId="77777777" w:rsidR="009C55C6" w:rsidRDefault="009C55C6" w:rsidP="009C55C6">
      <w:pPr>
        <w:numPr>
          <w:ilvl w:val="0"/>
          <w:numId w:val="1"/>
        </w:numPr>
        <w:autoSpaceDN w:val="0"/>
        <w:spacing w:after="0" w:line="276" w:lineRule="auto"/>
        <w:rPr>
          <w:rFonts w:ascii="Times New Roman" w:eastAsia="Times New Roman" w:hAnsi="Times New Roman"/>
          <w:snapToGrid w:val="0"/>
          <w:color w:val="000000"/>
          <w:szCs w:val="24"/>
          <w:lang w:eastAsia="pl-PL"/>
        </w:rPr>
      </w:pPr>
      <w:r>
        <w:rPr>
          <w:rFonts w:ascii="Times New Roman" w:eastAsia="Times New Roman" w:hAnsi="Times New Roman"/>
          <w:snapToGrid w:val="0"/>
          <w:color w:val="000000"/>
          <w:szCs w:val="24"/>
          <w:lang w:eastAsia="pl-PL"/>
        </w:rPr>
        <w:t xml:space="preserve">Posiadam wiedzę, doświadczenie, uprawnienia oraz dysponuje potencjałem technicznym </w:t>
      </w:r>
      <w:r>
        <w:rPr>
          <w:rFonts w:ascii="Times New Roman" w:eastAsia="Times New Roman" w:hAnsi="Times New Roman"/>
          <w:snapToGrid w:val="0"/>
          <w:color w:val="000000"/>
          <w:szCs w:val="24"/>
          <w:lang w:eastAsia="pl-PL"/>
        </w:rPr>
        <w:br/>
        <w:t xml:space="preserve">i osobami zdolnymi do wykonania przedmiotu zamówienia. </w:t>
      </w:r>
    </w:p>
    <w:p w14:paraId="0736140E" w14:textId="77777777" w:rsidR="009C55C6" w:rsidRDefault="009C55C6" w:rsidP="009C55C6">
      <w:pPr>
        <w:numPr>
          <w:ilvl w:val="0"/>
          <w:numId w:val="1"/>
        </w:numPr>
        <w:autoSpaceDN w:val="0"/>
        <w:spacing w:after="0" w:line="276" w:lineRule="auto"/>
        <w:jc w:val="both"/>
        <w:rPr>
          <w:rFonts w:ascii="Times New Roman" w:eastAsia="Times New Roman" w:hAnsi="Times New Roman"/>
          <w:snapToGrid w:val="0"/>
          <w:color w:val="000000"/>
          <w:szCs w:val="24"/>
          <w:lang w:eastAsia="pl-PL"/>
        </w:rPr>
      </w:pPr>
      <w:r>
        <w:rPr>
          <w:rFonts w:ascii="Times New Roman" w:eastAsia="Times New Roman" w:hAnsi="Times New Roman"/>
          <w:snapToGrid w:val="0"/>
          <w:color w:val="000000"/>
          <w:szCs w:val="24"/>
          <w:lang w:eastAsia="pl-PL"/>
        </w:rPr>
        <w:t>Pozostaje związany ofertą przez okres 90 dni od daty wyznaczonej na składanie ofert.</w:t>
      </w:r>
    </w:p>
    <w:p w14:paraId="40AC1F19" w14:textId="77777777" w:rsidR="009C55C6" w:rsidRDefault="009C55C6" w:rsidP="009C55C6">
      <w:pPr>
        <w:numPr>
          <w:ilvl w:val="0"/>
          <w:numId w:val="1"/>
        </w:numPr>
        <w:autoSpaceDN w:val="0"/>
        <w:spacing w:after="0" w:line="276" w:lineRule="auto"/>
        <w:jc w:val="both"/>
        <w:rPr>
          <w:rFonts w:ascii="Times New Roman" w:eastAsia="Times New Roman" w:hAnsi="Times New Roman"/>
          <w:snapToGrid w:val="0"/>
          <w:color w:val="000000"/>
          <w:lang w:eastAsia="pl-PL"/>
        </w:rPr>
      </w:pPr>
      <w:r>
        <w:rPr>
          <w:rFonts w:ascii="Times New Roman" w:eastAsia="Times New Roman" w:hAnsi="Times New Roman"/>
          <w:snapToGrid w:val="0"/>
          <w:color w:val="000000"/>
          <w:lang w:eastAsia="pl-PL"/>
        </w:rPr>
        <w:t>W cenie naszej oferty uwzględnione zostały wszystkie koszty wykonania zamówienia.</w:t>
      </w:r>
    </w:p>
    <w:p w14:paraId="2631DCE6" w14:textId="77777777" w:rsidR="009C55C6" w:rsidRDefault="009C55C6" w:rsidP="009C55C6">
      <w:pPr>
        <w:numPr>
          <w:ilvl w:val="0"/>
          <w:numId w:val="1"/>
        </w:numPr>
        <w:autoSpaceDN w:val="0"/>
        <w:spacing w:after="0" w:line="276" w:lineRule="auto"/>
        <w:jc w:val="both"/>
        <w:rPr>
          <w:rFonts w:ascii="Times New Roman" w:eastAsia="Times New Roman" w:hAnsi="Times New Roman"/>
          <w:snapToGrid w:val="0"/>
          <w:color w:val="000000"/>
          <w:lang w:eastAsia="pl-PL"/>
        </w:rPr>
      </w:pPr>
      <w:r>
        <w:rPr>
          <w:rFonts w:ascii="Times New Roman" w:eastAsia="Times New Roman" w:hAnsi="Times New Roman"/>
          <w:snapToGrid w:val="0"/>
          <w:color w:val="000000"/>
          <w:lang w:eastAsia="pl-PL"/>
        </w:rPr>
        <w:t xml:space="preserve">Oświadczam, że nie posiadam z Zamawiającym powiązań kapitałowych i osobowych. </w:t>
      </w:r>
    </w:p>
    <w:p w14:paraId="61F41CB9" w14:textId="77777777" w:rsidR="009C55C6" w:rsidRDefault="009C55C6" w:rsidP="009C55C6">
      <w:pPr>
        <w:autoSpaceDN w:val="0"/>
        <w:spacing w:after="0" w:line="240" w:lineRule="auto"/>
        <w:rPr>
          <w:rFonts w:ascii="Times New Roman" w:eastAsia="Times New Roman" w:hAnsi="Times New Roman"/>
          <w:sz w:val="16"/>
          <w:szCs w:val="16"/>
          <w:lang w:eastAsia="pl-PL"/>
        </w:rPr>
      </w:pPr>
    </w:p>
    <w:p w14:paraId="6CFED5BF" w14:textId="77777777" w:rsidR="009C55C6" w:rsidRDefault="009C55C6" w:rsidP="009C55C6">
      <w:pPr>
        <w:autoSpaceDN w:val="0"/>
        <w:spacing w:after="0" w:line="240" w:lineRule="auto"/>
        <w:rPr>
          <w:rFonts w:ascii="Times New Roman" w:eastAsia="Times New Roman" w:hAnsi="Times New Roman"/>
          <w:sz w:val="16"/>
          <w:szCs w:val="16"/>
          <w:lang w:eastAsia="pl-PL"/>
        </w:rPr>
      </w:pPr>
    </w:p>
    <w:p w14:paraId="075AF9D9" w14:textId="77777777" w:rsidR="009C55C6" w:rsidRDefault="009C55C6" w:rsidP="009C55C6">
      <w:pPr>
        <w:autoSpaceDN w:val="0"/>
        <w:spacing w:after="0" w:line="240" w:lineRule="auto"/>
        <w:rPr>
          <w:rFonts w:ascii="Times New Roman" w:eastAsia="Times New Roman" w:hAnsi="Times New Roman"/>
          <w:sz w:val="16"/>
          <w:szCs w:val="16"/>
          <w:lang w:eastAsia="pl-PL"/>
        </w:rPr>
      </w:pPr>
    </w:p>
    <w:p w14:paraId="482FBE3E" w14:textId="77777777" w:rsidR="009C55C6" w:rsidRDefault="009C55C6" w:rsidP="009C55C6">
      <w:pPr>
        <w:autoSpaceDN w:val="0"/>
        <w:spacing w:after="0" w:line="240" w:lineRule="auto"/>
        <w:rPr>
          <w:rFonts w:ascii="Times New Roman" w:eastAsia="Times New Roman" w:hAnsi="Times New Roman"/>
          <w:sz w:val="16"/>
          <w:szCs w:val="16"/>
          <w:lang w:eastAsia="pl-PL"/>
        </w:rPr>
      </w:pPr>
    </w:p>
    <w:p w14:paraId="6AA22424" w14:textId="77777777" w:rsidR="009C55C6" w:rsidRDefault="009C55C6" w:rsidP="009C55C6">
      <w:pPr>
        <w:spacing w:after="12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/>
          <w:sz w:val="20"/>
          <w:szCs w:val="20"/>
          <w:lang w:eastAsia="pl-PL"/>
        </w:rPr>
        <w:t>Data..........................                                                                                                           (czytelny podpis)</w:t>
      </w:r>
    </w:p>
    <w:p w14:paraId="69516E30" w14:textId="77777777" w:rsidR="009C55C6" w:rsidRDefault="009C55C6" w:rsidP="009C55C6"/>
    <w:p w14:paraId="590710C9" w14:textId="77777777" w:rsidR="00F50446" w:rsidRDefault="00F50446"/>
    <w:sectPr w:rsidR="00F504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1E28AB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2886150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5C6"/>
    <w:rsid w:val="0019477A"/>
    <w:rsid w:val="008D268A"/>
    <w:rsid w:val="009C55C6"/>
    <w:rsid w:val="00E95194"/>
    <w:rsid w:val="00F50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21D19"/>
  <w15:chartTrackingRefBased/>
  <w15:docId w15:val="{E15E7047-8314-4A2A-A9FC-FEFB7DD72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C55C6"/>
    <w:pPr>
      <w:spacing w:line="254" w:lineRule="auto"/>
    </w:pPr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C55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C55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C55C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C55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C55C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C55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C55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C55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C55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C55C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C55C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C55C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C55C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C55C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C55C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C55C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C55C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C55C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C55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C55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C55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C55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C55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C55C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C55C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C55C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C55C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C55C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C55C6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uiPriority w:val="1"/>
    <w:qFormat/>
    <w:rsid w:val="009C55C6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850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264</Words>
  <Characters>1588</Characters>
  <Application>Microsoft Office Word</Application>
  <DocSecurity>0</DocSecurity>
  <Lines>13</Lines>
  <Paragraphs>3</Paragraphs>
  <ScaleCrop>false</ScaleCrop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Monia</dc:creator>
  <cp:keywords/>
  <dc:description/>
  <cp:lastModifiedBy>Monia</cp:lastModifiedBy>
  <cp:revision>1</cp:revision>
  <dcterms:created xsi:type="dcterms:W3CDTF">2025-05-08T07:22:00Z</dcterms:created>
  <dcterms:modified xsi:type="dcterms:W3CDTF">2025-05-08T07:23:00Z</dcterms:modified>
</cp:coreProperties>
</file>