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511B3842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>: „</w:t>
      </w:r>
      <w:r w:rsidRPr="00BC4133">
        <w:rPr>
          <w:rFonts w:asciiTheme="minorHAnsi" w:hAnsiTheme="minorHAnsi"/>
          <w:b/>
          <w:bCs/>
        </w:rPr>
        <w:t xml:space="preserve">Modernizacja ewidencji gruntów i budynków obrębu </w:t>
      </w:r>
      <w:r w:rsidR="003F1B12" w:rsidRPr="003F1B12">
        <w:rPr>
          <w:rFonts w:asciiTheme="minorHAnsi" w:hAnsiTheme="minorHAnsi"/>
          <w:b/>
          <w:bCs/>
        </w:rPr>
        <w:t>Korczówka – Kolonia i obrębu Radlnia gm. Olszanka pow. łosicki, woj. mazowieckie</w:t>
      </w:r>
      <w:r>
        <w:rPr>
          <w:rFonts w:asciiTheme="minorHAnsi" w:hAnsiTheme="minorHAnsi"/>
          <w:b/>
          <w:bCs/>
        </w:rPr>
        <w:t>”</w:t>
      </w:r>
      <w:r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1ED4934B" w:rsidR="00C6680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5C23553F" w14:textId="585DE9F8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4B5BBD" w14:textId="7F376B1F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Okres gwarancji ………………….. miesięcy.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lastRenderedPageBreak/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15D9628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 dziedzinie geodezji i kartografii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(-ami)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E2C61" w14:textId="77777777" w:rsidR="005C59B5" w:rsidRDefault="005C59B5" w:rsidP="00CE673E">
      <w:r>
        <w:separator/>
      </w:r>
    </w:p>
  </w:endnote>
  <w:endnote w:type="continuationSeparator" w:id="0">
    <w:p w14:paraId="3A5FC9FF" w14:textId="77777777" w:rsidR="005C59B5" w:rsidRDefault="005C59B5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1"/>
      <w:docPartObj>
        <w:docPartGallery w:val="Page Numbers (Bottom of Page)"/>
        <w:docPartUnique/>
      </w:docPartObj>
    </w:sdtPr>
    <w:sdtEndPr/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B79DB" w14:textId="77777777" w:rsidR="005C59B5" w:rsidRDefault="005C59B5" w:rsidP="00CE673E">
      <w:r>
        <w:separator/>
      </w:r>
    </w:p>
  </w:footnote>
  <w:footnote w:type="continuationSeparator" w:id="0">
    <w:p w14:paraId="08DAFB82" w14:textId="77777777" w:rsidR="005C59B5" w:rsidRDefault="005C59B5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1B12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C59B5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41FE"/>
    <w:rsid w:val="007C1FCD"/>
    <w:rsid w:val="007D3FB5"/>
    <w:rsid w:val="00803642"/>
    <w:rsid w:val="00806107"/>
    <w:rsid w:val="008073C2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05E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Admin Admin</cp:lastModifiedBy>
  <cp:revision>3</cp:revision>
  <cp:lastPrinted>2022-04-26T10:18:00Z</cp:lastPrinted>
  <dcterms:created xsi:type="dcterms:W3CDTF">2022-05-12T10:05:00Z</dcterms:created>
  <dcterms:modified xsi:type="dcterms:W3CDTF">2022-05-12T10:06:00Z</dcterms:modified>
</cp:coreProperties>
</file>