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99E9AB" w14:textId="690702C5" w:rsidR="00CA7C32" w:rsidRPr="008E7BF8" w:rsidRDefault="00CA7C32" w:rsidP="00CA7C32">
      <w:pPr>
        <w:pStyle w:val="NormalnyWeb"/>
        <w:spacing w:before="120" w:beforeAutospacing="0" w:after="120" w:afterAutospacing="0"/>
        <w:jc w:val="center"/>
        <w:rPr>
          <w:rFonts w:ascii="Tahoma" w:hAnsi="Tahoma" w:cs="Tahoma"/>
          <w:sz w:val="22"/>
          <w:szCs w:val="22"/>
        </w:rPr>
      </w:pPr>
      <w:r w:rsidRPr="008E7BF8">
        <w:rPr>
          <w:rStyle w:val="Pogrubienie"/>
          <w:rFonts w:ascii="Tahoma" w:hAnsi="Tahoma" w:cs="Tahoma"/>
          <w:sz w:val="22"/>
          <w:szCs w:val="22"/>
        </w:rPr>
        <w:t xml:space="preserve">Uchwała Nr </w:t>
      </w:r>
      <w:r w:rsidR="00D61BF0">
        <w:rPr>
          <w:rStyle w:val="Pogrubienie"/>
          <w:rFonts w:ascii="Tahoma" w:hAnsi="Tahoma" w:cs="Tahoma"/>
          <w:sz w:val="22"/>
          <w:szCs w:val="22"/>
        </w:rPr>
        <w:t>XX</w:t>
      </w:r>
      <w:r w:rsidRPr="008E7BF8">
        <w:rPr>
          <w:rStyle w:val="Pogrubienie"/>
          <w:rFonts w:ascii="Tahoma" w:hAnsi="Tahoma" w:cs="Tahoma"/>
          <w:sz w:val="22"/>
          <w:szCs w:val="22"/>
        </w:rPr>
        <w:t>/</w:t>
      </w:r>
      <w:r w:rsidR="00D61BF0">
        <w:rPr>
          <w:rStyle w:val="Pogrubienie"/>
          <w:rFonts w:ascii="Tahoma" w:hAnsi="Tahoma" w:cs="Tahoma"/>
          <w:sz w:val="22"/>
          <w:szCs w:val="22"/>
        </w:rPr>
        <w:t>173</w:t>
      </w:r>
      <w:r w:rsidRPr="008E7BF8">
        <w:rPr>
          <w:rStyle w:val="Pogrubienie"/>
          <w:rFonts w:ascii="Tahoma" w:hAnsi="Tahoma" w:cs="Tahoma"/>
          <w:sz w:val="22"/>
          <w:szCs w:val="22"/>
        </w:rPr>
        <w:t>/202</w:t>
      </w:r>
      <w:r>
        <w:rPr>
          <w:rStyle w:val="Pogrubienie"/>
          <w:rFonts w:ascii="Tahoma" w:hAnsi="Tahoma" w:cs="Tahoma"/>
          <w:sz w:val="22"/>
          <w:szCs w:val="22"/>
        </w:rPr>
        <w:t>5</w:t>
      </w:r>
    </w:p>
    <w:p w14:paraId="36A5EE7B" w14:textId="77777777" w:rsidR="00CA7C32" w:rsidRPr="008E7BF8" w:rsidRDefault="00CA7C32" w:rsidP="00CA7C32">
      <w:pPr>
        <w:pStyle w:val="NormalnyWeb"/>
        <w:spacing w:before="120" w:beforeAutospacing="0" w:after="120" w:afterAutospacing="0"/>
        <w:jc w:val="center"/>
        <w:rPr>
          <w:rFonts w:ascii="Tahoma" w:hAnsi="Tahoma" w:cs="Tahoma"/>
          <w:sz w:val="22"/>
          <w:szCs w:val="22"/>
        </w:rPr>
      </w:pPr>
      <w:r w:rsidRPr="008E7BF8">
        <w:rPr>
          <w:rStyle w:val="Pogrubienie"/>
          <w:rFonts w:ascii="Tahoma" w:hAnsi="Tahoma" w:cs="Tahoma"/>
          <w:sz w:val="22"/>
          <w:szCs w:val="22"/>
        </w:rPr>
        <w:t>Rady Powiatu Białostockiego</w:t>
      </w:r>
    </w:p>
    <w:p w14:paraId="16BAC8B7" w14:textId="3D5E1752" w:rsidR="00CA7C32" w:rsidRPr="008E7BF8" w:rsidRDefault="00CA7C32" w:rsidP="00CA7C32">
      <w:pPr>
        <w:pStyle w:val="NormalnyWeb"/>
        <w:spacing w:before="120" w:beforeAutospacing="0" w:after="120" w:afterAutospacing="0"/>
        <w:jc w:val="center"/>
        <w:rPr>
          <w:rFonts w:ascii="Tahoma" w:hAnsi="Tahoma" w:cs="Tahoma"/>
          <w:sz w:val="22"/>
          <w:szCs w:val="22"/>
        </w:rPr>
      </w:pPr>
      <w:r w:rsidRPr="008E7BF8">
        <w:rPr>
          <w:rStyle w:val="Pogrubienie"/>
          <w:rFonts w:ascii="Tahoma" w:hAnsi="Tahoma" w:cs="Tahoma"/>
          <w:sz w:val="22"/>
          <w:szCs w:val="22"/>
        </w:rPr>
        <w:t xml:space="preserve">z dnia </w:t>
      </w:r>
      <w:r>
        <w:rPr>
          <w:rStyle w:val="Pogrubienie"/>
          <w:rFonts w:ascii="Tahoma" w:hAnsi="Tahoma" w:cs="Tahoma"/>
          <w:sz w:val="22"/>
          <w:szCs w:val="22"/>
        </w:rPr>
        <w:t>27 listopada</w:t>
      </w:r>
      <w:r w:rsidRPr="008E7BF8">
        <w:rPr>
          <w:rStyle w:val="Pogrubienie"/>
          <w:rFonts w:ascii="Tahoma" w:hAnsi="Tahoma" w:cs="Tahoma"/>
          <w:sz w:val="22"/>
          <w:szCs w:val="22"/>
        </w:rPr>
        <w:t xml:space="preserve"> 202</w:t>
      </w:r>
      <w:r>
        <w:rPr>
          <w:rStyle w:val="Pogrubienie"/>
          <w:rFonts w:ascii="Tahoma" w:hAnsi="Tahoma" w:cs="Tahoma"/>
          <w:sz w:val="22"/>
          <w:szCs w:val="22"/>
        </w:rPr>
        <w:t>5</w:t>
      </w:r>
      <w:r w:rsidRPr="008E7BF8">
        <w:rPr>
          <w:rStyle w:val="Pogrubienie"/>
          <w:rFonts w:ascii="Tahoma" w:hAnsi="Tahoma" w:cs="Tahoma"/>
          <w:sz w:val="22"/>
          <w:szCs w:val="22"/>
        </w:rPr>
        <w:t xml:space="preserve"> roku</w:t>
      </w:r>
    </w:p>
    <w:p w14:paraId="16B2DAC4" w14:textId="77777777" w:rsidR="00CA7C32" w:rsidRPr="008E7BF8" w:rsidRDefault="00CA7C32" w:rsidP="00CA7C32">
      <w:pPr>
        <w:pStyle w:val="NormalnyWeb"/>
        <w:jc w:val="center"/>
        <w:rPr>
          <w:rFonts w:ascii="Tahoma" w:hAnsi="Tahoma" w:cs="Tahoma"/>
          <w:sz w:val="22"/>
          <w:szCs w:val="22"/>
        </w:rPr>
      </w:pPr>
      <w:r w:rsidRPr="008E7BF8">
        <w:rPr>
          <w:rFonts w:ascii="Tahoma" w:hAnsi="Tahoma" w:cs="Tahoma"/>
          <w:sz w:val="22"/>
          <w:szCs w:val="22"/>
        </w:rPr>
        <w:t> </w:t>
      </w:r>
    </w:p>
    <w:p w14:paraId="667F5337" w14:textId="7E33EE12" w:rsidR="00CA7C32" w:rsidRPr="008E7BF8" w:rsidRDefault="00CA7C32" w:rsidP="00CA7C32">
      <w:pPr>
        <w:pStyle w:val="NormalnyWeb"/>
        <w:jc w:val="center"/>
        <w:rPr>
          <w:rFonts w:ascii="Tahoma" w:hAnsi="Tahoma" w:cs="Tahoma"/>
          <w:sz w:val="22"/>
          <w:szCs w:val="22"/>
        </w:rPr>
      </w:pPr>
      <w:r w:rsidRPr="008E7BF8">
        <w:rPr>
          <w:rStyle w:val="Pogrubienie"/>
          <w:rFonts w:ascii="Tahoma" w:hAnsi="Tahoma" w:cs="Tahoma"/>
          <w:sz w:val="22"/>
          <w:szCs w:val="22"/>
        </w:rPr>
        <w:t>w sprawie uchwalenia „Programu współpracy Powiatu Białostockiego</w:t>
      </w:r>
      <w:r w:rsidRPr="008E7BF8">
        <w:rPr>
          <w:rFonts w:ascii="Tahoma" w:hAnsi="Tahoma" w:cs="Tahoma"/>
          <w:b/>
          <w:bCs/>
          <w:sz w:val="22"/>
          <w:szCs w:val="22"/>
        </w:rPr>
        <w:t xml:space="preserve"> </w:t>
      </w:r>
      <w:r w:rsidRPr="008E7BF8">
        <w:rPr>
          <w:rFonts w:ascii="Tahoma" w:hAnsi="Tahoma" w:cs="Tahoma"/>
          <w:b/>
          <w:bCs/>
          <w:sz w:val="22"/>
          <w:szCs w:val="22"/>
        </w:rPr>
        <w:br/>
      </w:r>
      <w:r w:rsidRPr="008E7BF8">
        <w:rPr>
          <w:rStyle w:val="Pogrubienie"/>
          <w:rFonts w:ascii="Tahoma" w:hAnsi="Tahoma" w:cs="Tahoma"/>
          <w:sz w:val="22"/>
          <w:szCs w:val="22"/>
        </w:rPr>
        <w:t>z organizacjami pozarządowymi oraz innymi podmiotami prowadzącymi działalność pożytku publicznego na 202</w:t>
      </w:r>
      <w:r>
        <w:rPr>
          <w:rStyle w:val="Pogrubienie"/>
          <w:rFonts w:ascii="Tahoma" w:hAnsi="Tahoma" w:cs="Tahoma"/>
          <w:sz w:val="22"/>
          <w:szCs w:val="22"/>
        </w:rPr>
        <w:t>6</w:t>
      </w:r>
      <w:r w:rsidRPr="008E7BF8">
        <w:rPr>
          <w:rStyle w:val="Pogrubienie"/>
          <w:rFonts w:ascii="Tahoma" w:hAnsi="Tahoma" w:cs="Tahoma"/>
          <w:sz w:val="22"/>
          <w:szCs w:val="22"/>
        </w:rPr>
        <w:t xml:space="preserve"> rok”</w:t>
      </w:r>
    </w:p>
    <w:p w14:paraId="3DA83FCB" w14:textId="77777777" w:rsidR="00CA7C32" w:rsidRPr="00386D45" w:rsidRDefault="00CA7C32" w:rsidP="00CA7C32">
      <w:pPr>
        <w:pStyle w:val="NormalnyWeb"/>
        <w:rPr>
          <w:rFonts w:ascii="Tahoma" w:hAnsi="Tahoma" w:cs="Tahoma"/>
          <w:color w:val="EE0000"/>
          <w:sz w:val="22"/>
          <w:szCs w:val="22"/>
        </w:rPr>
      </w:pPr>
      <w:r w:rsidRPr="008E7BF8">
        <w:rPr>
          <w:rFonts w:ascii="Tahoma" w:hAnsi="Tahoma" w:cs="Tahoma"/>
          <w:sz w:val="22"/>
          <w:szCs w:val="22"/>
        </w:rPr>
        <w:t> </w:t>
      </w:r>
    </w:p>
    <w:p w14:paraId="7AA42E47" w14:textId="06F4F96B" w:rsidR="00CA7C32" w:rsidRPr="00386D45" w:rsidRDefault="00CA7C32" w:rsidP="00CA7C32">
      <w:pPr>
        <w:pStyle w:val="NormalnyWeb"/>
        <w:ind w:firstLine="708"/>
        <w:jc w:val="both"/>
        <w:rPr>
          <w:rFonts w:ascii="Tahoma" w:hAnsi="Tahoma" w:cs="Tahoma"/>
          <w:color w:val="EE0000"/>
          <w:sz w:val="22"/>
          <w:szCs w:val="22"/>
        </w:rPr>
      </w:pPr>
      <w:r w:rsidRPr="00D24592">
        <w:rPr>
          <w:rFonts w:ascii="Tahoma" w:hAnsi="Tahoma" w:cs="Tahoma"/>
          <w:color w:val="000000" w:themeColor="text1"/>
          <w:spacing w:val="-2"/>
          <w:sz w:val="22"/>
          <w:szCs w:val="22"/>
        </w:rPr>
        <w:t>Na podstawie art. 12 pkt 11</w:t>
      </w:r>
      <w:r w:rsidR="00D24592" w:rsidRPr="00D24592">
        <w:rPr>
          <w:rFonts w:ascii="Tahoma" w:hAnsi="Tahoma" w:cs="Tahoma"/>
          <w:color w:val="000000" w:themeColor="text1"/>
          <w:spacing w:val="-2"/>
          <w:sz w:val="22"/>
          <w:szCs w:val="22"/>
        </w:rPr>
        <w:t>)</w:t>
      </w:r>
      <w:r w:rsidRPr="00D24592">
        <w:rPr>
          <w:rFonts w:ascii="Tahoma" w:hAnsi="Tahoma" w:cs="Tahoma"/>
          <w:color w:val="000000" w:themeColor="text1"/>
          <w:spacing w:val="-2"/>
          <w:sz w:val="22"/>
          <w:szCs w:val="22"/>
        </w:rPr>
        <w:t xml:space="preserve"> ustawy z dnia 5 czerwca 1998 r. o samorządzie</w:t>
      </w:r>
      <w:r w:rsidRPr="00D24592">
        <w:rPr>
          <w:rFonts w:ascii="Tahoma" w:hAnsi="Tahoma" w:cs="Tahoma"/>
          <w:color w:val="000000" w:themeColor="text1"/>
          <w:sz w:val="22"/>
          <w:szCs w:val="22"/>
        </w:rPr>
        <w:t xml:space="preserve"> powiatowym (Dz. U. z 2024 r. poz. 107 </w:t>
      </w:r>
      <w:r w:rsidR="00D24592" w:rsidRPr="00D24592">
        <w:rPr>
          <w:rFonts w:ascii="Tahoma" w:hAnsi="Tahoma" w:cs="Tahoma"/>
          <w:color w:val="000000" w:themeColor="text1"/>
          <w:sz w:val="22"/>
          <w:szCs w:val="22"/>
        </w:rPr>
        <w:t>z późn. zm.</w:t>
      </w:r>
      <w:r w:rsidRPr="00D24592">
        <w:rPr>
          <w:rFonts w:ascii="Tahoma" w:hAnsi="Tahoma" w:cs="Tahoma"/>
          <w:color w:val="000000" w:themeColor="text1"/>
          <w:sz w:val="22"/>
          <w:szCs w:val="22"/>
        </w:rPr>
        <w:t>) oraz art. 5a ust. 1 ustawy z dnia 24 kwietnia 2003 r. o działalności pożytku publicznego i o wolontariacie (Dz. U. z 202</w:t>
      </w:r>
      <w:r w:rsidR="00D24592" w:rsidRPr="00D24592">
        <w:rPr>
          <w:rFonts w:ascii="Tahoma" w:hAnsi="Tahoma" w:cs="Tahoma"/>
          <w:color w:val="000000" w:themeColor="text1"/>
          <w:sz w:val="22"/>
          <w:szCs w:val="22"/>
        </w:rPr>
        <w:t>5</w:t>
      </w:r>
      <w:r w:rsidRPr="00D24592">
        <w:rPr>
          <w:rFonts w:ascii="Tahoma" w:hAnsi="Tahoma" w:cs="Tahoma"/>
          <w:color w:val="000000" w:themeColor="text1"/>
          <w:sz w:val="22"/>
          <w:szCs w:val="22"/>
        </w:rPr>
        <w:t xml:space="preserve"> r. poz. 1</w:t>
      </w:r>
      <w:r w:rsidR="00D24592" w:rsidRPr="00D24592">
        <w:rPr>
          <w:rFonts w:ascii="Tahoma" w:hAnsi="Tahoma" w:cs="Tahoma"/>
          <w:color w:val="000000" w:themeColor="text1"/>
          <w:sz w:val="22"/>
          <w:szCs w:val="22"/>
        </w:rPr>
        <w:t>338</w:t>
      </w:r>
      <w:r w:rsidRPr="00D24592">
        <w:rPr>
          <w:rFonts w:ascii="Tahoma" w:hAnsi="Tahoma" w:cs="Tahoma"/>
          <w:color w:val="000000" w:themeColor="text1"/>
          <w:sz w:val="22"/>
          <w:szCs w:val="22"/>
        </w:rPr>
        <w:t xml:space="preserve"> </w:t>
      </w:r>
      <w:proofErr w:type="spellStart"/>
      <w:r w:rsidRPr="00D24592">
        <w:rPr>
          <w:rFonts w:ascii="Tahoma" w:hAnsi="Tahoma" w:cs="Tahoma"/>
          <w:color w:val="000000" w:themeColor="text1"/>
          <w:sz w:val="22"/>
          <w:szCs w:val="22"/>
        </w:rPr>
        <w:t>t.j</w:t>
      </w:r>
      <w:proofErr w:type="spellEnd"/>
      <w:r w:rsidRPr="00D24592">
        <w:rPr>
          <w:rFonts w:ascii="Tahoma" w:hAnsi="Tahoma" w:cs="Tahoma"/>
          <w:color w:val="000000" w:themeColor="text1"/>
          <w:sz w:val="22"/>
          <w:szCs w:val="22"/>
        </w:rPr>
        <w:t>.) Rada Powiatu Białostockiego uchwala, co następuje:</w:t>
      </w:r>
    </w:p>
    <w:p w14:paraId="07904A57" w14:textId="77777777" w:rsidR="00CA7C32" w:rsidRPr="008E7BF8" w:rsidRDefault="00CA7C32" w:rsidP="00CA7C32">
      <w:pPr>
        <w:pStyle w:val="NormalnyWeb"/>
        <w:jc w:val="center"/>
        <w:rPr>
          <w:rFonts w:ascii="Tahoma" w:hAnsi="Tahoma" w:cs="Tahoma"/>
          <w:sz w:val="22"/>
          <w:szCs w:val="22"/>
        </w:rPr>
      </w:pPr>
      <w:r w:rsidRPr="008E7BF8">
        <w:rPr>
          <w:rStyle w:val="Pogrubienie"/>
          <w:rFonts w:ascii="Tahoma" w:hAnsi="Tahoma" w:cs="Tahoma"/>
          <w:sz w:val="22"/>
          <w:szCs w:val="22"/>
        </w:rPr>
        <w:t>§ 1.</w:t>
      </w:r>
    </w:p>
    <w:p w14:paraId="45809830" w14:textId="0FDA8503" w:rsidR="00CA7C32" w:rsidRPr="008E7BF8" w:rsidRDefault="00CA7C32" w:rsidP="00CA7C32">
      <w:pPr>
        <w:pStyle w:val="NormalnyWeb"/>
        <w:jc w:val="both"/>
        <w:rPr>
          <w:rFonts w:ascii="Tahoma" w:hAnsi="Tahoma" w:cs="Tahoma"/>
          <w:sz w:val="22"/>
          <w:szCs w:val="22"/>
        </w:rPr>
      </w:pPr>
      <w:r w:rsidRPr="008E7BF8">
        <w:rPr>
          <w:rFonts w:ascii="Tahoma" w:hAnsi="Tahoma" w:cs="Tahoma"/>
          <w:sz w:val="22"/>
          <w:szCs w:val="22"/>
        </w:rPr>
        <w:t>Uchwala się ,,Program współpracy Powiatu Białostockiego z organizacjami pozarządowymi oraz innymi podmiotami prowadzącymi działalność pożytku publicznego na 202</w:t>
      </w:r>
      <w:r w:rsidR="00DA09A1">
        <w:rPr>
          <w:rFonts w:ascii="Tahoma" w:hAnsi="Tahoma" w:cs="Tahoma"/>
          <w:sz w:val="22"/>
          <w:szCs w:val="22"/>
        </w:rPr>
        <w:t>6</w:t>
      </w:r>
      <w:r w:rsidRPr="008E7BF8">
        <w:rPr>
          <w:rFonts w:ascii="Tahoma" w:hAnsi="Tahoma" w:cs="Tahoma"/>
          <w:sz w:val="22"/>
          <w:szCs w:val="22"/>
        </w:rPr>
        <w:t xml:space="preserve"> rok”, stanowiący załącznik do niniejszej uchwały.</w:t>
      </w:r>
    </w:p>
    <w:p w14:paraId="715B4632" w14:textId="77777777" w:rsidR="00CA7C32" w:rsidRPr="008E7BF8" w:rsidRDefault="00CA7C32" w:rsidP="00CA7C32">
      <w:pPr>
        <w:pStyle w:val="NormalnyWeb"/>
        <w:jc w:val="center"/>
        <w:rPr>
          <w:rFonts w:ascii="Tahoma" w:hAnsi="Tahoma" w:cs="Tahoma"/>
          <w:sz w:val="22"/>
          <w:szCs w:val="22"/>
        </w:rPr>
      </w:pPr>
      <w:r w:rsidRPr="008E7BF8">
        <w:rPr>
          <w:rStyle w:val="Pogrubienie"/>
          <w:rFonts w:ascii="Tahoma" w:hAnsi="Tahoma" w:cs="Tahoma"/>
          <w:sz w:val="22"/>
          <w:szCs w:val="22"/>
        </w:rPr>
        <w:t>§ 2.</w:t>
      </w:r>
    </w:p>
    <w:p w14:paraId="55A0E76C" w14:textId="77777777" w:rsidR="00CA7C32" w:rsidRPr="008E7BF8" w:rsidRDefault="00CA7C32" w:rsidP="00CA7C32">
      <w:pPr>
        <w:pStyle w:val="NormalnyWeb"/>
        <w:jc w:val="both"/>
        <w:rPr>
          <w:rFonts w:ascii="Tahoma" w:hAnsi="Tahoma" w:cs="Tahoma"/>
          <w:sz w:val="22"/>
          <w:szCs w:val="22"/>
        </w:rPr>
      </w:pPr>
      <w:r w:rsidRPr="008E7BF8">
        <w:rPr>
          <w:rFonts w:ascii="Tahoma" w:hAnsi="Tahoma" w:cs="Tahoma"/>
          <w:sz w:val="22"/>
          <w:szCs w:val="22"/>
        </w:rPr>
        <w:t>Wykonanie uchwały powierza się Zarządowi Powiatu Białostockiego.</w:t>
      </w:r>
    </w:p>
    <w:p w14:paraId="18DAEC49" w14:textId="77777777" w:rsidR="00CA7C32" w:rsidRPr="008E7BF8" w:rsidRDefault="00CA7C32" w:rsidP="00CA7C32">
      <w:pPr>
        <w:pStyle w:val="NormalnyWeb"/>
        <w:jc w:val="center"/>
        <w:rPr>
          <w:rStyle w:val="Pogrubienie"/>
          <w:rFonts w:ascii="Tahoma" w:hAnsi="Tahoma" w:cs="Tahoma"/>
          <w:b w:val="0"/>
          <w:sz w:val="22"/>
          <w:szCs w:val="22"/>
        </w:rPr>
      </w:pPr>
      <w:r w:rsidRPr="008E7BF8">
        <w:rPr>
          <w:rStyle w:val="Pogrubienie"/>
          <w:rFonts w:ascii="Tahoma" w:hAnsi="Tahoma" w:cs="Tahoma"/>
          <w:sz w:val="22"/>
          <w:szCs w:val="22"/>
        </w:rPr>
        <w:t>§ 3.</w:t>
      </w:r>
    </w:p>
    <w:p w14:paraId="21A75C07" w14:textId="77777777" w:rsidR="00CA7C32" w:rsidRPr="00863A22" w:rsidRDefault="00CA7C32" w:rsidP="00CA7C32">
      <w:pPr>
        <w:pStyle w:val="NormalnyWeb"/>
        <w:jc w:val="both"/>
        <w:rPr>
          <w:rStyle w:val="Pogrubienie"/>
          <w:rFonts w:ascii="Tahoma" w:hAnsi="Tahoma" w:cs="Tahoma"/>
          <w:b w:val="0"/>
          <w:sz w:val="22"/>
          <w:szCs w:val="22"/>
        </w:rPr>
      </w:pPr>
      <w:r w:rsidRPr="008E7BF8">
        <w:rPr>
          <w:rStyle w:val="Pogrubienie"/>
          <w:rFonts w:ascii="Tahoma" w:hAnsi="Tahoma" w:cs="Tahoma"/>
          <w:b w:val="0"/>
          <w:sz w:val="22"/>
          <w:szCs w:val="22"/>
        </w:rPr>
        <w:t>Uchwała wchodzi w życie po upływie 14 dni od dnia ogłoszenia w Dzienniku Urzędowym Województwa Podlaskiego.</w:t>
      </w:r>
    </w:p>
    <w:p w14:paraId="79E99D0E" w14:textId="2C82322A" w:rsidR="00CA7C32" w:rsidRDefault="00CA7C32">
      <w:pPr>
        <w:rPr>
          <w:rStyle w:val="Pogrubienie"/>
          <w:rFonts w:ascii="Tahoma" w:eastAsia="Times New Roman" w:hAnsi="Tahoma" w:cs="Tahoma"/>
          <w:b w:val="0"/>
          <w:bCs w:val="0"/>
          <w:lang w:eastAsia="pl-PL"/>
        </w:rPr>
      </w:pPr>
    </w:p>
    <w:p w14:paraId="3A3E6B56" w14:textId="77777777" w:rsidR="00D61BF0" w:rsidRDefault="00D61BF0" w:rsidP="00D61BF0">
      <w:pPr>
        <w:pStyle w:val="NormalnyWeb"/>
        <w:spacing w:after="0"/>
        <w:rPr>
          <w:rFonts w:ascii="Tahoma" w:hAnsi="Tahoma" w:cs="Tahoma"/>
          <w:sz w:val="22"/>
          <w:szCs w:val="22"/>
        </w:rPr>
      </w:pPr>
    </w:p>
    <w:p w14:paraId="07A894D1" w14:textId="77777777" w:rsidR="00D61BF0" w:rsidRDefault="00D61BF0" w:rsidP="00D61BF0">
      <w:pPr>
        <w:pStyle w:val="NormalnyWeb"/>
        <w:spacing w:after="0"/>
        <w:ind w:left="6372"/>
        <w:jc w:val="center"/>
        <w:rPr>
          <w:rFonts w:ascii="Tahoma" w:hAnsi="Tahoma" w:cs="Tahoma"/>
          <w:sz w:val="22"/>
          <w:szCs w:val="22"/>
        </w:rPr>
      </w:pPr>
      <w:bookmarkStart w:id="0" w:name="_Hlk187734401"/>
      <w:r w:rsidRPr="008E7BF8">
        <w:rPr>
          <w:rFonts w:ascii="Tahoma" w:hAnsi="Tahoma" w:cs="Tahoma"/>
          <w:sz w:val="22"/>
          <w:szCs w:val="22"/>
        </w:rPr>
        <w:t>PRZEWODNICZĄC</w:t>
      </w:r>
      <w:r>
        <w:rPr>
          <w:rFonts w:ascii="Tahoma" w:hAnsi="Tahoma" w:cs="Tahoma"/>
          <w:sz w:val="22"/>
          <w:szCs w:val="22"/>
        </w:rPr>
        <w:t>A</w:t>
      </w:r>
      <w:r w:rsidRPr="008E7BF8">
        <w:rPr>
          <w:rFonts w:ascii="Tahoma" w:hAnsi="Tahoma" w:cs="Tahoma"/>
          <w:sz w:val="22"/>
          <w:szCs w:val="22"/>
        </w:rPr>
        <w:t xml:space="preserve"> RADY</w:t>
      </w:r>
    </w:p>
    <w:p w14:paraId="6961CFD8" w14:textId="77777777" w:rsidR="00D61BF0" w:rsidRPr="008E7BF8" w:rsidRDefault="00D61BF0" w:rsidP="00D61BF0">
      <w:pPr>
        <w:pStyle w:val="NormalnyWeb"/>
        <w:spacing w:after="0"/>
        <w:ind w:left="6372"/>
        <w:jc w:val="center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Bożena Nienałtowska</w:t>
      </w:r>
    </w:p>
    <w:bookmarkEnd w:id="0"/>
    <w:p w14:paraId="68D9D3A9" w14:textId="77777777" w:rsidR="00CD72EF" w:rsidRDefault="00CD72EF" w:rsidP="00A5546C">
      <w:pPr>
        <w:pStyle w:val="NormalnyWeb"/>
        <w:spacing w:after="0"/>
        <w:rPr>
          <w:rStyle w:val="Pogrubienie"/>
          <w:rFonts w:ascii="Tahoma" w:hAnsi="Tahoma" w:cs="Tahoma"/>
          <w:b w:val="0"/>
          <w:bCs w:val="0"/>
          <w:sz w:val="22"/>
          <w:szCs w:val="22"/>
        </w:rPr>
      </w:pPr>
    </w:p>
    <w:p w14:paraId="63930FE2" w14:textId="77777777" w:rsidR="00DA09A1" w:rsidRDefault="00DA09A1" w:rsidP="00A5546C">
      <w:pPr>
        <w:pStyle w:val="NormalnyWeb"/>
        <w:spacing w:after="0"/>
        <w:rPr>
          <w:rStyle w:val="Pogrubienie"/>
          <w:rFonts w:ascii="Tahoma" w:hAnsi="Tahoma" w:cs="Tahoma"/>
          <w:b w:val="0"/>
          <w:bCs w:val="0"/>
          <w:sz w:val="22"/>
          <w:szCs w:val="22"/>
        </w:rPr>
      </w:pPr>
    </w:p>
    <w:p w14:paraId="746B7F3F" w14:textId="77777777" w:rsidR="00DA09A1" w:rsidRDefault="00DA09A1" w:rsidP="00DA09A1">
      <w:pPr>
        <w:pStyle w:val="rozdzia"/>
        <w:spacing w:before="0" w:beforeAutospacing="0" w:after="0" w:afterAutospacing="0" w:line="288" w:lineRule="auto"/>
        <w:ind w:left="5664" w:firstLine="708"/>
        <w:jc w:val="right"/>
        <w:rPr>
          <w:rStyle w:val="Pogrubienie"/>
          <w:rFonts w:ascii="Tahoma" w:hAnsi="Tahoma" w:cs="Tahoma"/>
          <w:sz w:val="20"/>
        </w:rPr>
      </w:pPr>
    </w:p>
    <w:p w14:paraId="3ADDFA9F" w14:textId="77777777" w:rsidR="00DA09A1" w:rsidRDefault="00DA09A1">
      <w:pPr>
        <w:rPr>
          <w:rStyle w:val="Pogrubienie"/>
          <w:rFonts w:ascii="Tahoma" w:eastAsia="Times New Roman" w:hAnsi="Tahoma" w:cs="Tahoma"/>
          <w:b w:val="0"/>
          <w:bCs w:val="0"/>
          <w:sz w:val="20"/>
          <w:szCs w:val="24"/>
          <w:lang w:eastAsia="pl-PL"/>
        </w:rPr>
      </w:pPr>
      <w:r>
        <w:rPr>
          <w:rStyle w:val="Pogrubienie"/>
          <w:rFonts w:ascii="Tahoma" w:hAnsi="Tahoma" w:cs="Tahoma"/>
          <w:b w:val="0"/>
          <w:bCs w:val="0"/>
          <w:sz w:val="20"/>
        </w:rPr>
        <w:br w:type="page"/>
      </w:r>
    </w:p>
    <w:p w14:paraId="5AFD9C1B" w14:textId="30B2150A" w:rsidR="00DA09A1" w:rsidRPr="005C185C" w:rsidRDefault="00DA09A1" w:rsidP="00DA09A1">
      <w:pPr>
        <w:pStyle w:val="rozdzia"/>
        <w:spacing w:before="0" w:beforeAutospacing="0" w:after="0" w:afterAutospacing="0" w:line="288" w:lineRule="auto"/>
        <w:ind w:left="6372"/>
        <w:rPr>
          <w:rStyle w:val="Pogrubienie"/>
          <w:rFonts w:ascii="Tahoma" w:eastAsia="Arial Unicode MS" w:hAnsi="Tahoma" w:cs="Tahoma"/>
          <w:b w:val="0"/>
          <w:bCs w:val="0"/>
        </w:rPr>
      </w:pPr>
      <w:r w:rsidRPr="005C185C">
        <w:rPr>
          <w:rStyle w:val="Pogrubienie"/>
          <w:rFonts w:ascii="Tahoma" w:hAnsi="Tahoma" w:cs="Tahoma"/>
          <w:b w:val="0"/>
          <w:bCs w:val="0"/>
          <w:sz w:val="20"/>
        </w:rPr>
        <w:lastRenderedPageBreak/>
        <w:t xml:space="preserve">Załącznik </w:t>
      </w:r>
    </w:p>
    <w:p w14:paraId="4E5A9A0A" w14:textId="0526CD03" w:rsidR="00DA09A1" w:rsidRPr="005C185C" w:rsidRDefault="00DA09A1" w:rsidP="00DA09A1">
      <w:pPr>
        <w:pStyle w:val="rozdzia"/>
        <w:spacing w:before="0" w:beforeAutospacing="0" w:after="0" w:afterAutospacing="0" w:line="288" w:lineRule="auto"/>
        <w:ind w:left="6372"/>
        <w:rPr>
          <w:rStyle w:val="Pogrubienie"/>
          <w:rFonts w:ascii="Tahoma" w:eastAsia="Arial Unicode MS" w:hAnsi="Tahoma" w:cs="Tahoma"/>
          <w:b w:val="0"/>
          <w:bCs w:val="0"/>
          <w:sz w:val="20"/>
        </w:rPr>
      </w:pPr>
      <w:r w:rsidRPr="005C185C">
        <w:rPr>
          <w:rStyle w:val="Pogrubienie"/>
          <w:rFonts w:ascii="Tahoma" w:hAnsi="Tahoma" w:cs="Tahoma"/>
          <w:b w:val="0"/>
          <w:bCs w:val="0"/>
          <w:sz w:val="20"/>
        </w:rPr>
        <w:t xml:space="preserve">do Uchwały Nr </w:t>
      </w:r>
      <w:r w:rsidR="004B7757">
        <w:rPr>
          <w:rStyle w:val="Pogrubienie"/>
          <w:rFonts w:ascii="Tahoma" w:hAnsi="Tahoma" w:cs="Tahoma"/>
          <w:b w:val="0"/>
          <w:bCs w:val="0"/>
          <w:sz w:val="20"/>
        </w:rPr>
        <w:t>XX</w:t>
      </w:r>
      <w:r>
        <w:rPr>
          <w:rStyle w:val="Pogrubienie"/>
          <w:rFonts w:ascii="Tahoma" w:hAnsi="Tahoma" w:cs="Tahoma"/>
          <w:b w:val="0"/>
          <w:bCs w:val="0"/>
          <w:sz w:val="20"/>
        </w:rPr>
        <w:t>/</w:t>
      </w:r>
      <w:r w:rsidR="004B7757">
        <w:rPr>
          <w:rStyle w:val="Pogrubienie"/>
          <w:rFonts w:ascii="Tahoma" w:hAnsi="Tahoma" w:cs="Tahoma"/>
          <w:b w:val="0"/>
          <w:bCs w:val="0"/>
          <w:sz w:val="20"/>
        </w:rPr>
        <w:t>173</w:t>
      </w:r>
      <w:r>
        <w:rPr>
          <w:rStyle w:val="Pogrubienie"/>
          <w:rFonts w:ascii="Tahoma" w:hAnsi="Tahoma" w:cs="Tahoma"/>
          <w:b w:val="0"/>
          <w:bCs w:val="0"/>
          <w:sz w:val="20"/>
        </w:rPr>
        <w:t>/2025</w:t>
      </w:r>
    </w:p>
    <w:p w14:paraId="04D4507F" w14:textId="77777777" w:rsidR="00DA09A1" w:rsidRPr="005C185C" w:rsidRDefault="00DA09A1" w:rsidP="00DA09A1">
      <w:pPr>
        <w:pStyle w:val="rozdzia"/>
        <w:spacing w:before="0" w:beforeAutospacing="0" w:after="0" w:afterAutospacing="0" w:line="288" w:lineRule="auto"/>
        <w:ind w:left="5664" w:firstLine="708"/>
        <w:rPr>
          <w:rStyle w:val="Pogrubienie"/>
          <w:rFonts w:ascii="Tahoma" w:eastAsia="Arial Unicode MS" w:hAnsi="Tahoma" w:cs="Tahoma"/>
          <w:b w:val="0"/>
          <w:bCs w:val="0"/>
          <w:sz w:val="20"/>
        </w:rPr>
      </w:pPr>
      <w:r w:rsidRPr="005C185C">
        <w:rPr>
          <w:rStyle w:val="Pogrubienie"/>
          <w:rFonts w:ascii="Tahoma" w:hAnsi="Tahoma" w:cs="Tahoma"/>
          <w:b w:val="0"/>
          <w:bCs w:val="0"/>
          <w:sz w:val="20"/>
        </w:rPr>
        <w:t>Rady Powiatu Białostockiego</w:t>
      </w:r>
    </w:p>
    <w:p w14:paraId="5C502C0C" w14:textId="1FA522F6" w:rsidR="00DA09A1" w:rsidRPr="00DA09A1" w:rsidRDefault="00DA09A1" w:rsidP="00DA09A1">
      <w:pPr>
        <w:pStyle w:val="rozdzia"/>
        <w:spacing w:before="0" w:beforeAutospacing="0" w:after="0" w:afterAutospacing="0" w:line="288" w:lineRule="auto"/>
        <w:ind w:left="5664" w:firstLine="708"/>
        <w:rPr>
          <w:rStyle w:val="Pogrubienie"/>
          <w:rFonts w:ascii="Tahoma" w:hAnsi="Tahoma" w:cs="Tahoma"/>
          <w:b w:val="0"/>
          <w:bCs w:val="0"/>
          <w:sz w:val="20"/>
        </w:rPr>
      </w:pPr>
      <w:r w:rsidRPr="005C185C">
        <w:rPr>
          <w:rStyle w:val="Pogrubienie"/>
          <w:rFonts w:ascii="Tahoma" w:hAnsi="Tahoma" w:cs="Tahoma"/>
          <w:b w:val="0"/>
          <w:bCs w:val="0"/>
          <w:sz w:val="20"/>
        </w:rPr>
        <w:t xml:space="preserve">z dnia </w:t>
      </w:r>
      <w:r>
        <w:rPr>
          <w:rStyle w:val="Pogrubienie"/>
          <w:rFonts w:ascii="Tahoma" w:hAnsi="Tahoma" w:cs="Tahoma"/>
          <w:b w:val="0"/>
          <w:bCs w:val="0"/>
          <w:sz w:val="20"/>
        </w:rPr>
        <w:t>27 listopada 2025 r.</w:t>
      </w:r>
    </w:p>
    <w:p w14:paraId="282C176B" w14:textId="77777777" w:rsidR="005A462F" w:rsidRPr="005B2D8A" w:rsidRDefault="005A462F" w:rsidP="005A462F">
      <w:pPr>
        <w:pStyle w:val="rozdzia"/>
        <w:spacing w:before="0" w:beforeAutospacing="0" w:after="0" w:afterAutospacing="0" w:line="288" w:lineRule="auto"/>
        <w:jc w:val="right"/>
        <w:rPr>
          <w:rStyle w:val="Pogrubienie"/>
          <w:rFonts w:ascii="Tahoma" w:eastAsia="Arial Unicode MS" w:hAnsi="Tahoma" w:cs="Tahoma"/>
          <w:color w:val="000000"/>
          <w:sz w:val="20"/>
          <w:szCs w:val="20"/>
        </w:rPr>
      </w:pPr>
    </w:p>
    <w:p w14:paraId="3E8B22BD" w14:textId="77777777" w:rsidR="005A462F" w:rsidRDefault="005A462F" w:rsidP="005A462F">
      <w:pPr>
        <w:pStyle w:val="rozdzia"/>
        <w:spacing w:before="0" w:beforeAutospacing="0" w:after="0" w:afterAutospacing="0" w:line="288" w:lineRule="auto"/>
        <w:jc w:val="center"/>
        <w:rPr>
          <w:rStyle w:val="Pogrubienie"/>
          <w:rFonts w:ascii="Tahoma" w:hAnsi="Tahoma" w:cs="Tahoma"/>
          <w:color w:val="000000"/>
          <w:sz w:val="22"/>
          <w:szCs w:val="22"/>
        </w:rPr>
      </w:pPr>
      <w:r>
        <w:rPr>
          <w:rStyle w:val="Pogrubienie"/>
          <w:rFonts w:ascii="Tahoma" w:hAnsi="Tahoma" w:cs="Tahoma"/>
          <w:color w:val="000000"/>
          <w:sz w:val="22"/>
          <w:szCs w:val="22"/>
        </w:rPr>
        <w:t xml:space="preserve">Program współpracy Powiatu Białostockiego z organizacjami pozarządowymi oraz innymi podmiotami prowadzącymi działalność pożytku publicznego </w:t>
      </w:r>
    </w:p>
    <w:p w14:paraId="7AC06F58" w14:textId="24DD9016" w:rsidR="005A462F" w:rsidRDefault="005A462F" w:rsidP="005A462F">
      <w:pPr>
        <w:pStyle w:val="rozdzia"/>
        <w:spacing w:before="0" w:beforeAutospacing="0" w:after="0" w:afterAutospacing="0" w:line="288" w:lineRule="auto"/>
        <w:jc w:val="center"/>
        <w:rPr>
          <w:rStyle w:val="Pogrubienie"/>
          <w:rFonts w:ascii="Tahoma" w:hAnsi="Tahoma" w:cs="Tahoma"/>
          <w:color w:val="000000"/>
          <w:sz w:val="22"/>
          <w:szCs w:val="22"/>
        </w:rPr>
      </w:pPr>
      <w:r>
        <w:rPr>
          <w:rStyle w:val="Pogrubienie"/>
          <w:rFonts w:ascii="Tahoma" w:hAnsi="Tahoma" w:cs="Tahoma"/>
          <w:color w:val="000000"/>
          <w:sz w:val="22"/>
          <w:szCs w:val="22"/>
        </w:rPr>
        <w:t>na 202</w:t>
      </w:r>
      <w:r w:rsidR="00037A65">
        <w:rPr>
          <w:rStyle w:val="Pogrubienie"/>
          <w:rFonts w:ascii="Tahoma" w:hAnsi="Tahoma" w:cs="Tahoma"/>
          <w:color w:val="000000"/>
          <w:sz w:val="22"/>
          <w:szCs w:val="22"/>
        </w:rPr>
        <w:t>6</w:t>
      </w:r>
      <w:r>
        <w:rPr>
          <w:rStyle w:val="Pogrubienie"/>
          <w:rFonts w:ascii="Tahoma" w:hAnsi="Tahoma" w:cs="Tahoma"/>
          <w:color w:val="000000"/>
          <w:sz w:val="22"/>
          <w:szCs w:val="22"/>
        </w:rPr>
        <w:t xml:space="preserve"> rok</w:t>
      </w:r>
    </w:p>
    <w:p w14:paraId="437C7622" w14:textId="77777777" w:rsidR="005A462F" w:rsidRDefault="005A462F" w:rsidP="005A462F">
      <w:pPr>
        <w:pStyle w:val="rozdzia"/>
        <w:spacing w:before="0" w:beforeAutospacing="0" w:after="0" w:afterAutospacing="0" w:line="288" w:lineRule="auto"/>
        <w:jc w:val="center"/>
        <w:rPr>
          <w:rStyle w:val="Pogrubienie"/>
          <w:rFonts w:ascii="Tahoma" w:hAnsi="Tahoma" w:cs="Tahoma"/>
          <w:color w:val="000000"/>
          <w:sz w:val="22"/>
          <w:szCs w:val="22"/>
        </w:rPr>
      </w:pPr>
    </w:p>
    <w:p w14:paraId="18CCD716" w14:textId="77777777" w:rsidR="005A462F" w:rsidRDefault="005A462F" w:rsidP="005A462F">
      <w:pPr>
        <w:pStyle w:val="rozdzia"/>
        <w:spacing w:before="0" w:beforeAutospacing="0" w:after="0" w:afterAutospacing="0" w:line="288" w:lineRule="auto"/>
        <w:jc w:val="center"/>
        <w:rPr>
          <w:rFonts w:ascii="Tahoma" w:hAnsi="Tahoma" w:cs="Tahoma"/>
          <w:b/>
          <w:color w:val="000000"/>
          <w:sz w:val="22"/>
          <w:szCs w:val="22"/>
        </w:rPr>
      </w:pPr>
      <w:r>
        <w:rPr>
          <w:rFonts w:ascii="Tahoma" w:hAnsi="Tahoma" w:cs="Tahoma"/>
          <w:b/>
          <w:color w:val="000000"/>
          <w:sz w:val="22"/>
          <w:szCs w:val="22"/>
        </w:rPr>
        <w:t>Rozdział 1</w:t>
      </w:r>
    </w:p>
    <w:p w14:paraId="05642D94" w14:textId="77777777" w:rsidR="005A462F" w:rsidRDefault="005A462F" w:rsidP="005A462F">
      <w:pPr>
        <w:pStyle w:val="rozdzia"/>
        <w:spacing w:before="0" w:beforeAutospacing="0" w:after="120" w:afterAutospacing="0" w:line="288" w:lineRule="auto"/>
        <w:jc w:val="center"/>
        <w:rPr>
          <w:rFonts w:ascii="Tahoma" w:hAnsi="Tahoma" w:cs="Tahoma"/>
          <w:b/>
          <w:color w:val="000000"/>
          <w:sz w:val="22"/>
          <w:szCs w:val="22"/>
        </w:rPr>
      </w:pPr>
      <w:r>
        <w:rPr>
          <w:rFonts w:ascii="Tahoma" w:hAnsi="Tahoma" w:cs="Tahoma"/>
          <w:b/>
          <w:color w:val="000000"/>
          <w:sz w:val="22"/>
          <w:szCs w:val="22"/>
        </w:rPr>
        <w:t>ZAGADNIENIA WPROWADZAJĄCE</w:t>
      </w:r>
    </w:p>
    <w:p w14:paraId="6F353E49" w14:textId="47D48052" w:rsidR="005A462F" w:rsidRPr="00454137" w:rsidRDefault="005A462F" w:rsidP="005A462F">
      <w:pPr>
        <w:pStyle w:val="paragraf"/>
        <w:spacing w:before="0" w:beforeAutospacing="0" w:after="0" w:afterAutospacing="0" w:line="288" w:lineRule="auto"/>
        <w:jc w:val="both"/>
        <w:rPr>
          <w:rFonts w:ascii="Tahoma" w:hAnsi="Tahoma" w:cs="Tahoma"/>
          <w:bCs/>
          <w:sz w:val="22"/>
          <w:szCs w:val="22"/>
        </w:rPr>
      </w:pPr>
      <w:r w:rsidRPr="00454137">
        <w:rPr>
          <w:rFonts w:ascii="Tahoma" w:hAnsi="Tahoma" w:cs="Tahoma"/>
          <w:b/>
          <w:bCs/>
          <w:sz w:val="22"/>
          <w:szCs w:val="22"/>
        </w:rPr>
        <w:t>§ 1</w:t>
      </w:r>
      <w:r w:rsidRPr="00454137">
        <w:rPr>
          <w:rFonts w:ascii="Tahoma" w:hAnsi="Tahoma" w:cs="Tahoma"/>
          <w:sz w:val="22"/>
          <w:szCs w:val="22"/>
        </w:rPr>
        <w:t xml:space="preserve"> </w:t>
      </w:r>
      <w:r w:rsidRPr="00454137">
        <w:rPr>
          <w:rFonts w:ascii="Tahoma" w:hAnsi="Tahoma" w:cs="Tahoma"/>
          <w:bCs/>
          <w:sz w:val="22"/>
          <w:szCs w:val="22"/>
        </w:rPr>
        <w:t>Program współpracy Powiatu Białostockiego z organizacjami pozarządowymi oraz podmiotami wymienionymi w art. 3 ust. 3 ustawy z dnia 24 kwietnia 2003 r. o działalności pożytku publicznego i o wolontariacie na 202</w:t>
      </w:r>
      <w:r w:rsidR="00037A65" w:rsidRPr="00454137">
        <w:rPr>
          <w:rFonts w:ascii="Tahoma" w:hAnsi="Tahoma" w:cs="Tahoma"/>
          <w:bCs/>
          <w:sz w:val="22"/>
          <w:szCs w:val="22"/>
        </w:rPr>
        <w:t>6</w:t>
      </w:r>
      <w:r w:rsidRPr="00454137">
        <w:rPr>
          <w:rFonts w:ascii="Tahoma" w:hAnsi="Tahoma" w:cs="Tahoma"/>
          <w:bCs/>
          <w:sz w:val="22"/>
          <w:szCs w:val="22"/>
        </w:rPr>
        <w:t xml:space="preserve"> rok określa:</w:t>
      </w:r>
    </w:p>
    <w:p w14:paraId="68A36736" w14:textId="77777777" w:rsidR="005A462F" w:rsidRPr="00BF3D50" w:rsidRDefault="005A462F" w:rsidP="005A462F">
      <w:pPr>
        <w:numPr>
          <w:ilvl w:val="0"/>
          <w:numId w:val="18"/>
        </w:numPr>
        <w:tabs>
          <w:tab w:val="left" w:pos="284"/>
        </w:tabs>
        <w:spacing w:after="0" w:line="288" w:lineRule="auto"/>
        <w:ind w:left="0" w:firstLine="0"/>
        <w:jc w:val="both"/>
        <w:rPr>
          <w:rFonts w:ascii="Tahoma" w:hAnsi="Tahoma" w:cs="Tahoma"/>
        </w:rPr>
      </w:pPr>
      <w:r w:rsidRPr="00BF3D50">
        <w:rPr>
          <w:rFonts w:ascii="Tahoma" w:hAnsi="Tahoma" w:cs="Tahoma"/>
        </w:rPr>
        <w:t>cel główny i cele szczegółowe programu,</w:t>
      </w:r>
    </w:p>
    <w:p w14:paraId="5FBB637F" w14:textId="77777777" w:rsidR="005A462F" w:rsidRPr="00BF3D50" w:rsidRDefault="005A462F" w:rsidP="005A462F">
      <w:pPr>
        <w:numPr>
          <w:ilvl w:val="0"/>
          <w:numId w:val="18"/>
        </w:numPr>
        <w:tabs>
          <w:tab w:val="left" w:pos="284"/>
        </w:tabs>
        <w:spacing w:after="0" w:line="288" w:lineRule="auto"/>
        <w:ind w:left="0" w:firstLine="0"/>
        <w:jc w:val="both"/>
        <w:rPr>
          <w:rFonts w:ascii="Tahoma" w:hAnsi="Tahoma" w:cs="Tahoma"/>
        </w:rPr>
      </w:pPr>
      <w:r w:rsidRPr="00BF3D50">
        <w:rPr>
          <w:rFonts w:ascii="Tahoma" w:hAnsi="Tahoma" w:cs="Tahoma"/>
        </w:rPr>
        <w:t>zasady współpracy,</w:t>
      </w:r>
    </w:p>
    <w:p w14:paraId="32E4FA05" w14:textId="77777777" w:rsidR="005A462F" w:rsidRPr="00BF3D50" w:rsidRDefault="005A462F" w:rsidP="005A462F">
      <w:pPr>
        <w:numPr>
          <w:ilvl w:val="0"/>
          <w:numId w:val="18"/>
        </w:numPr>
        <w:tabs>
          <w:tab w:val="left" w:pos="284"/>
        </w:tabs>
        <w:spacing w:after="0" w:line="288" w:lineRule="auto"/>
        <w:ind w:left="0" w:firstLine="0"/>
        <w:jc w:val="both"/>
        <w:rPr>
          <w:rFonts w:ascii="Tahoma" w:hAnsi="Tahoma" w:cs="Tahoma"/>
        </w:rPr>
      </w:pPr>
      <w:r w:rsidRPr="00BF3D50">
        <w:rPr>
          <w:rFonts w:ascii="Tahoma" w:hAnsi="Tahoma" w:cs="Tahoma"/>
        </w:rPr>
        <w:t>zakres przedmiotowy,</w:t>
      </w:r>
    </w:p>
    <w:p w14:paraId="15586776" w14:textId="77777777" w:rsidR="005A462F" w:rsidRPr="00BF3D50" w:rsidRDefault="005A462F" w:rsidP="005A462F">
      <w:pPr>
        <w:numPr>
          <w:ilvl w:val="0"/>
          <w:numId w:val="18"/>
        </w:numPr>
        <w:tabs>
          <w:tab w:val="left" w:pos="284"/>
        </w:tabs>
        <w:spacing w:after="0" w:line="288" w:lineRule="auto"/>
        <w:ind w:left="0" w:firstLine="0"/>
        <w:jc w:val="both"/>
        <w:rPr>
          <w:rFonts w:ascii="Tahoma" w:hAnsi="Tahoma" w:cs="Tahoma"/>
        </w:rPr>
      </w:pPr>
      <w:r w:rsidRPr="00BF3D50">
        <w:rPr>
          <w:rFonts w:ascii="Tahoma" w:hAnsi="Tahoma" w:cs="Tahoma"/>
        </w:rPr>
        <w:t>formy współpracy, o których mowa w art. 5 ust. 2,</w:t>
      </w:r>
    </w:p>
    <w:p w14:paraId="7B85E4F1" w14:textId="77777777" w:rsidR="005A462F" w:rsidRPr="00BF3D50" w:rsidRDefault="005A462F" w:rsidP="005A462F">
      <w:pPr>
        <w:numPr>
          <w:ilvl w:val="0"/>
          <w:numId w:val="18"/>
        </w:numPr>
        <w:tabs>
          <w:tab w:val="left" w:pos="284"/>
        </w:tabs>
        <w:spacing w:after="0" w:line="288" w:lineRule="auto"/>
        <w:ind w:left="0" w:firstLine="0"/>
        <w:jc w:val="both"/>
        <w:rPr>
          <w:rFonts w:ascii="Tahoma" w:hAnsi="Tahoma" w:cs="Tahoma"/>
        </w:rPr>
      </w:pPr>
      <w:r w:rsidRPr="00BF3D50">
        <w:rPr>
          <w:rFonts w:ascii="Tahoma" w:hAnsi="Tahoma" w:cs="Tahoma"/>
        </w:rPr>
        <w:t>priorytetowe zadania publiczne,</w:t>
      </w:r>
    </w:p>
    <w:p w14:paraId="5AACF1E7" w14:textId="77777777" w:rsidR="005A462F" w:rsidRPr="00B404AD" w:rsidRDefault="005A462F" w:rsidP="005A462F">
      <w:pPr>
        <w:numPr>
          <w:ilvl w:val="0"/>
          <w:numId w:val="18"/>
        </w:numPr>
        <w:tabs>
          <w:tab w:val="left" w:pos="284"/>
        </w:tabs>
        <w:spacing w:after="0" w:line="288" w:lineRule="auto"/>
        <w:ind w:left="0" w:firstLine="0"/>
        <w:jc w:val="both"/>
        <w:rPr>
          <w:rFonts w:ascii="Tahoma" w:hAnsi="Tahoma" w:cs="Tahoma"/>
          <w:color w:val="EE0000"/>
        </w:rPr>
      </w:pPr>
      <w:r w:rsidRPr="00BF3D50">
        <w:rPr>
          <w:rFonts w:ascii="Tahoma" w:hAnsi="Tahoma" w:cs="Tahoma"/>
        </w:rPr>
        <w:t>okres realizacji programu,</w:t>
      </w:r>
    </w:p>
    <w:p w14:paraId="37C90A74" w14:textId="77777777" w:rsidR="005A462F" w:rsidRPr="00BF3D50" w:rsidRDefault="005A462F" w:rsidP="005A462F">
      <w:pPr>
        <w:numPr>
          <w:ilvl w:val="0"/>
          <w:numId w:val="18"/>
        </w:numPr>
        <w:tabs>
          <w:tab w:val="left" w:pos="284"/>
        </w:tabs>
        <w:spacing w:after="0" w:line="288" w:lineRule="auto"/>
        <w:ind w:left="0" w:firstLine="0"/>
        <w:jc w:val="both"/>
        <w:rPr>
          <w:rFonts w:ascii="Tahoma" w:hAnsi="Tahoma" w:cs="Tahoma"/>
        </w:rPr>
      </w:pPr>
      <w:r w:rsidRPr="00BF3D50">
        <w:rPr>
          <w:rFonts w:ascii="Tahoma" w:hAnsi="Tahoma" w:cs="Tahoma"/>
        </w:rPr>
        <w:t>sposób realizacji programu,</w:t>
      </w:r>
    </w:p>
    <w:p w14:paraId="36A2CE52" w14:textId="77777777" w:rsidR="005A462F" w:rsidRPr="00BF3D50" w:rsidRDefault="005A462F" w:rsidP="005A462F">
      <w:pPr>
        <w:numPr>
          <w:ilvl w:val="0"/>
          <w:numId w:val="18"/>
        </w:numPr>
        <w:tabs>
          <w:tab w:val="left" w:pos="284"/>
        </w:tabs>
        <w:spacing w:after="0" w:line="288" w:lineRule="auto"/>
        <w:ind w:left="0" w:firstLine="0"/>
        <w:jc w:val="both"/>
        <w:rPr>
          <w:rFonts w:ascii="Tahoma" w:hAnsi="Tahoma" w:cs="Tahoma"/>
        </w:rPr>
      </w:pPr>
      <w:r w:rsidRPr="00BF3D50">
        <w:rPr>
          <w:rFonts w:ascii="Tahoma" w:hAnsi="Tahoma" w:cs="Tahoma"/>
        </w:rPr>
        <w:t>wysokość środków planowanych na realizację programu,</w:t>
      </w:r>
    </w:p>
    <w:p w14:paraId="1ED1F2E3" w14:textId="77777777" w:rsidR="005A462F" w:rsidRPr="00BF3D50" w:rsidRDefault="005A462F" w:rsidP="005A462F">
      <w:pPr>
        <w:numPr>
          <w:ilvl w:val="0"/>
          <w:numId w:val="18"/>
        </w:numPr>
        <w:tabs>
          <w:tab w:val="left" w:pos="284"/>
        </w:tabs>
        <w:spacing w:after="0" w:line="288" w:lineRule="auto"/>
        <w:ind w:left="0" w:firstLine="0"/>
        <w:jc w:val="both"/>
        <w:rPr>
          <w:rFonts w:ascii="Tahoma" w:hAnsi="Tahoma" w:cs="Tahoma"/>
        </w:rPr>
      </w:pPr>
      <w:r w:rsidRPr="00BF3D50">
        <w:rPr>
          <w:rFonts w:ascii="Tahoma" w:hAnsi="Tahoma" w:cs="Tahoma"/>
        </w:rPr>
        <w:t>sposób oceny realizacji programu,</w:t>
      </w:r>
    </w:p>
    <w:p w14:paraId="775FB2CC" w14:textId="77777777" w:rsidR="005A462F" w:rsidRPr="00BF3D50" w:rsidRDefault="005A462F" w:rsidP="005A462F">
      <w:pPr>
        <w:numPr>
          <w:ilvl w:val="0"/>
          <w:numId w:val="18"/>
        </w:numPr>
        <w:tabs>
          <w:tab w:val="left" w:pos="284"/>
        </w:tabs>
        <w:spacing w:after="0" w:line="288" w:lineRule="auto"/>
        <w:ind w:left="426" w:hanging="426"/>
        <w:jc w:val="both"/>
        <w:rPr>
          <w:rFonts w:ascii="Tahoma" w:hAnsi="Tahoma" w:cs="Tahoma"/>
        </w:rPr>
      </w:pPr>
      <w:r w:rsidRPr="00BF3D50">
        <w:rPr>
          <w:rFonts w:ascii="Tahoma" w:hAnsi="Tahoma" w:cs="Tahoma"/>
        </w:rPr>
        <w:t>informację o sposobie tworzenia programu oraz o przebiegu konsultacji,</w:t>
      </w:r>
    </w:p>
    <w:p w14:paraId="2D5B2F20" w14:textId="77777777" w:rsidR="005A462F" w:rsidRPr="00BF3D50" w:rsidRDefault="005A462F" w:rsidP="005A462F">
      <w:pPr>
        <w:numPr>
          <w:ilvl w:val="0"/>
          <w:numId w:val="18"/>
        </w:numPr>
        <w:tabs>
          <w:tab w:val="left" w:pos="284"/>
        </w:tabs>
        <w:spacing w:after="0" w:line="288" w:lineRule="auto"/>
        <w:ind w:left="426" w:hanging="426"/>
        <w:jc w:val="both"/>
        <w:rPr>
          <w:rFonts w:ascii="Tahoma" w:hAnsi="Tahoma" w:cs="Tahoma"/>
        </w:rPr>
      </w:pPr>
      <w:r w:rsidRPr="00BF3D50">
        <w:rPr>
          <w:rFonts w:ascii="Tahoma" w:hAnsi="Tahoma" w:cs="Tahoma"/>
        </w:rPr>
        <w:t xml:space="preserve">tryb powoływania i zasady działania komisji konkursowych do opiniowania ofert </w:t>
      </w:r>
      <w:r w:rsidRPr="00BF3D50">
        <w:rPr>
          <w:rFonts w:ascii="Tahoma" w:hAnsi="Tahoma" w:cs="Tahoma"/>
        </w:rPr>
        <w:br/>
        <w:t>w otwartych konkursach ofert.</w:t>
      </w:r>
    </w:p>
    <w:p w14:paraId="1E2BB16C" w14:textId="77777777" w:rsidR="005A462F" w:rsidRPr="00BF3D50" w:rsidRDefault="005A462F" w:rsidP="005A462F">
      <w:pPr>
        <w:pStyle w:val="paragraf"/>
        <w:spacing w:before="0" w:beforeAutospacing="0" w:after="0" w:afterAutospacing="0" w:line="288" w:lineRule="auto"/>
        <w:jc w:val="both"/>
        <w:rPr>
          <w:rFonts w:ascii="Tahoma" w:hAnsi="Tahoma" w:cs="Tahoma"/>
          <w:sz w:val="22"/>
          <w:szCs w:val="22"/>
        </w:rPr>
      </w:pPr>
      <w:r w:rsidRPr="00BF3D50">
        <w:rPr>
          <w:rFonts w:ascii="Tahoma" w:hAnsi="Tahoma" w:cs="Tahoma"/>
          <w:b/>
          <w:sz w:val="22"/>
          <w:szCs w:val="22"/>
        </w:rPr>
        <w:t>§ 2</w:t>
      </w:r>
      <w:r w:rsidRPr="00BF3D50">
        <w:rPr>
          <w:rFonts w:ascii="Tahoma" w:hAnsi="Tahoma" w:cs="Tahoma"/>
          <w:sz w:val="22"/>
          <w:szCs w:val="22"/>
        </w:rPr>
        <w:t xml:space="preserve"> Ilekroć w niniejszym programie jest mowa o:</w:t>
      </w:r>
    </w:p>
    <w:p w14:paraId="0D424B10" w14:textId="691DAFE7" w:rsidR="005A462F" w:rsidRPr="00B404AD" w:rsidRDefault="005A462F" w:rsidP="005A462F">
      <w:pPr>
        <w:pStyle w:val="pkt"/>
        <w:numPr>
          <w:ilvl w:val="0"/>
          <w:numId w:val="19"/>
        </w:numPr>
        <w:tabs>
          <w:tab w:val="left" w:pos="284"/>
        </w:tabs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EE0000"/>
          <w:sz w:val="22"/>
          <w:szCs w:val="22"/>
        </w:rPr>
      </w:pPr>
      <w:r w:rsidRPr="00BF3D50">
        <w:rPr>
          <w:rFonts w:ascii="Tahoma" w:hAnsi="Tahoma" w:cs="Tahoma"/>
          <w:sz w:val="22"/>
          <w:szCs w:val="22"/>
        </w:rPr>
        <w:t>ustawie - rozumie się przez to ustawę z dnia 24 kwietnia 2003 r. o działalności pożytku publicznego i o wolontariacie (Dz.U. z 202</w:t>
      </w:r>
      <w:r w:rsidR="00BF3D50" w:rsidRPr="00BF3D50">
        <w:rPr>
          <w:rFonts w:ascii="Tahoma" w:hAnsi="Tahoma" w:cs="Tahoma"/>
          <w:sz w:val="22"/>
          <w:szCs w:val="22"/>
        </w:rPr>
        <w:t>5</w:t>
      </w:r>
      <w:r w:rsidRPr="00BF3D50">
        <w:rPr>
          <w:rFonts w:ascii="Tahoma" w:hAnsi="Tahoma" w:cs="Tahoma"/>
          <w:sz w:val="22"/>
          <w:szCs w:val="22"/>
        </w:rPr>
        <w:t xml:space="preserve"> r., poz. </w:t>
      </w:r>
      <w:r w:rsidR="00C51ABC" w:rsidRPr="00BF3D50">
        <w:rPr>
          <w:rFonts w:ascii="Tahoma" w:hAnsi="Tahoma" w:cs="Tahoma"/>
          <w:sz w:val="22"/>
          <w:szCs w:val="22"/>
        </w:rPr>
        <w:t>1</w:t>
      </w:r>
      <w:r w:rsidR="00BF3D50" w:rsidRPr="00BF3D50">
        <w:rPr>
          <w:rFonts w:ascii="Tahoma" w:hAnsi="Tahoma" w:cs="Tahoma"/>
          <w:sz w:val="22"/>
          <w:szCs w:val="22"/>
        </w:rPr>
        <w:t>338</w:t>
      </w:r>
      <w:r w:rsidRPr="00BF3D50">
        <w:rPr>
          <w:rFonts w:ascii="Tahoma" w:hAnsi="Tahoma" w:cs="Tahoma"/>
          <w:sz w:val="22"/>
          <w:szCs w:val="22"/>
        </w:rPr>
        <w:t xml:space="preserve"> </w:t>
      </w:r>
      <w:proofErr w:type="spellStart"/>
      <w:r w:rsidR="00D24592">
        <w:rPr>
          <w:rFonts w:ascii="Tahoma" w:hAnsi="Tahoma" w:cs="Tahoma"/>
          <w:sz w:val="22"/>
          <w:szCs w:val="22"/>
        </w:rPr>
        <w:t>t</w:t>
      </w:r>
      <w:r w:rsidR="00BF3D50" w:rsidRPr="00BF3D50">
        <w:rPr>
          <w:rFonts w:ascii="Tahoma" w:hAnsi="Tahoma" w:cs="Tahoma"/>
          <w:sz w:val="22"/>
          <w:szCs w:val="22"/>
        </w:rPr>
        <w:t>.</w:t>
      </w:r>
      <w:r w:rsidR="00D24592">
        <w:rPr>
          <w:rFonts w:ascii="Tahoma" w:hAnsi="Tahoma" w:cs="Tahoma"/>
          <w:sz w:val="22"/>
          <w:szCs w:val="22"/>
        </w:rPr>
        <w:t>j</w:t>
      </w:r>
      <w:proofErr w:type="spellEnd"/>
      <w:r w:rsidR="00D24592">
        <w:rPr>
          <w:rFonts w:ascii="Tahoma" w:hAnsi="Tahoma" w:cs="Tahoma"/>
          <w:sz w:val="22"/>
          <w:szCs w:val="22"/>
        </w:rPr>
        <w:t>.</w:t>
      </w:r>
      <w:r w:rsidRPr="00BF3D50">
        <w:rPr>
          <w:rFonts w:ascii="Tahoma" w:hAnsi="Tahoma" w:cs="Tahoma"/>
          <w:sz w:val="22"/>
          <w:szCs w:val="22"/>
        </w:rPr>
        <w:t>),</w:t>
      </w:r>
    </w:p>
    <w:p w14:paraId="43465B96" w14:textId="77777777" w:rsidR="005A462F" w:rsidRPr="00BF3D50" w:rsidRDefault="005A462F" w:rsidP="005A462F">
      <w:pPr>
        <w:pStyle w:val="pkt"/>
        <w:numPr>
          <w:ilvl w:val="0"/>
          <w:numId w:val="19"/>
        </w:numPr>
        <w:tabs>
          <w:tab w:val="left" w:pos="284"/>
        </w:tabs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sz w:val="22"/>
          <w:szCs w:val="22"/>
        </w:rPr>
      </w:pPr>
      <w:r w:rsidRPr="00BF3D50">
        <w:rPr>
          <w:rFonts w:ascii="Tahoma" w:hAnsi="Tahoma" w:cs="Tahoma"/>
          <w:sz w:val="22"/>
          <w:szCs w:val="22"/>
        </w:rPr>
        <w:t>Powiecie - rozumie się przez to Powiat Białostocki,</w:t>
      </w:r>
    </w:p>
    <w:p w14:paraId="7D345ADC" w14:textId="77777777" w:rsidR="005A462F" w:rsidRPr="00BF3D50" w:rsidRDefault="005A462F" w:rsidP="005A462F">
      <w:pPr>
        <w:pStyle w:val="pkt"/>
        <w:numPr>
          <w:ilvl w:val="0"/>
          <w:numId w:val="19"/>
        </w:numPr>
        <w:tabs>
          <w:tab w:val="left" w:pos="284"/>
        </w:tabs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sz w:val="22"/>
          <w:szCs w:val="22"/>
        </w:rPr>
      </w:pPr>
      <w:r w:rsidRPr="00BF3D50">
        <w:rPr>
          <w:rFonts w:ascii="Tahoma" w:hAnsi="Tahoma" w:cs="Tahoma"/>
          <w:sz w:val="22"/>
          <w:szCs w:val="22"/>
        </w:rPr>
        <w:t>Zarządzie - rozumie się przez to Zarząd Powiatu Białostockiego,</w:t>
      </w:r>
    </w:p>
    <w:p w14:paraId="5C8EB42A" w14:textId="77777777" w:rsidR="005A462F" w:rsidRPr="00BF3D50" w:rsidRDefault="005A462F" w:rsidP="005A462F">
      <w:pPr>
        <w:pStyle w:val="pkt"/>
        <w:numPr>
          <w:ilvl w:val="0"/>
          <w:numId w:val="19"/>
        </w:numPr>
        <w:tabs>
          <w:tab w:val="left" w:pos="284"/>
        </w:tabs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sz w:val="22"/>
          <w:szCs w:val="22"/>
        </w:rPr>
      </w:pPr>
      <w:r w:rsidRPr="00BF3D50">
        <w:rPr>
          <w:rFonts w:ascii="Tahoma" w:hAnsi="Tahoma" w:cs="Tahoma"/>
          <w:sz w:val="22"/>
          <w:szCs w:val="22"/>
        </w:rPr>
        <w:t>Radzie - rozumie się przez to Radę Powiatu Białostockiego,</w:t>
      </w:r>
    </w:p>
    <w:p w14:paraId="69A28DE4" w14:textId="77777777" w:rsidR="005A462F" w:rsidRPr="00BF3D50" w:rsidRDefault="005A462F" w:rsidP="005A462F">
      <w:pPr>
        <w:pStyle w:val="pkt"/>
        <w:numPr>
          <w:ilvl w:val="0"/>
          <w:numId w:val="19"/>
        </w:numPr>
        <w:tabs>
          <w:tab w:val="left" w:pos="284"/>
        </w:tabs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sz w:val="22"/>
          <w:szCs w:val="22"/>
        </w:rPr>
      </w:pPr>
      <w:r w:rsidRPr="00BF3D50">
        <w:rPr>
          <w:rFonts w:ascii="Tahoma" w:hAnsi="Tahoma" w:cs="Tahoma"/>
          <w:sz w:val="22"/>
          <w:szCs w:val="22"/>
        </w:rPr>
        <w:t>uczestnikach Programu - rozumie się przez to organizacje pozarządowe oraz inne podmioty, o których mowa w art. 3 ust. 3 ustawy,</w:t>
      </w:r>
    </w:p>
    <w:p w14:paraId="1C2A4D7B" w14:textId="6667F230" w:rsidR="005A462F" w:rsidRPr="00BF3D50" w:rsidRDefault="005A462F" w:rsidP="005A462F">
      <w:pPr>
        <w:pStyle w:val="pkt"/>
        <w:numPr>
          <w:ilvl w:val="0"/>
          <w:numId w:val="19"/>
        </w:numPr>
        <w:tabs>
          <w:tab w:val="left" w:pos="284"/>
        </w:tabs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sz w:val="22"/>
          <w:szCs w:val="22"/>
        </w:rPr>
      </w:pPr>
      <w:r w:rsidRPr="00BF3D50">
        <w:rPr>
          <w:rFonts w:ascii="Tahoma" w:hAnsi="Tahoma" w:cs="Tahoma"/>
          <w:sz w:val="22"/>
          <w:szCs w:val="22"/>
        </w:rPr>
        <w:t>dotacji - rozumie się przez to dotację w rozumieniu art. 126, 127 ust. 1 pkt 1 lit. e oraz art. 221 ustawy z dnia 27 sierpnia 2009 r. o finansach publicznych (Dz.U. z 202</w:t>
      </w:r>
      <w:r w:rsidR="00533E6A">
        <w:rPr>
          <w:rFonts w:ascii="Tahoma" w:hAnsi="Tahoma" w:cs="Tahoma"/>
          <w:sz w:val="22"/>
          <w:szCs w:val="22"/>
        </w:rPr>
        <w:t>5</w:t>
      </w:r>
      <w:r w:rsidRPr="00BF3D50">
        <w:rPr>
          <w:rFonts w:ascii="Tahoma" w:hAnsi="Tahoma" w:cs="Tahoma"/>
          <w:sz w:val="22"/>
          <w:szCs w:val="22"/>
        </w:rPr>
        <w:t xml:space="preserve"> r., poz. </w:t>
      </w:r>
      <w:r w:rsidR="00533E6A">
        <w:rPr>
          <w:rFonts w:ascii="Tahoma" w:hAnsi="Tahoma" w:cs="Tahoma"/>
          <w:sz w:val="22"/>
          <w:szCs w:val="22"/>
        </w:rPr>
        <w:t>1483</w:t>
      </w:r>
      <w:r w:rsidR="00BF3D50" w:rsidRPr="00BF3D50">
        <w:rPr>
          <w:rFonts w:ascii="Tahoma" w:hAnsi="Tahoma" w:cs="Tahoma"/>
          <w:sz w:val="22"/>
          <w:szCs w:val="22"/>
        </w:rPr>
        <w:t xml:space="preserve"> </w:t>
      </w:r>
      <w:r w:rsidR="001E6488">
        <w:rPr>
          <w:rFonts w:ascii="Tahoma" w:hAnsi="Tahoma" w:cs="Tahoma"/>
          <w:sz w:val="22"/>
          <w:szCs w:val="22"/>
        </w:rPr>
        <w:br/>
      </w:r>
      <w:proofErr w:type="spellStart"/>
      <w:r w:rsidR="00165B43">
        <w:rPr>
          <w:rFonts w:ascii="Tahoma" w:hAnsi="Tahoma" w:cs="Tahoma"/>
          <w:sz w:val="22"/>
          <w:szCs w:val="22"/>
        </w:rPr>
        <w:t>t</w:t>
      </w:r>
      <w:r w:rsidR="00BF3D50" w:rsidRPr="00BF3D50">
        <w:rPr>
          <w:rFonts w:ascii="Tahoma" w:hAnsi="Tahoma" w:cs="Tahoma"/>
          <w:sz w:val="22"/>
          <w:szCs w:val="22"/>
        </w:rPr>
        <w:t>.</w:t>
      </w:r>
      <w:r w:rsidR="00165B43">
        <w:rPr>
          <w:rFonts w:ascii="Tahoma" w:hAnsi="Tahoma" w:cs="Tahoma"/>
          <w:sz w:val="22"/>
          <w:szCs w:val="22"/>
        </w:rPr>
        <w:t>j</w:t>
      </w:r>
      <w:proofErr w:type="spellEnd"/>
      <w:r w:rsidR="00BF3D50" w:rsidRPr="00BF3D50">
        <w:rPr>
          <w:rFonts w:ascii="Tahoma" w:hAnsi="Tahoma" w:cs="Tahoma"/>
          <w:sz w:val="22"/>
          <w:szCs w:val="22"/>
        </w:rPr>
        <w:t>.</w:t>
      </w:r>
      <w:r w:rsidRPr="00BF3D50">
        <w:rPr>
          <w:rFonts w:ascii="Tahoma" w:hAnsi="Tahoma" w:cs="Tahoma"/>
          <w:sz w:val="22"/>
          <w:szCs w:val="22"/>
        </w:rPr>
        <w:t>),</w:t>
      </w:r>
    </w:p>
    <w:p w14:paraId="1DEB1F82" w14:textId="77777777" w:rsidR="005A462F" w:rsidRPr="00BF3D50" w:rsidRDefault="005A462F" w:rsidP="005A462F">
      <w:pPr>
        <w:pStyle w:val="pkt"/>
        <w:numPr>
          <w:ilvl w:val="0"/>
          <w:numId w:val="19"/>
        </w:numPr>
        <w:tabs>
          <w:tab w:val="left" w:pos="284"/>
        </w:tabs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sz w:val="22"/>
          <w:szCs w:val="22"/>
        </w:rPr>
      </w:pPr>
      <w:r w:rsidRPr="00BF3D50">
        <w:rPr>
          <w:rFonts w:ascii="Tahoma" w:hAnsi="Tahoma" w:cs="Tahoma"/>
          <w:sz w:val="22"/>
          <w:szCs w:val="22"/>
        </w:rPr>
        <w:t>konkursie - rozumie się przez to konkurs ofert, o którym mowa w art. 11 ust. 2 ustawy.</w:t>
      </w:r>
    </w:p>
    <w:p w14:paraId="60247E10" w14:textId="77777777" w:rsidR="005A462F" w:rsidRPr="00FE2051" w:rsidRDefault="005A462F" w:rsidP="005A462F">
      <w:pPr>
        <w:pStyle w:val="ust"/>
        <w:spacing w:before="0" w:beforeAutospacing="0" w:after="0" w:afterAutospacing="0" w:line="288" w:lineRule="auto"/>
        <w:rPr>
          <w:rFonts w:ascii="Tahoma" w:hAnsi="Tahoma" w:cs="Tahoma"/>
          <w:b/>
          <w:bCs/>
          <w:color w:val="000000"/>
          <w:sz w:val="18"/>
          <w:szCs w:val="18"/>
        </w:rPr>
      </w:pPr>
    </w:p>
    <w:p w14:paraId="730522B9" w14:textId="77777777" w:rsidR="005A462F" w:rsidRDefault="005A462F" w:rsidP="005A462F">
      <w:pPr>
        <w:pStyle w:val="ust"/>
        <w:spacing w:before="0" w:beforeAutospacing="0" w:after="0" w:afterAutospacing="0" w:line="288" w:lineRule="auto"/>
        <w:jc w:val="center"/>
        <w:rPr>
          <w:rFonts w:ascii="Tahoma" w:hAnsi="Tahoma" w:cs="Tahoma"/>
          <w:b/>
          <w:bCs/>
          <w:color w:val="000000"/>
          <w:sz w:val="22"/>
          <w:szCs w:val="22"/>
        </w:rPr>
      </w:pPr>
      <w:r>
        <w:rPr>
          <w:rFonts w:ascii="Tahoma" w:hAnsi="Tahoma" w:cs="Tahoma"/>
          <w:b/>
          <w:bCs/>
          <w:color w:val="000000"/>
          <w:sz w:val="22"/>
          <w:szCs w:val="22"/>
        </w:rPr>
        <w:t>Rozdział 2</w:t>
      </w:r>
    </w:p>
    <w:p w14:paraId="2711F72A" w14:textId="77777777" w:rsidR="005A462F" w:rsidRDefault="005A462F" w:rsidP="005A462F">
      <w:pPr>
        <w:pStyle w:val="ust"/>
        <w:spacing w:before="0" w:beforeAutospacing="0" w:after="120" w:afterAutospacing="0" w:line="288" w:lineRule="auto"/>
        <w:jc w:val="center"/>
        <w:rPr>
          <w:rFonts w:ascii="Tahoma" w:hAnsi="Tahoma" w:cs="Tahoma"/>
          <w:b/>
          <w:bCs/>
          <w:color w:val="000000"/>
          <w:sz w:val="22"/>
          <w:szCs w:val="22"/>
        </w:rPr>
      </w:pPr>
      <w:r>
        <w:rPr>
          <w:rFonts w:ascii="Tahoma" w:hAnsi="Tahoma" w:cs="Tahoma"/>
          <w:b/>
          <w:bCs/>
          <w:color w:val="000000"/>
          <w:sz w:val="22"/>
          <w:szCs w:val="22"/>
        </w:rPr>
        <w:t>CELE WSPÓŁPRACY</w:t>
      </w:r>
    </w:p>
    <w:p w14:paraId="7743C56B" w14:textId="77777777" w:rsidR="005A462F" w:rsidRDefault="005A462F" w:rsidP="005A462F">
      <w:pPr>
        <w:pStyle w:val="paragraf"/>
        <w:spacing w:before="0" w:beforeAutospacing="0" w:after="0" w:afterAutospacing="0" w:line="288" w:lineRule="auto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b/>
          <w:bCs/>
          <w:color w:val="000000"/>
          <w:sz w:val="22"/>
          <w:szCs w:val="22"/>
        </w:rPr>
        <w:t>§ 3</w:t>
      </w:r>
      <w:r>
        <w:rPr>
          <w:rFonts w:ascii="Tahoma" w:hAnsi="Tahoma" w:cs="Tahoma"/>
          <w:color w:val="000000"/>
          <w:sz w:val="22"/>
          <w:szCs w:val="22"/>
        </w:rPr>
        <w:t xml:space="preserve"> Celem głównym współpracy Powiatu Białostockiego z organizacjami pozarządowymi jest rozwój społeczeństwa obywatelskiego i zwiększenie poziomu zaspokajania potrzeb społecznych na terenie Powiatu z uwzględnieniem zakresu działania Powiatu.</w:t>
      </w:r>
    </w:p>
    <w:p w14:paraId="7DF99ECA" w14:textId="77777777" w:rsidR="005A462F" w:rsidRDefault="005A462F" w:rsidP="005A462F">
      <w:pPr>
        <w:pStyle w:val="paragraf"/>
        <w:spacing w:before="0" w:beforeAutospacing="0" w:after="0" w:afterAutospacing="0" w:line="288" w:lineRule="auto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b/>
          <w:color w:val="000000"/>
          <w:sz w:val="22"/>
          <w:szCs w:val="22"/>
        </w:rPr>
        <w:t>§ 4</w:t>
      </w:r>
      <w:r>
        <w:rPr>
          <w:rFonts w:ascii="Tahoma" w:hAnsi="Tahoma" w:cs="Tahoma"/>
          <w:color w:val="000000"/>
          <w:sz w:val="22"/>
          <w:szCs w:val="22"/>
        </w:rPr>
        <w:t xml:space="preserve"> Celami szczegółowymi współpracy będą w szczególności:</w:t>
      </w:r>
    </w:p>
    <w:p w14:paraId="6C4DB446" w14:textId="77777777" w:rsidR="005A462F" w:rsidRDefault="005A462F" w:rsidP="005A462F">
      <w:pPr>
        <w:pStyle w:val="pkt"/>
        <w:numPr>
          <w:ilvl w:val="0"/>
          <w:numId w:val="5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lastRenderedPageBreak/>
        <w:t>budowanie trwałego partnerstwa między administracją publiczną i organizacjami pozarządowymi,</w:t>
      </w:r>
    </w:p>
    <w:p w14:paraId="7C09DC15" w14:textId="77777777" w:rsidR="005A462F" w:rsidRDefault="005A462F" w:rsidP="005A462F">
      <w:pPr>
        <w:pStyle w:val="pkt"/>
        <w:numPr>
          <w:ilvl w:val="0"/>
          <w:numId w:val="5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tworzenie warunków sprzyjających poprawie jakości życia obywateli Powiatu, poprzez pełniejsze zaspokajanie potrzeb społecznych,</w:t>
      </w:r>
    </w:p>
    <w:p w14:paraId="214D1F05" w14:textId="77777777" w:rsidR="005A462F" w:rsidRDefault="005A462F" w:rsidP="005A462F">
      <w:pPr>
        <w:pStyle w:val="pkt"/>
        <w:numPr>
          <w:ilvl w:val="0"/>
          <w:numId w:val="5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prowadzenie wspólnych działań mających na celu aktywizację społeczności Powiatu,</w:t>
      </w:r>
    </w:p>
    <w:p w14:paraId="26ABD337" w14:textId="77777777" w:rsidR="005A462F" w:rsidRDefault="005A462F" w:rsidP="005A462F">
      <w:pPr>
        <w:pStyle w:val="pkt"/>
        <w:numPr>
          <w:ilvl w:val="0"/>
          <w:numId w:val="5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promocja postaw obywatelskich i prospołecznych, w szczególności wolontariatu,</w:t>
      </w:r>
    </w:p>
    <w:p w14:paraId="28D2BB00" w14:textId="77777777" w:rsidR="005A462F" w:rsidRDefault="005A462F" w:rsidP="005A462F">
      <w:pPr>
        <w:pStyle w:val="pkt"/>
        <w:numPr>
          <w:ilvl w:val="0"/>
          <w:numId w:val="5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wspieranie aktywności obywatelskiej mieszkańców Powiatu, umacnianie w nich świadomości społecznej i poczucia odpowiedzialności za siebie, swoje otoczenie, wspólnotę.</w:t>
      </w:r>
    </w:p>
    <w:p w14:paraId="6DA5F3DC" w14:textId="77777777" w:rsidR="00AF6B04" w:rsidRDefault="00AF6B04" w:rsidP="005A462F">
      <w:pPr>
        <w:pStyle w:val="pkt"/>
        <w:spacing w:before="0" w:beforeAutospacing="0" w:after="0" w:afterAutospacing="0" w:line="288" w:lineRule="auto"/>
        <w:jc w:val="center"/>
        <w:rPr>
          <w:rFonts w:ascii="Tahoma" w:hAnsi="Tahoma" w:cs="Tahoma"/>
          <w:b/>
          <w:color w:val="000000"/>
          <w:sz w:val="22"/>
          <w:szCs w:val="22"/>
        </w:rPr>
      </w:pPr>
    </w:p>
    <w:p w14:paraId="375CB68F" w14:textId="68FDDA20" w:rsidR="005A462F" w:rsidRDefault="005A462F" w:rsidP="005A462F">
      <w:pPr>
        <w:pStyle w:val="pkt"/>
        <w:spacing w:before="0" w:beforeAutospacing="0" w:after="0" w:afterAutospacing="0" w:line="288" w:lineRule="auto"/>
        <w:jc w:val="center"/>
        <w:rPr>
          <w:rFonts w:ascii="Tahoma" w:hAnsi="Tahoma" w:cs="Tahoma"/>
          <w:b/>
          <w:color w:val="000000"/>
          <w:sz w:val="22"/>
          <w:szCs w:val="22"/>
        </w:rPr>
      </w:pPr>
      <w:r>
        <w:rPr>
          <w:rFonts w:ascii="Tahoma" w:hAnsi="Tahoma" w:cs="Tahoma"/>
          <w:b/>
          <w:color w:val="000000"/>
          <w:sz w:val="22"/>
          <w:szCs w:val="22"/>
        </w:rPr>
        <w:t>Rozdział 3</w:t>
      </w:r>
    </w:p>
    <w:p w14:paraId="7AD45154" w14:textId="77777777" w:rsidR="005A462F" w:rsidRDefault="005A462F" w:rsidP="005A462F">
      <w:pPr>
        <w:pStyle w:val="pkt"/>
        <w:spacing w:before="0" w:beforeAutospacing="0" w:after="120" w:afterAutospacing="0" w:line="288" w:lineRule="auto"/>
        <w:jc w:val="center"/>
        <w:rPr>
          <w:rFonts w:ascii="Tahoma" w:hAnsi="Tahoma" w:cs="Tahoma"/>
          <w:b/>
          <w:color w:val="000000"/>
          <w:sz w:val="22"/>
          <w:szCs w:val="22"/>
        </w:rPr>
      </w:pPr>
      <w:r>
        <w:rPr>
          <w:rFonts w:ascii="Tahoma" w:hAnsi="Tahoma" w:cs="Tahoma"/>
          <w:b/>
          <w:color w:val="000000"/>
          <w:sz w:val="22"/>
          <w:szCs w:val="22"/>
        </w:rPr>
        <w:t>ZASADY WSPÓŁPRACY</w:t>
      </w:r>
    </w:p>
    <w:p w14:paraId="3E410B5C" w14:textId="77777777" w:rsidR="005A462F" w:rsidRDefault="005A462F" w:rsidP="005A462F">
      <w:pPr>
        <w:pStyle w:val="paragraf"/>
        <w:spacing w:before="0" w:beforeAutospacing="0" w:after="0" w:afterAutospacing="0" w:line="288" w:lineRule="auto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b/>
          <w:bCs/>
          <w:color w:val="000000"/>
          <w:sz w:val="22"/>
          <w:szCs w:val="22"/>
        </w:rPr>
        <w:t>§ 5</w:t>
      </w:r>
      <w:r>
        <w:rPr>
          <w:rFonts w:ascii="Tahoma" w:hAnsi="Tahoma" w:cs="Tahoma"/>
          <w:color w:val="000000"/>
          <w:sz w:val="22"/>
          <w:szCs w:val="22"/>
        </w:rPr>
        <w:t xml:space="preserve"> Współpraca Powiatu z uczestnikami Programu odbywać się będzie na następujących zasadach:</w:t>
      </w:r>
    </w:p>
    <w:p w14:paraId="605DAE3F" w14:textId="77777777" w:rsidR="005A462F" w:rsidRDefault="005A462F" w:rsidP="005A462F">
      <w:pPr>
        <w:pStyle w:val="paragraf"/>
        <w:numPr>
          <w:ilvl w:val="0"/>
          <w:numId w:val="6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 xml:space="preserve">pomocniczości </w:t>
      </w:r>
    </w:p>
    <w:p w14:paraId="04F2A153" w14:textId="77777777" w:rsidR="005A462F" w:rsidRDefault="005A462F" w:rsidP="005A462F">
      <w:pPr>
        <w:pStyle w:val="paragraf"/>
        <w:numPr>
          <w:ilvl w:val="0"/>
          <w:numId w:val="6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 xml:space="preserve">suwerenności stron </w:t>
      </w:r>
    </w:p>
    <w:p w14:paraId="6B2398FC" w14:textId="77777777" w:rsidR="005A462F" w:rsidRDefault="005A462F" w:rsidP="005A462F">
      <w:pPr>
        <w:pStyle w:val="paragraf"/>
        <w:numPr>
          <w:ilvl w:val="0"/>
          <w:numId w:val="6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partnerstwa</w:t>
      </w:r>
    </w:p>
    <w:p w14:paraId="4FB0DF5A" w14:textId="77777777" w:rsidR="005A462F" w:rsidRDefault="005A462F" w:rsidP="005A462F">
      <w:pPr>
        <w:pStyle w:val="paragraf"/>
        <w:numPr>
          <w:ilvl w:val="0"/>
          <w:numId w:val="6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efektywności</w:t>
      </w:r>
    </w:p>
    <w:p w14:paraId="4F755749" w14:textId="77777777" w:rsidR="005A462F" w:rsidRDefault="005A462F" w:rsidP="005A462F">
      <w:pPr>
        <w:pStyle w:val="paragraf"/>
        <w:numPr>
          <w:ilvl w:val="0"/>
          <w:numId w:val="6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uczciwej konkurencji</w:t>
      </w:r>
    </w:p>
    <w:p w14:paraId="63A27252" w14:textId="77777777" w:rsidR="005A462F" w:rsidRDefault="005A462F" w:rsidP="005A462F">
      <w:pPr>
        <w:pStyle w:val="paragraf"/>
        <w:numPr>
          <w:ilvl w:val="0"/>
          <w:numId w:val="6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jawności podejmowanych działań</w:t>
      </w:r>
    </w:p>
    <w:p w14:paraId="6A0895B8" w14:textId="77777777" w:rsidR="005A462F" w:rsidRDefault="005A462F" w:rsidP="005A462F">
      <w:pPr>
        <w:pStyle w:val="paragraf"/>
        <w:numPr>
          <w:ilvl w:val="0"/>
          <w:numId w:val="6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legalności</w:t>
      </w:r>
    </w:p>
    <w:p w14:paraId="66649D31" w14:textId="77777777" w:rsidR="005A462F" w:rsidRDefault="005A462F" w:rsidP="005A462F">
      <w:pPr>
        <w:pStyle w:val="pkt"/>
        <w:spacing w:before="0" w:beforeAutospacing="0" w:after="0" w:afterAutospacing="0" w:line="288" w:lineRule="auto"/>
        <w:jc w:val="center"/>
        <w:rPr>
          <w:rFonts w:ascii="Tahoma" w:hAnsi="Tahoma" w:cs="Tahoma"/>
          <w:b/>
          <w:color w:val="000000"/>
          <w:sz w:val="22"/>
          <w:szCs w:val="22"/>
        </w:rPr>
      </w:pPr>
      <w:r>
        <w:rPr>
          <w:rFonts w:ascii="Tahoma" w:hAnsi="Tahoma" w:cs="Tahoma"/>
          <w:b/>
          <w:color w:val="000000"/>
          <w:sz w:val="22"/>
          <w:szCs w:val="22"/>
        </w:rPr>
        <w:t>Rozdział 4</w:t>
      </w:r>
    </w:p>
    <w:p w14:paraId="3CEF497A" w14:textId="77777777" w:rsidR="005A462F" w:rsidRDefault="005A462F" w:rsidP="005A462F">
      <w:pPr>
        <w:pStyle w:val="pkt"/>
        <w:spacing w:before="0" w:beforeAutospacing="0" w:after="120" w:afterAutospacing="0" w:line="288" w:lineRule="auto"/>
        <w:jc w:val="center"/>
        <w:rPr>
          <w:rFonts w:ascii="Tahoma" w:hAnsi="Tahoma" w:cs="Tahoma"/>
          <w:b/>
          <w:color w:val="000000"/>
          <w:sz w:val="22"/>
          <w:szCs w:val="22"/>
        </w:rPr>
      </w:pPr>
      <w:r>
        <w:rPr>
          <w:rFonts w:ascii="Tahoma" w:hAnsi="Tahoma" w:cs="Tahoma"/>
          <w:b/>
          <w:color w:val="000000"/>
          <w:sz w:val="22"/>
          <w:szCs w:val="22"/>
        </w:rPr>
        <w:t>ZAKRES PRZEDMIOTOWY I FORMY WSPÓŁPRACY</w:t>
      </w:r>
    </w:p>
    <w:p w14:paraId="42E29DA5" w14:textId="77777777" w:rsidR="005A462F" w:rsidRDefault="005A462F" w:rsidP="002A2E1F">
      <w:pPr>
        <w:pStyle w:val="pkt"/>
        <w:spacing w:before="0" w:beforeAutospacing="0" w:after="0" w:afterAutospacing="0" w:line="288" w:lineRule="auto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b/>
          <w:color w:val="000000"/>
          <w:sz w:val="22"/>
          <w:szCs w:val="22"/>
        </w:rPr>
        <w:t>§ 6</w:t>
      </w:r>
      <w:r>
        <w:rPr>
          <w:rFonts w:ascii="Tahoma" w:hAnsi="Tahoma" w:cs="Tahoma"/>
          <w:color w:val="000000"/>
          <w:sz w:val="22"/>
          <w:szCs w:val="22"/>
        </w:rPr>
        <w:t xml:space="preserve"> Przedmiotem współpracy Powiatu z organizacjami pozarządowymi jest realizacja zadań publicznych, o których mowa w art. 4 ust. 1 ustawy.</w:t>
      </w:r>
    </w:p>
    <w:p w14:paraId="0AC691FF" w14:textId="05C81CF8" w:rsidR="005A462F" w:rsidRDefault="005A462F" w:rsidP="002A2E1F">
      <w:pPr>
        <w:pStyle w:val="pkt"/>
        <w:spacing w:before="0" w:beforeAutospacing="0" w:after="0" w:afterAutospacing="0" w:line="288" w:lineRule="auto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b/>
          <w:color w:val="000000"/>
          <w:sz w:val="22"/>
          <w:szCs w:val="22"/>
        </w:rPr>
        <w:t>§</w:t>
      </w:r>
      <w:r w:rsidR="002A2E1F">
        <w:rPr>
          <w:rFonts w:ascii="Tahoma" w:hAnsi="Tahoma" w:cs="Tahoma"/>
          <w:b/>
          <w:color w:val="000000"/>
          <w:sz w:val="22"/>
          <w:szCs w:val="22"/>
        </w:rPr>
        <w:t xml:space="preserve"> </w:t>
      </w:r>
      <w:r>
        <w:rPr>
          <w:rFonts w:ascii="Tahoma" w:hAnsi="Tahoma" w:cs="Tahoma"/>
          <w:b/>
          <w:color w:val="000000"/>
          <w:sz w:val="22"/>
          <w:szCs w:val="22"/>
        </w:rPr>
        <w:t>7</w:t>
      </w:r>
      <w:r>
        <w:rPr>
          <w:rFonts w:ascii="Tahoma" w:hAnsi="Tahoma" w:cs="Tahoma"/>
          <w:color w:val="000000"/>
          <w:sz w:val="22"/>
          <w:szCs w:val="22"/>
        </w:rPr>
        <w:t xml:space="preserve"> Współpraca Powiatu z organizacjami pozarządowymi ma charakter finansowy lub</w:t>
      </w:r>
      <w:r w:rsidR="002A2E1F">
        <w:rPr>
          <w:rFonts w:ascii="Tahoma" w:hAnsi="Tahoma" w:cs="Tahoma"/>
          <w:color w:val="000000"/>
          <w:sz w:val="22"/>
          <w:szCs w:val="22"/>
        </w:rPr>
        <w:t xml:space="preserve"> </w:t>
      </w:r>
      <w:r>
        <w:rPr>
          <w:rFonts w:ascii="Tahoma" w:hAnsi="Tahoma" w:cs="Tahoma"/>
          <w:color w:val="000000"/>
          <w:sz w:val="22"/>
          <w:szCs w:val="22"/>
        </w:rPr>
        <w:t>pozafinansowy.</w:t>
      </w:r>
    </w:p>
    <w:p w14:paraId="7EDB88F3" w14:textId="77777777" w:rsidR="005A462F" w:rsidRDefault="005A462F" w:rsidP="002A2E1F">
      <w:pPr>
        <w:pStyle w:val="pkt"/>
        <w:spacing w:before="0" w:beforeAutospacing="0" w:after="0" w:afterAutospacing="0" w:line="288" w:lineRule="auto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b/>
          <w:color w:val="000000"/>
          <w:sz w:val="22"/>
          <w:szCs w:val="22"/>
        </w:rPr>
        <w:t xml:space="preserve">§ 8 </w:t>
      </w:r>
      <w:r>
        <w:rPr>
          <w:rFonts w:ascii="Tahoma" w:hAnsi="Tahoma" w:cs="Tahoma"/>
          <w:color w:val="000000"/>
          <w:sz w:val="22"/>
          <w:szCs w:val="22"/>
        </w:rPr>
        <w:t>Współpraca o charakterze finansowym odbywa się w trybie:</w:t>
      </w:r>
    </w:p>
    <w:p w14:paraId="4721BDA6" w14:textId="77777777" w:rsidR="005A462F" w:rsidRDefault="005A462F" w:rsidP="002A2E1F">
      <w:pPr>
        <w:pStyle w:val="pkt"/>
        <w:numPr>
          <w:ilvl w:val="0"/>
          <w:numId w:val="7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otwartego konkursu ofert - zlecania uczestnikom Programu realizacji zadań publicznych na zasadach określonych w art. 11 ustawy,</w:t>
      </w:r>
    </w:p>
    <w:p w14:paraId="74756E3B" w14:textId="77777777" w:rsidR="005A462F" w:rsidRDefault="005A462F" w:rsidP="002A2E1F">
      <w:pPr>
        <w:pStyle w:val="pkt"/>
        <w:numPr>
          <w:ilvl w:val="0"/>
          <w:numId w:val="7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z pominięciem otwartego konkursu ofert – zlecanie na wniosek organizacji realizację zadania publicznego, zgodnie z art. 19a ustawy,</w:t>
      </w:r>
    </w:p>
    <w:p w14:paraId="5812C0F9" w14:textId="77777777" w:rsidR="005A462F" w:rsidRPr="00B2642C" w:rsidRDefault="005A462F" w:rsidP="002A2E1F">
      <w:pPr>
        <w:pStyle w:val="pkt"/>
        <w:spacing w:before="0" w:beforeAutospacing="0" w:after="0" w:afterAutospacing="0" w:line="288" w:lineRule="auto"/>
        <w:jc w:val="both"/>
        <w:rPr>
          <w:rFonts w:ascii="Tahoma" w:hAnsi="Tahoma" w:cs="Tahoma"/>
          <w:color w:val="FF0000"/>
          <w:sz w:val="22"/>
          <w:szCs w:val="22"/>
        </w:rPr>
      </w:pPr>
      <w:r w:rsidRPr="0067472E">
        <w:rPr>
          <w:rFonts w:ascii="Tahoma" w:hAnsi="Tahoma" w:cs="Tahoma"/>
          <w:b/>
          <w:sz w:val="22"/>
          <w:szCs w:val="22"/>
        </w:rPr>
        <w:t>§ 9</w:t>
      </w:r>
      <w:r w:rsidRPr="0067472E">
        <w:rPr>
          <w:rFonts w:ascii="Tahoma" w:hAnsi="Tahoma" w:cs="Tahoma"/>
          <w:sz w:val="22"/>
          <w:szCs w:val="22"/>
        </w:rPr>
        <w:t xml:space="preserve"> Współpraca o charakterze pozafinansowym odbywa się m.in. w następujących formach:</w:t>
      </w:r>
    </w:p>
    <w:p w14:paraId="6281ED97" w14:textId="77777777" w:rsidR="005A462F" w:rsidRPr="0067472E" w:rsidRDefault="005A462F" w:rsidP="002A2E1F">
      <w:pPr>
        <w:pStyle w:val="pkt"/>
        <w:numPr>
          <w:ilvl w:val="0"/>
          <w:numId w:val="8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sz w:val="22"/>
          <w:szCs w:val="22"/>
        </w:rPr>
      </w:pPr>
      <w:r w:rsidRPr="0067472E">
        <w:rPr>
          <w:rFonts w:ascii="Tahoma" w:hAnsi="Tahoma" w:cs="Tahoma"/>
          <w:sz w:val="22"/>
          <w:szCs w:val="22"/>
        </w:rPr>
        <w:t>wzajemnego informowania się o planowanych kierunkach działalności,</w:t>
      </w:r>
    </w:p>
    <w:p w14:paraId="2D84B198" w14:textId="77777777" w:rsidR="005A462F" w:rsidRPr="00A55605" w:rsidRDefault="005A462F" w:rsidP="002A2E1F">
      <w:pPr>
        <w:pStyle w:val="pkt"/>
        <w:numPr>
          <w:ilvl w:val="0"/>
          <w:numId w:val="8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sz w:val="22"/>
          <w:szCs w:val="22"/>
        </w:rPr>
      </w:pPr>
      <w:r w:rsidRPr="00A55605">
        <w:rPr>
          <w:rFonts w:ascii="Tahoma" w:hAnsi="Tahoma" w:cs="Tahoma"/>
          <w:sz w:val="22"/>
          <w:szCs w:val="22"/>
        </w:rPr>
        <w:t>konsultowania z uczestnikami Programu, odpowiednio do zakresu ich działania, projektów aktów normatywnych w dziedzinach dotyczących działalności statutowej tych organizacji,</w:t>
      </w:r>
    </w:p>
    <w:p w14:paraId="569DD1BC" w14:textId="0E9BACC4" w:rsidR="005A462F" w:rsidRPr="00A55605" w:rsidRDefault="005A462F" w:rsidP="002A2E1F">
      <w:pPr>
        <w:pStyle w:val="pkt"/>
        <w:numPr>
          <w:ilvl w:val="0"/>
          <w:numId w:val="8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sz w:val="22"/>
          <w:szCs w:val="22"/>
        </w:rPr>
      </w:pPr>
      <w:r w:rsidRPr="00A55605">
        <w:rPr>
          <w:rFonts w:ascii="Tahoma" w:hAnsi="Tahoma" w:cs="Tahoma"/>
          <w:sz w:val="22"/>
          <w:szCs w:val="22"/>
        </w:rPr>
        <w:t xml:space="preserve">tworzenia wspólnych zespołów o charakterze doradczym i inicjatywnym, złożonych </w:t>
      </w:r>
      <w:r w:rsidR="00E46A19" w:rsidRPr="00A55605">
        <w:rPr>
          <w:rFonts w:ascii="Tahoma" w:hAnsi="Tahoma" w:cs="Tahoma"/>
          <w:sz w:val="22"/>
          <w:szCs w:val="22"/>
        </w:rPr>
        <w:br/>
      </w:r>
      <w:r w:rsidRPr="00A55605">
        <w:rPr>
          <w:rFonts w:ascii="Tahoma" w:hAnsi="Tahoma" w:cs="Tahoma"/>
          <w:sz w:val="22"/>
          <w:szCs w:val="22"/>
        </w:rPr>
        <w:t>z przedstawicieli organizacji pozarządowych, podmiotów wymienionych w art. 3 ust. 3 ustawy oraz pracowników Starostwa Powiatowego w Białymstoku,</w:t>
      </w:r>
    </w:p>
    <w:p w14:paraId="7F83F801" w14:textId="77777777" w:rsidR="005A462F" w:rsidRPr="00A55605" w:rsidRDefault="005A462F" w:rsidP="002A2E1F">
      <w:pPr>
        <w:pStyle w:val="pkt"/>
        <w:numPr>
          <w:ilvl w:val="0"/>
          <w:numId w:val="8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sz w:val="22"/>
          <w:szCs w:val="22"/>
        </w:rPr>
      </w:pPr>
      <w:r w:rsidRPr="00A55605">
        <w:rPr>
          <w:rFonts w:ascii="Tahoma" w:hAnsi="Tahoma" w:cs="Tahoma"/>
          <w:sz w:val="22"/>
          <w:szCs w:val="22"/>
        </w:rPr>
        <w:t xml:space="preserve">zawieranie umów o wykonanie inicjatywy lokalnej na zasadach określonych </w:t>
      </w:r>
      <w:r w:rsidRPr="00A55605">
        <w:rPr>
          <w:rFonts w:ascii="Tahoma" w:hAnsi="Tahoma" w:cs="Tahoma"/>
          <w:sz w:val="22"/>
          <w:szCs w:val="22"/>
        </w:rPr>
        <w:br/>
        <w:t>w ustawie,</w:t>
      </w:r>
    </w:p>
    <w:p w14:paraId="04CE2EFC" w14:textId="753FB920" w:rsidR="005A462F" w:rsidRDefault="005A462F" w:rsidP="002A2E1F">
      <w:pPr>
        <w:pStyle w:val="pkt"/>
        <w:numPr>
          <w:ilvl w:val="0"/>
          <w:numId w:val="8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włączenia organizacji pozarządowych w działania promocyjne Powiatu oraz promocja dobrych praktyk współpracy</w:t>
      </w:r>
      <w:r w:rsidR="00E46A19">
        <w:rPr>
          <w:rFonts w:ascii="Tahoma" w:hAnsi="Tahoma" w:cs="Tahoma"/>
          <w:color w:val="000000"/>
          <w:sz w:val="22"/>
          <w:szCs w:val="22"/>
        </w:rPr>
        <w:t xml:space="preserve"> </w:t>
      </w:r>
      <w:r>
        <w:rPr>
          <w:rFonts w:ascii="Tahoma" w:hAnsi="Tahoma" w:cs="Tahoma"/>
          <w:color w:val="000000"/>
          <w:sz w:val="22"/>
          <w:szCs w:val="22"/>
        </w:rPr>
        <w:t>międzysektorowej,</w:t>
      </w:r>
    </w:p>
    <w:p w14:paraId="287A69C6" w14:textId="77777777" w:rsidR="00042195" w:rsidRDefault="005A462F" w:rsidP="002A2E1F">
      <w:pPr>
        <w:pStyle w:val="pkt"/>
        <w:numPr>
          <w:ilvl w:val="0"/>
          <w:numId w:val="8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obejmowanie patronatem Starosty wybranych przedsięwzięć realizowanych przez organizacje pozarządowe,</w:t>
      </w:r>
    </w:p>
    <w:p w14:paraId="49EAD098" w14:textId="2F3F3FAC" w:rsidR="005A462F" w:rsidRPr="00042195" w:rsidRDefault="005A462F" w:rsidP="00042195">
      <w:pPr>
        <w:pStyle w:val="pkt"/>
        <w:numPr>
          <w:ilvl w:val="0"/>
          <w:numId w:val="8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 w:rsidRPr="00042195">
        <w:rPr>
          <w:rFonts w:ascii="Tahoma" w:hAnsi="Tahoma" w:cs="Tahoma"/>
          <w:color w:val="000000"/>
          <w:sz w:val="22"/>
          <w:szCs w:val="22"/>
        </w:rPr>
        <w:lastRenderedPageBreak/>
        <w:t>publikowanie ważnych informacji na swojej stronie internetowej z zakresu dotyczącego podejmowanych działań własnych, jak i uczestników Programu oraz promocję działalności organizacji pozarządowych,</w:t>
      </w:r>
    </w:p>
    <w:p w14:paraId="50512837" w14:textId="77777777" w:rsidR="005A462F" w:rsidRDefault="005A462F" w:rsidP="005A462F">
      <w:pPr>
        <w:pStyle w:val="pkt"/>
        <w:numPr>
          <w:ilvl w:val="0"/>
          <w:numId w:val="8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informowanie uczestników Programu o planowanych sesjach Rady oraz o posiedzeniach komisji Rady, na których dyskutowane będą projekty uchwał odnoszące się do zagadnień związanych z profilem działalności uczestników Programu oraz umożliwienie udziału ich przedstawicieli w posiedzeniach komisji Rady,</w:t>
      </w:r>
    </w:p>
    <w:p w14:paraId="5480AD61" w14:textId="77777777" w:rsidR="005A462F" w:rsidRDefault="005A462F" w:rsidP="005A462F">
      <w:pPr>
        <w:pStyle w:val="pkt"/>
        <w:numPr>
          <w:ilvl w:val="0"/>
          <w:numId w:val="8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 xml:space="preserve">udostępnianie projektów uchwał odnoszących się do zagadnień związanych </w:t>
      </w:r>
      <w:r>
        <w:rPr>
          <w:rFonts w:ascii="Tahoma" w:hAnsi="Tahoma" w:cs="Tahoma"/>
          <w:color w:val="000000"/>
          <w:sz w:val="22"/>
          <w:szCs w:val="22"/>
        </w:rPr>
        <w:br/>
        <w:t>z przedmiotem działalności uczestników Programu,</w:t>
      </w:r>
    </w:p>
    <w:p w14:paraId="6788558D" w14:textId="77777777" w:rsidR="005A462F" w:rsidRDefault="005A462F" w:rsidP="005A462F">
      <w:pPr>
        <w:pStyle w:val="pkt"/>
        <w:numPr>
          <w:ilvl w:val="0"/>
          <w:numId w:val="8"/>
        </w:numPr>
        <w:spacing w:before="0" w:beforeAutospacing="0" w:after="0" w:afterAutospacing="0" w:line="288" w:lineRule="auto"/>
        <w:ind w:left="284" w:hanging="426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informowania o potencjalnych źródłach finansowania i zasadach udzielania dotacji,</w:t>
      </w:r>
    </w:p>
    <w:p w14:paraId="7446F0F7" w14:textId="77777777" w:rsidR="005A462F" w:rsidRDefault="005A462F" w:rsidP="005A462F">
      <w:pPr>
        <w:pStyle w:val="pkt"/>
        <w:numPr>
          <w:ilvl w:val="0"/>
          <w:numId w:val="8"/>
        </w:numPr>
        <w:spacing w:before="0" w:beforeAutospacing="0" w:after="0" w:afterAutospacing="0" w:line="288" w:lineRule="auto"/>
        <w:ind w:left="284" w:hanging="426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współdziałanie w pozyskiwaniu środków finansowych z innych niż budżet Powiatu źródeł, w szczególności z funduszy strukturalnych Unii Europejskiej,</w:t>
      </w:r>
    </w:p>
    <w:p w14:paraId="60971F67" w14:textId="77777777" w:rsidR="005A462F" w:rsidRDefault="005A462F" w:rsidP="005A462F">
      <w:pPr>
        <w:pStyle w:val="pkt"/>
        <w:numPr>
          <w:ilvl w:val="0"/>
          <w:numId w:val="8"/>
        </w:numPr>
        <w:spacing w:before="0" w:beforeAutospacing="0" w:after="0" w:afterAutospacing="0" w:line="288" w:lineRule="auto"/>
        <w:ind w:left="284" w:hanging="426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 xml:space="preserve">zapewniania udziału przedstawicieli uczestników Programu, odpowiednio </w:t>
      </w:r>
      <w:r>
        <w:rPr>
          <w:rFonts w:ascii="Tahoma" w:hAnsi="Tahoma" w:cs="Tahoma"/>
          <w:color w:val="000000"/>
          <w:spacing w:val="-4"/>
          <w:sz w:val="22"/>
          <w:szCs w:val="22"/>
        </w:rPr>
        <w:t>do zakresu ich działania, w powoływanych radach, zespołach, komisjach opiniodawczych</w:t>
      </w:r>
      <w:r>
        <w:rPr>
          <w:rFonts w:ascii="Tahoma" w:hAnsi="Tahoma" w:cs="Tahoma"/>
          <w:color w:val="000000"/>
          <w:sz w:val="22"/>
          <w:szCs w:val="22"/>
        </w:rPr>
        <w:t xml:space="preserve"> w szczególności - opracowujących Program współpracy na lata następne.</w:t>
      </w:r>
    </w:p>
    <w:p w14:paraId="209C8CDC" w14:textId="77777777" w:rsidR="005A462F" w:rsidRPr="00FE2051" w:rsidRDefault="005A462F" w:rsidP="005A462F">
      <w:pPr>
        <w:pStyle w:val="pkt"/>
        <w:spacing w:before="0" w:beforeAutospacing="0" w:after="0" w:afterAutospacing="0" w:line="288" w:lineRule="auto"/>
        <w:jc w:val="center"/>
        <w:rPr>
          <w:rFonts w:ascii="Tahoma" w:hAnsi="Tahoma" w:cs="Tahoma"/>
          <w:b/>
          <w:color w:val="000000"/>
          <w:sz w:val="16"/>
          <w:szCs w:val="16"/>
        </w:rPr>
      </w:pPr>
    </w:p>
    <w:p w14:paraId="30D4909D" w14:textId="77777777" w:rsidR="005A462F" w:rsidRDefault="005A462F" w:rsidP="005A462F">
      <w:pPr>
        <w:pStyle w:val="pkt"/>
        <w:spacing w:before="0" w:beforeAutospacing="0" w:after="0" w:afterAutospacing="0" w:line="288" w:lineRule="auto"/>
        <w:jc w:val="center"/>
        <w:rPr>
          <w:rFonts w:ascii="Tahoma" w:hAnsi="Tahoma" w:cs="Tahoma"/>
          <w:b/>
          <w:color w:val="000000"/>
          <w:sz w:val="22"/>
          <w:szCs w:val="22"/>
        </w:rPr>
      </w:pPr>
      <w:r>
        <w:rPr>
          <w:rFonts w:ascii="Tahoma" w:hAnsi="Tahoma" w:cs="Tahoma"/>
          <w:b/>
          <w:color w:val="000000"/>
          <w:sz w:val="22"/>
          <w:szCs w:val="22"/>
        </w:rPr>
        <w:t>Rozdział 5</w:t>
      </w:r>
    </w:p>
    <w:p w14:paraId="65BCB5D1" w14:textId="77777777" w:rsidR="005A462F" w:rsidRDefault="005A462F" w:rsidP="005A462F">
      <w:pPr>
        <w:pStyle w:val="pkt"/>
        <w:spacing w:before="0" w:beforeAutospacing="0" w:after="120" w:afterAutospacing="0" w:line="288" w:lineRule="auto"/>
        <w:jc w:val="center"/>
        <w:rPr>
          <w:rFonts w:ascii="Tahoma" w:hAnsi="Tahoma" w:cs="Tahoma"/>
          <w:b/>
          <w:color w:val="000000"/>
          <w:sz w:val="22"/>
          <w:szCs w:val="22"/>
        </w:rPr>
      </w:pPr>
      <w:r>
        <w:rPr>
          <w:rFonts w:ascii="Tahoma" w:hAnsi="Tahoma" w:cs="Tahoma"/>
          <w:b/>
          <w:color w:val="000000"/>
          <w:sz w:val="22"/>
          <w:szCs w:val="22"/>
        </w:rPr>
        <w:t>PRIORYTETOWE ZADANIA WSPÓŁPRACY</w:t>
      </w:r>
    </w:p>
    <w:p w14:paraId="13980A84" w14:textId="77777777" w:rsidR="005A462F" w:rsidRDefault="005A462F" w:rsidP="005A462F">
      <w:pPr>
        <w:pStyle w:val="paragraf"/>
        <w:spacing w:before="0" w:beforeAutospacing="0" w:after="0" w:afterAutospacing="0" w:line="288" w:lineRule="auto"/>
        <w:jc w:val="both"/>
        <w:rPr>
          <w:rFonts w:ascii="Tahoma" w:hAnsi="Tahoma" w:cs="Tahoma"/>
          <w:color w:val="000000" w:themeColor="text1"/>
          <w:sz w:val="22"/>
          <w:szCs w:val="22"/>
        </w:rPr>
      </w:pPr>
      <w:r w:rsidRPr="00C4091A">
        <w:rPr>
          <w:rFonts w:ascii="Tahoma" w:hAnsi="Tahoma" w:cs="Tahoma"/>
          <w:b/>
          <w:color w:val="000000" w:themeColor="text1"/>
          <w:sz w:val="22"/>
          <w:szCs w:val="22"/>
        </w:rPr>
        <w:t>§ 10</w:t>
      </w:r>
      <w:r w:rsidRPr="00C4091A">
        <w:rPr>
          <w:rFonts w:ascii="Tahoma" w:hAnsi="Tahoma" w:cs="Tahoma"/>
          <w:color w:val="000000" w:themeColor="text1"/>
          <w:sz w:val="22"/>
          <w:szCs w:val="22"/>
        </w:rPr>
        <w:t xml:space="preserve"> Obszar współpracy Powiatu z uczestnikami Programu obejmuje sferę zadań publicznych, o których mowa w art. 4 ust. 1 ustawy. Za priorytetowe zadania Powiatu przyjmuje się:</w:t>
      </w:r>
    </w:p>
    <w:p w14:paraId="010D978C" w14:textId="77777777" w:rsidR="00C14B2B" w:rsidRPr="00C14B2B" w:rsidRDefault="00C14B2B" w:rsidP="005A462F">
      <w:pPr>
        <w:pStyle w:val="paragraf"/>
        <w:spacing w:before="0" w:beforeAutospacing="0" w:after="0" w:afterAutospacing="0" w:line="288" w:lineRule="auto"/>
        <w:jc w:val="both"/>
        <w:rPr>
          <w:rFonts w:ascii="Tahoma" w:hAnsi="Tahoma" w:cs="Tahoma"/>
          <w:color w:val="000000" w:themeColor="text1"/>
          <w:sz w:val="6"/>
          <w:szCs w:val="6"/>
        </w:rPr>
      </w:pPr>
    </w:p>
    <w:p w14:paraId="4AD81988" w14:textId="4AE6A994" w:rsidR="005A462F" w:rsidRPr="0085560F" w:rsidRDefault="005A462F" w:rsidP="005A462F">
      <w:pPr>
        <w:pStyle w:val="ust"/>
        <w:numPr>
          <w:ilvl w:val="0"/>
          <w:numId w:val="14"/>
        </w:numPr>
        <w:tabs>
          <w:tab w:val="left" w:pos="284"/>
        </w:tabs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sz w:val="22"/>
          <w:szCs w:val="22"/>
        </w:rPr>
      </w:pPr>
      <w:r w:rsidRPr="00356198">
        <w:rPr>
          <w:rFonts w:ascii="Tahoma" w:hAnsi="Tahoma" w:cs="Tahoma"/>
          <w:b/>
          <w:iCs/>
          <w:color w:val="000000" w:themeColor="text1"/>
          <w:sz w:val="22"/>
          <w:szCs w:val="22"/>
        </w:rPr>
        <w:t xml:space="preserve">w zakresie pomocy społecznej, pieczy zastępczej i wspierania osób </w:t>
      </w:r>
      <w:r w:rsidR="00E271EA">
        <w:rPr>
          <w:rFonts w:ascii="Tahoma" w:hAnsi="Tahoma" w:cs="Tahoma"/>
          <w:b/>
          <w:iCs/>
          <w:color w:val="000000" w:themeColor="text1"/>
          <w:sz w:val="22"/>
          <w:szCs w:val="22"/>
        </w:rPr>
        <w:br/>
      </w:r>
      <w:r w:rsidR="00C322C8">
        <w:rPr>
          <w:rFonts w:ascii="Tahoma" w:hAnsi="Tahoma" w:cs="Tahoma"/>
          <w:b/>
          <w:iCs/>
          <w:color w:val="000000" w:themeColor="text1"/>
          <w:sz w:val="22"/>
          <w:szCs w:val="22"/>
        </w:rPr>
        <w:t xml:space="preserve">z </w:t>
      </w:r>
      <w:r w:rsidRPr="0085560F">
        <w:rPr>
          <w:rFonts w:ascii="Tahoma" w:hAnsi="Tahoma" w:cs="Tahoma"/>
          <w:b/>
          <w:iCs/>
          <w:sz w:val="22"/>
          <w:szCs w:val="22"/>
        </w:rPr>
        <w:t>niepełnosprawn</w:t>
      </w:r>
      <w:r w:rsidR="00C322C8">
        <w:rPr>
          <w:rFonts w:ascii="Tahoma" w:hAnsi="Tahoma" w:cs="Tahoma"/>
          <w:b/>
          <w:iCs/>
          <w:sz w:val="22"/>
          <w:szCs w:val="22"/>
        </w:rPr>
        <w:t>ościami</w:t>
      </w:r>
      <w:r w:rsidRPr="0085560F">
        <w:rPr>
          <w:rFonts w:ascii="Tahoma" w:hAnsi="Tahoma" w:cs="Tahoma"/>
          <w:iCs/>
          <w:sz w:val="22"/>
          <w:szCs w:val="22"/>
        </w:rPr>
        <w:t>:</w:t>
      </w:r>
    </w:p>
    <w:p w14:paraId="55A175E5" w14:textId="77777777" w:rsidR="009F764C" w:rsidRPr="0016675B" w:rsidRDefault="009F764C" w:rsidP="002A7DB5">
      <w:pPr>
        <w:pStyle w:val="Akapitzlist"/>
        <w:numPr>
          <w:ilvl w:val="0"/>
          <w:numId w:val="1"/>
        </w:numPr>
        <w:jc w:val="both"/>
        <w:rPr>
          <w:rFonts w:ascii="Tahoma" w:eastAsia="Times New Roman" w:hAnsi="Tahoma" w:cs="Tahoma"/>
          <w:iCs/>
          <w:lang w:eastAsia="pl-PL"/>
        </w:rPr>
      </w:pPr>
      <w:r w:rsidRPr="0016675B">
        <w:rPr>
          <w:rFonts w:ascii="Tahoma" w:eastAsia="Times New Roman" w:hAnsi="Tahoma" w:cs="Tahoma"/>
          <w:iCs/>
          <w:lang w:eastAsia="pl-PL"/>
        </w:rPr>
        <w:t xml:space="preserve">działania na rzecz osób i rodzin potrzebujących wsparcia z powodu trudnej sytuacji życiowej oraz wyrównywania szans, </w:t>
      </w:r>
    </w:p>
    <w:p w14:paraId="22CC32D4" w14:textId="77777777" w:rsidR="009F764C" w:rsidRPr="0016675B" w:rsidRDefault="009F764C" w:rsidP="002A7DB5">
      <w:pPr>
        <w:pStyle w:val="Akapitzlist"/>
        <w:numPr>
          <w:ilvl w:val="0"/>
          <w:numId w:val="1"/>
        </w:numPr>
        <w:jc w:val="both"/>
        <w:rPr>
          <w:rFonts w:ascii="Tahoma" w:eastAsia="Times New Roman" w:hAnsi="Tahoma" w:cs="Tahoma"/>
          <w:iCs/>
          <w:lang w:eastAsia="pl-PL"/>
        </w:rPr>
      </w:pPr>
      <w:r w:rsidRPr="0016675B">
        <w:rPr>
          <w:rFonts w:ascii="Tahoma" w:eastAsia="Times New Roman" w:hAnsi="Tahoma" w:cs="Tahoma"/>
          <w:iCs/>
          <w:lang w:eastAsia="pl-PL"/>
        </w:rPr>
        <w:t>zapobieganie i przeciwdziałanie skutkom wykluczenia społecznego,</w:t>
      </w:r>
    </w:p>
    <w:p w14:paraId="4612F63C" w14:textId="77777777" w:rsidR="009F764C" w:rsidRPr="0016675B" w:rsidRDefault="009F764C" w:rsidP="002A7DB5">
      <w:pPr>
        <w:pStyle w:val="Akapitzlist"/>
        <w:numPr>
          <w:ilvl w:val="0"/>
          <w:numId w:val="1"/>
        </w:numPr>
        <w:jc w:val="both"/>
        <w:rPr>
          <w:rFonts w:ascii="Tahoma" w:eastAsia="Times New Roman" w:hAnsi="Tahoma" w:cs="Tahoma"/>
          <w:iCs/>
          <w:lang w:eastAsia="pl-PL"/>
        </w:rPr>
      </w:pPr>
      <w:r w:rsidRPr="0016675B">
        <w:rPr>
          <w:rFonts w:ascii="Tahoma" w:hAnsi="Tahoma" w:cs="Tahoma"/>
          <w:iCs/>
        </w:rPr>
        <w:t>wspieranie systemu pieczy zastępczej,</w:t>
      </w:r>
    </w:p>
    <w:p w14:paraId="0AB6957F" w14:textId="77777777" w:rsidR="00271A6A" w:rsidRPr="0016675B" w:rsidRDefault="009F764C" w:rsidP="002A7DB5">
      <w:pPr>
        <w:pStyle w:val="Akapitzlist"/>
        <w:numPr>
          <w:ilvl w:val="0"/>
          <w:numId w:val="1"/>
        </w:numPr>
        <w:jc w:val="both"/>
        <w:rPr>
          <w:rFonts w:ascii="Tahoma" w:eastAsia="Times New Roman" w:hAnsi="Tahoma" w:cs="Tahoma"/>
          <w:iCs/>
          <w:lang w:eastAsia="pl-PL"/>
        </w:rPr>
      </w:pPr>
      <w:r w:rsidRPr="0016675B">
        <w:rPr>
          <w:rFonts w:ascii="Tahoma" w:hAnsi="Tahoma" w:cs="Tahoma"/>
          <w:iCs/>
        </w:rPr>
        <w:t>wspieranie osób z niepełnosprawnościami i ich rodzin,</w:t>
      </w:r>
    </w:p>
    <w:p w14:paraId="486F9B8B" w14:textId="77777777" w:rsidR="00271A6A" w:rsidRPr="00271A6A" w:rsidRDefault="00726327" w:rsidP="002A7DB5">
      <w:pPr>
        <w:pStyle w:val="Akapitzlist"/>
        <w:numPr>
          <w:ilvl w:val="0"/>
          <w:numId w:val="1"/>
        </w:numPr>
        <w:jc w:val="both"/>
        <w:rPr>
          <w:rFonts w:ascii="Tahoma" w:eastAsia="Times New Roman" w:hAnsi="Tahoma" w:cs="Tahoma"/>
          <w:iCs/>
          <w:color w:val="92D050"/>
          <w:lang w:eastAsia="pl-PL"/>
        </w:rPr>
      </w:pPr>
      <w:r w:rsidRPr="00271A6A">
        <w:rPr>
          <w:rFonts w:ascii="Tahoma" w:hAnsi="Tahoma" w:cs="Tahoma"/>
        </w:rPr>
        <w:t>aktywizacja społeczna osób z niepełnosprawności</w:t>
      </w:r>
      <w:r w:rsidR="00F574A3" w:rsidRPr="00271A6A">
        <w:rPr>
          <w:rFonts w:ascii="Tahoma" w:hAnsi="Tahoma" w:cs="Tahoma"/>
        </w:rPr>
        <w:t>ami,</w:t>
      </w:r>
    </w:p>
    <w:p w14:paraId="674D5B8F" w14:textId="77777777" w:rsidR="0016675B" w:rsidRPr="0016675B" w:rsidRDefault="00C13A02" w:rsidP="002A7DB5">
      <w:pPr>
        <w:pStyle w:val="Akapitzlist"/>
        <w:numPr>
          <w:ilvl w:val="0"/>
          <w:numId w:val="1"/>
        </w:numPr>
        <w:jc w:val="both"/>
        <w:rPr>
          <w:rFonts w:ascii="Tahoma" w:eastAsia="Times New Roman" w:hAnsi="Tahoma" w:cs="Tahoma"/>
          <w:iCs/>
          <w:color w:val="92D050"/>
          <w:lang w:eastAsia="pl-PL"/>
        </w:rPr>
      </w:pPr>
      <w:r w:rsidRPr="00271A6A">
        <w:rPr>
          <w:rFonts w:ascii="Tahoma" w:hAnsi="Tahoma" w:cs="Tahoma"/>
        </w:rPr>
        <w:t xml:space="preserve">działania na rzecz </w:t>
      </w:r>
      <w:r w:rsidR="00726327" w:rsidRPr="00271A6A">
        <w:rPr>
          <w:rFonts w:ascii="Tahoma" w:hAnsi="Tahoma" w:cs="Tahoma"/>
        </w:rPr>
        <w:t>likwidacj</w:t>
      </w:r>
      <w:r w:rsidRPr="00271A6A">
        <w:rPr>
          <w:rFonts w:ascii="Tahoma" w:hAnsi="Tahoma" w:cs="Tahoma"/>
        </w:rPr>
        <w:t>i</w:t>
      </w:r>
      <w:r w:rsidR="00726327" w:rsidRPr="00271A6A">
        <w:rPr>
          <w:rFonts w:ascii="Tahoma" w:hAnsi="Tahoma" w:cs="Tahoma"/>
        </w:rPr>
        <w:t xml:space="preserve"> w przestrzeni publicznej barier architektonicznych dla osób </w:t>
      </w:r>
      <w:r w:rsidR="00E271EA" w:rsidRPr="00271A6A">
        <w:rPr>
          <w:rFonts w:ascii="Tahoma" w:hAnsi="Tahoma" w:cs="Tahoma"/>
        </w:rPr>
        <w:br/>
      </w:r>
      <w:r w:rsidR="00726327" w:rsidRPr="00271A6A">
        <w:rPr>
          <w:rFonts w:ascii="Tahoma" w:hAnsi="Tahoma" w:cs="Tahoma"/>
        </w:rPr>
        <w:t>z niepełnosprawnośc</w:t>
      </w:r>
      <w:r w:rsidR="00E271EA" w:rsidRPr="00271A6A">
        <w:rPr>
          <w:rFonts w:ascii="Tahoma" w:hAnsi="Tahoma" w:cs="Tahoma"/>
        </w:rPr>
        <w:t>iami</w:t>
      </w:r>
      <w:r w:rsidR="00C1087C" w:rsidRPr="00271A6A">
        <w:rPr>
          <w:rFonts w:ascii="Tahoma" w:hAnsi="Tahoma" w:cs="Tahoma"/>
        </w:rPr>
        <w:t>,</w:t>
      </w:r>
    </w:p>
    <w:p w14:paraId="7E526C5D" w14:textId="36B20A99" w:rsidR="00ED0FAE" w:rsidRPr="0081269E" w:rsidRDefault="0057466B" w:rsidP="002A7DB5">
      <w:pPr>
        <w:pStyle w:val="Akapitzlist"/>
        <w:numPr>
          <w:ilvl w:val="0"/>
          <w:numId w:val="1"/>
        </w:numPr>
        <w:jc w:val="both"/>
        <w:rPr>
          <w:rFonts w:ascii="Tahoma" w:eastAsia="Times New Roman" w:hAnsi="Tahoma" w:cs="Tahoma"/>
          <w:iCs/>
          <w:color w:val="000000" w:themeColor="text1"/>
          <w:lang w:eastAsia="pl-PL"/>
        </w:rPr>
      </w:pPr>
      <w:r w:rsidRPr="0081269E">
        <w:rPr>
          <w:rFonts w:ascii="Tahoma" w:hAnsi="Tahoma" w:cs="Tahoma"/>
          <w:color w:val="000000" w:themeColor="text1"/>
        </w:rPr>
        <w:t>organizacja i wsparcie działań mających na celu przygotowanie osób zagrożonych wykluczeniem społecznym do życia w pełnej integracji ze społeczeństwem,</w:t>
      </w:r>
    </w:p>
    <w:p w14:paraId="6C4BE127" w14:textId="0DFAA437" w:rsidR="00726327" w:rsidRPr="00531DEE" w:rsidRDefault="00AE6B86" w:rsidP="002A7DB5">
      <w:pPr>
        <w:pStyle w:val="Akapitzlist"/>
        <w:numPr>
          <w:ilvl w:val="0"/>
          <w:numId w:val="1"/>
        </w:numPr>
        <w:jc w:val="both"/>
        <w:rPr>
          <w:rFonts w:ascii="Tahoma" w:eastAsia="Times New Roman" w:hAnsi="Tahoma" w:cs="Tahoma"/>
          <w:iCs/>
          <w:color w:val="000000" w:themeColor="text1"/>
          <w:lang w:eastAsia="pl-PL"/>
        </w:rPr>
      </w:pPr>
      <w:r w:rsidRPr="002A7DB5">
        <w:rPr>
          <w:rFonts w:ascii="Tahoma" w:hAnsi="Tahoma" w:cs="Tahoma"/>
          <w:color w:val="000000" w:themeColor="text1"/>
        </w:rPr>
        <w:t>współpraca z organizacjami pozarządowymi w zakresie pomocy rzeczowej</w:t>
      </w:r>
      <w:r w:rsidR="003F6AC1" w:rsidRPr="002A7DB5">
        <w:rPr>
          <w:rFonts w:ascii="Tahoma" w:hAnsi="Tahoma" w:cs="Tahoma"/>
          <w:color w:val="000000" w:themeColor="text1"/>
        </w:rPr>
        <w:t xml:space="preserve"> i</w:t>
      </w:r>
      <w:r w:rsidRPr="002A7DB5">
        <w:rPr>
          <w:rFonts w:ascii="Tahoma" w:hAnsi="Tahoma" w:cs="Tahoma"/>
          <w:color w:val="000000" w:themeColor="text1"/>
        </w:rPr>
        <w:t xml:space="preserve"> organizacji czasu wolnego</w:t>
      </w:r>
      <w:r w:rsidR="00531DEE">
        <w:rPr>
          <w:rFonts w:ascii="Tahoma" w:hAnsi="Tahoma" w:cs="Tahoma"/>
          <w:color w:val="000000" w:themeColor="text1"/>
        </w:rPr>
        <w:t>,</w:t>
      </w:r>
    </w:p>
    <w:p w14:paraId="6CBAFE0E" w14:textId="179D983D" w:rsidR="00531DEE" w:rsidRPr="002A7DB5" w:rsidRDefault="0068664C" w:rsidP="002A7DB5">
      <w:pPr>
        <w:pStyle w:val="Akapitzlist"/>
        <w:numPr>
          <w:ilvl w:val="0"/>
          <w:numId w:val="1"/>
        </w:numPr>
        <w:jc w:val="both"/>
        <w:rPr>
          <w:rFonts w:ascii="Tahoma" w:eastAsia="Times New Roman" w:hAnsi="Tahoma" w:cs="Tahoma"/>
          <w:iCs/>
          <w:color w:val="000000" w:themeColor="text1"/>
          <w:lang w:eastAsia="pl-PL"/>
        </w:rPr>
      </w:pPr>
      <w:r>
        <w:rPr>
          <w:rFonts w:ascii="Tahoma" w:eastAsia="Times New Roman" w:hAnsi="Tahoma" w:cs="Tahoma"/>
          <w:iCs/>
          <w:color w:val="000000" w:themeColor="text1"/>
          <w:lang w:eastAsia="pl-PL"/>
        </w:rPr>
        <w:t>w</w:t>
      </w:r>
      <w:r w:rsidRPr="0068664C">
        <w:rPr>
          <w:rFonts w:ascii="Tahoma" w:eastAsia="Times New Roman" w:hAnsi="Tahoma" w:cs="Tahoma"/>
          <w:iCs/>
          <w:color w:val="000000" w:themeColor="text1"/>
          <w:lang w:eastAsia="pl-PL"/>
        </w:rPr>
        <w:t>spieranie inicjatyw służących zwiększeniu dostępności seniorów do usług społecznych oraz poprawie ich bezpieczeństwa</w:t>
      </w:r>
      <w:r w:rsidR="0072693D">
        <w:rPr>
          <w:rFonts w:ascii="Tahoma" w:eastAsia="Times New Roman" w:hAnsi="Tahoma" w:cs="Tahoma"/>
          <w:iCs/>
          <w:color w:val="000000" w:themeColor="text1"/>
          <w:lang w:eastAsia="pl-PL"/>
        </w:rPr>
        <w:t>.</w:t>
      </w:r>
    </w:p>
    <w:p w14:paraId="198D6F64" w14:textId="77777777" w:rsidR="00C14B2B" w:rsidRPr="00C14B2B" w:rsidRDefault="00C14B2B" w:rsidP="00C14B2B">
      <w:pPr>
        <w:pStyle w:val="lit"/>
        <w:spacing w:before="0" w:beforeAutospacing="0" w:after="0" w:afterAutospacing="0" w:line="288" w:lineRule="auto"/>
        <w:ind w:left="641"/>
        <w:jc w:val="both"/>
        <w:rPr>
          <w:rFonts w:ascii="Tahoma" w:hAnsi="Tahoma" w:cs="Tahoma"/>
          <w:iCs/>
          <w:sz w:val="6"/>
          <w:szCs w:val="6"/>
        </w:rPr>
      </w:pPr>
    </w:p>
    <w:p w14:paraId="0AAFD851" w14:textId="6C80247E" w:rsidR="005A462F" w:rsidRPr="00D15B66" w:rsidRDefault="005A462F" w:rsidP="005A462F">
      <w:pPr>
        <w:pStyle w:val="lit"/>
        <w:numPr>
          <w:ilvl w:val="0"/>
          <w:numId w:val="14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b/>
          <w:iCs/>
          <w:spacing w:val="-6"/>
          <w:sz w:val="22"/>
          <w:szCs w:val="22"/>
        </w:rPr>
      </w:pPr>
      <w:r w:rsidRPr="00D15B66">
        <w:rPr>
          <w:rFonts w:ascii="Tahoma" w:hAnsi="Tahoma" w:cs="Tahoma"/>
          <w:b/>
          <w:iCs/>
          <w:spacing w:val="-6"/>
          <w:sz w:val="22"/>
          <w:szCs w:val="22"/>
        </w:rPr>
        <w:t>w zakresie udzielania nieodpłatnej pomocy prawnej, nieodpłatnego poradnictwa obywatelskiego</w:t>
      </w:r>
      <w:r w:rsidR="00C12A4B" w:rsidRPr="00D15B66">
        <w:rPr>
          <w:rFonts w:ascii="Tahoma" w:hAnsi="Tahoma" w:cs="Tahoma"/>
          <w:b/>
          <w:iCs/>
          <w:spacing w:val="-6"/>
          <w:sz w:val="22"/>
          <w:szCs w:val="22"/>
        </w:rPr>
        <w:t>, nieodpłatnej mediacji</w:t>
      </w:r>
      <w:r w:rsidRPr="00D15B66">
        <w:rPr>
          <w:rFonts w:ascii="Tahoma" w:hAnsi="Tahoma" w:cs="Tahoma"/>
          <w:b/>
          <w:iCs/>
          <w:spacing w:val="-6"/>
          <w:sz w:val="22"/>
          <w:szCs w:val="22"/>
        </w:rPr>
        <w:t xml:space="preserve"> oraz</w:t>
      </w:r>
      <w:r w:rsidR="00C12A4B" w:rsidRPr="00D15B66">
        <w:rPr>
          <w:rFonts w:ascii="Tahoma" w:hAnsi="Tahoma" w:cs="Tahoma"/>
          <w:b/>
          <w:iCs/>
          <w:spacing w:val="-6"/>
          <w:sz w:val="22"/>
          <w:szCs w:val="22"/>
        </w:rPr>
        <w:t xml:space="preserve"> edukacji prawnej poprzez</w:t>
      </w:r>
      <w:r w:rsidRPr="00D15B66">
        <w:rPr>
          <w:rFonts w:ascii="Tahoma" w:hAnsi="Tahoma" w:cs="Tahoma"/>
          <w:b/>
          <w:iCs/>
          <w:spacing w:val="-6"/>
          <w:sz w:val="22"/>
          <w:szCs w:val="22"/>
        </w:rPr>
        <w:t xml:space="preserve"> zwiększani</w:t>
      </w:r>
      <w:r w:rsidR="00C12A4B" w:rsidRPr="00D15B66">
        <w:rPr>
          <w:rFonts w:ascii="Tahoma" w:hAnsi="Tahoma" w:cs="Tahoma"/>
          <w:b/>
          <w:iCs/>
          <w:spacing w:val="-6"/>
          <w:sz w:val="22"/>
          <w:szCs w:val="22"/>
        </w:rPr>
        <w:t>e</w:t>
      </w:r>
      <w:r w:rsidRPr="00D15B66">
        <w:rPr>
          <w:rFonts w:ascii="Tahoma" w:hAnsi="Tahoma" w:cs="Tahoma"/>
          <w:b/>
          <w:iCs/>
          <w:spacing w:val="-6"/>
          <w:sz w:val="22"/>
          <w:szCs w:val="22"/>
        </w:rPr>
        <w:t xml:space="preserve"> świadomości prawnej społeczeństwa:</w:t>
      </w:r>
    </w:p>
    <w:p w14:paraId="07C9F5C3" w14:textId="366AC1EB" w:rsidR="00726327" w:rsidRPr="00D15B66" w:rsidRDefault="005A462F" w:rsidP="00C83A0A">
      <w:pPr>
        <w:pStyle w:val="lit"/>
        <w:numPr>
          <w:ilvl w:val="0"/>
          <w:numId w:val="15"/>
        </w:numPr>
        <w:spacing w:before="0" w:beforeAutospacing="0" w:after="0" w:afterAutospacing="0" w:line="288" w:lineRule="auto"/>
        <w:ind w:left="641" w:hanging="357"/>
        <w:jc w:val="both"/>
        <w:rPr>
          <w:rFonts w:ascii="Tahoma" w:hAnsi="Tahoma" w:cs="Tahoma"/>
          <w:iCs/>
          <w:sz w:val="22"/>
          <w:szCs w:val="22"/>
        </w:rPr>
      </w:pPr>
      <w:r w:rsidRPr="00D15B66">
        <w:rPr>
          <w:rFonts w:ascii="Tahoma" w:hAnsi="Tahoma" w:cs="Tahoma"/>
          <w:iCs/>
          <w:sz w:val="22"/>
          <w:szCs w:val="22"/>
        </w:rPr>
        <w:t>prowadzenie punktów nieodpłatnej pomocy prawnej, nieodpłatnego poradnictwa obywatelskiego</w:t>
      </w:r>
      <w:r w:rsidR="0078120D" w:rsidRPr="00D15B66">
        <w:rPr>
          <w:rFonts w:ascii="Tahoma" w:hAnsi="Tahoma" w:cs="Tahoma"/>
          <w:iCs/>
          <w:sz w:val="22"/>
          <w:szCs w:val="22"/>
        </w:rPr>
        <w:t>, nieodpłatnej mediacji</w:t>
      </w:r>
      <w:r w:rsidR="00782459" w:rsidRPr="00D15B66">
        <w:rPr>
          <w:rFonts w:ascii="Tahoma" w:hAnsi="Tahoma" w:cs="Tahoma"/>
          <w:iCs/>
          <w:sz w:val="22"/>
          <w:szCs w:val="22"/>
        </w:rPr>
        <w:t xml:space="preserve"> oraz edukacji prawnej</w:t>
      </w:r>
      <w:r w:rsidRPr="00D15B66">
        <w:rPr>
          <w:rFonts w:ascii="Tahoma" w:hAnsi="Tahoma" w:cs="Tahoma"/>
          <w:iCs/>
          <w:sz w:val="22"/>
          <w:szCs w:val="22"/>
        </w:rPr>
        <w:t xml:space="preserve"> </w:t>
      </w:r>
      <w:r w:rsidR="00782459" w:rsidRPr="00D15B66">
        <w:rPr>
          <w:rFonts w:ascii="Tahoma" w:hAnsi="Tahoma" w:cs="Tahoma"/>
          <w:iCs/>
          <w:sz w:val="22"/>
          <w:szCs w:val="22"/>
        </w:rPr>
        <w:t>po</w:t>
      </w:r>
      <w:r w:rsidRPr="00D15B66">
        <w:rPr>
          <w:rFonts w:ascii="Tahoma" w:hAnsi="Tahoma" w:cs="Tahoma"/>
          <w:iCs/>
          <w:sz w:val="22"/>
          <w:szCs w:val="22"/>
        </w:rPr>
        <w:t xml:space="preserve">przez </w:t>
      </w:r>
      <w:r w:rsidR="00782459" w:rsidRPr="00D15B66">
        <w:rPr>
          <w:rFonts w:ascii="Tahoma" w:hAnsi="Tahoma" w:cs="Tahoma"/>
          <w:iCs/>
          <w:sz w:val="22"/>
          <w:szCs w:val="22"/>
        </w:rPr>
        <w:t xml:space="preserve">zwiększanie  świadomości prawnej społeczeństwa przez </w:t>
      </w:r>
      <w:r w:rsidRPr="00D15B66">
        <w:rPr>
          <w:rFonts w:ascii="Tahoma" w:hAnsi="Tahoma" w:cs="Tahoma"/>
          <w:iCs/>
          <w:sz w:val="22"/>
          <w:szCs w:val="22"/>
        </w:rPr>
        <w:t>organizacje pozarządowe</w:t>
      </w:r>
      <w:r w:rsidR="00C14B2B" w:rsidRPr="00D15B66">
        <w:rPr>
          <w:rFonts w:ascii="Tahoma" w:hAnsi="Tahoma" w:cs="Tahoma"/>
          <w:iCs/>
          <w:sz w:val="22"/>
          <w:szCs w:val="22"/>
        </w:rPr>
        <w:t>.</w:t>
      </w:r>
    </w:p>
    <w:p w14:paraId="78C9B703" w14:textId="77777777" w:rsidR="00C14B2B" w:rsidRPr="00C14B2B" w:rsidRDefault="00C14B2B" w:rsidP="00C14B2B">
      <w:pPr>
        <w:pStyle w:val="lit"/>
        <w:spacing w:before="0" w:beforeAutospacing="0" w:after="0" w:afterAutospacing="0" w:line="288" w:lineRule="auto"/>
        <w:ind w:left="641"/>
        <w:jc w:val="both"/>
        <w:rPr>
          <w:rFonts w:ascii="Tahoma" w:hAnsi="Tahoma" w:cs="Tahoma"/>
          <w:iCs/>
          <w:sz w:val="8"/>
          <w:szCs w:val="8"/>
        </w:rPr>
      </w:pPr>
    </w:p>
    <w:p w14:paraId="04C63FF6" w14:textId="77777777" w:rsidR="005A462F" w:rsidRPr="00B72E37" w:rsidRDefault="005A462F" w:rsidP="005A462F">
      <w:pPr>
        <w:pStyle w:val="lit"/>
        <w:numPr>
          <w:ilvl w:val="0"/>
          <w:numId w:val="14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b/>
          <w:iCs/>
          <w:sz w:val="22"/>
          <w:szCs w:val="22"/>
        </w:rPr>
      </w:pPr>
      <w:r w:rsidRPr="00B72E37">
        <w:rPr>
          <w:rFonts w:ascii="Tahoma" w:hAnsi="Tahoma" w:cs="Tahoma"/>
          <w:b/>
          <w:iCs/>
          <w:sz w:val="22"/>
          <w:szCs w:val="22"/>
        </w:rPr>
        <w:t>w zakresie promocji i ochrony zdrowia</w:t>
      </w:r>
      <w:r w:rsidRPr="00B72E37">
        <w:rPr>
          <w:rFonts w:ascii="Tahoma" w:hAnsi="Tahoma" w:cs="Tahoma"/>
          <w:iCs/>
          <w:sz w:val="22"/>
          <w:szCs w:val="22"/>
        </w:rPr>
        <w:t>:</w:t>
      </w:r>
    </w:p>
    <w:p w14:paraId="4490696E" w14:textId="0A730733" w:rsidR="005A462F" w:rsidRPr="006A21F8" w:rsidRDefault="005A462F" w:rsidP="0024447F">
      <w:pPr>
        <w:pStyle w:val="lit"/>
        <w:numPr>
          <w:ilvl w:val="0"/>
          <w:numId w:val="25"/>
        </w:numPr>
        <w:spacing w:before="0" w:beforeAutospacing="0" w:after="0" w:afterAutospacing="0" w:line="288" w:lineRule="auto"/>
        <w:jc w:val="both"/>
        <w:rPr>
          <w:rFonts w:ascii="Tahoma" w:hAnsi="Tahoma" w:cs="Tahoma"/>
          <w:iCs/>
          <w:sz w:val="22"/>
          <w:szCs w:val="22"/>
        </w:rPr>
      </w:pPr>
      <w:r w:rsidRPr="006A21F8">
        <w:rPr>
          <w:rFonts w:ascii="Tahoma" w:hAnsi="Tahoma" w:cs="Tahoma"/>
          <w:iCs/>
          <w:sz w:val="22"/>
          <w:szCs w:val="22"/>
        </w:rPr>
        <w:t xml:space="preserve">prowadzenie edukacji zdrowotnej (promocji zdrowego </w:t>
      </w:r>
      <w:r w:rsidR="001A43D6" w:rsidRPr="006A21F8">
        <w:rPr>
          <w:rFonts w:ascii="Tahoma" w:hAnsi="Tahoma" w:cs="Tahoma"/>
          <w:iCs/>
          <w:sz w:val="22"/>
          <w:szCs w:val="22"/>
        </w:rPr>
        <w:t>stylu</w:t>
      </w:r>
      <w:r w:rsidRPr="006A21F8">
        <w:rPr>
          <w:rFonts w:ascii="Tahoma" w:hAnsi="Tahoma" w:cs="Tahoma"/>
          <w:iCs/>
          <w:sz w:val="22"/>
          <w:szCs w:val="22"/>
        </w:rPr>
        <w:t xml:space="preserve"> życia) i profilaktyki zdrowotnej</w:t>
      </w:r>
      <w:r w:rsidR="00FA2111" w:rsidRPr="006A21F8">
        <w:rPr>
          <w:rFonts w:ascii="Tahoma" w:hAnsi="Tahoma" w:cs="Tahoma"/>
          <w:iCs/>
          <w:sz w:val="22"/>
          <w:szCs w:val="22"/>
        </w:rPr>
        <w:t xml:space="preserve"> </w:t>
      </w:r>
      <w:r w:rsidRPr="006A21F8">
        <w:rPr>
          <w:rFonts w:ascii="Tahoma" w:hAnsi="Tahoma" w:cs="Tahoma"/>
          <w:iCs/>
          <w:sz w:val="22"/>
          <w:szCs w:val="22"/>
        </w:rPr>
        <w:t>na rzecz różnych grup wiekowych z terenu Powiatu,</w:t>
      </w:r>
    </w:p>
    <w:p w14:paraId="49D0DEF1" w14:textId="77777777" w:rsidR="0057466B" w:rsidRPr="006A21F8" w:rsidRDefault="005A462F" w:rsidP="0024447F">
      <w:pPr>
        <w:pStyle w:val="lit"/>
        <w:numPr>
          <w:ilvl w:val="0"/>
          <w:numId w:val="25"/>
        </w:numPr>
        <w:spacing w:before="0" w:beforeAutospacing="0" w:after="120" w:afterAutospacing="0" w:line="288" w:lineRule="auto"/>
        <w:ind w:left="641" w:hanging="357"/>
        <w:jc w:val="both"/>
        <w:rPr>
          <w:rFonts w:ascii="Tahoma" w:hAnsi="Tahoma" w:cs="Tahoma"/>
          <w:iCs/>
          <w:sz w:val="22"/>
          <w:szCs w:val="22"/>
        </w:rPr>
      </w:pPr>
      <w:r w:rsidRPr="006A21F8">
        <w:rPr>
          <w:rFonts w:ascii="Tahoma" w:hAnsi="Tahoma" w:cs="Tahoma"/>
          <w:iCs/>
          <w:sz w:val="22"/>
          <w:szCs w:val="22"/>
        </w:rPr>
        <w:lastRenderedPageBreak/>
        <w:t xml:space="preserve">współpraca z organizacjami pozarządowymi w zakresie organizowania spotkań </w:t>
      </w:r>
      <w:proofErr w:type="spellStart"/>
      <w:r w:rsidRPr="006A21F8">
        <w:rPr>
          <w:rFonts w:ascii="Tahoma" w:hAnsi="Tahoma" w:cs="Tahoma"/>
          <w:iCs/>
          <w:sz w:val="22"/>
          <w:szCs w:val="22"/>
        </w:rPr>
        <w:t>edukacyjno</w:t>
      </w:r>
      <w:proofErr w:type="spellEnd"/>
      <w:r w:rsidRPr="006A21F8">
        <w:rPr>
          <w:rFonts w:ascii="Tahoma" w:hAnsi="Tahoma" w:cs="Tahoma"/>
          <w:iCs/>
          <w:sz w:val="22"/>
          <w:szCs w:val="22"/>
        </w:rPr>
        <w:t xml:space="preserve"> – informacyjnych o tematyce prozdrowotnej</w:t>
      </w:r>
      <w:r w:rsidR="0057466B" w:rsidRPr="006A21F8">
        <w:rPr>
          <w:rFonts w:ascii="Tahoma" w:hAnsi="Tahoma" w:cs="Tahoma"/>
          <w:iCs/>
          <w:sz w:val="22"/>
          <w:szCs w:val="22"/>
        </w:rPr>
        <w:t>,</w:t>
      </w:r>
    </w:p>
    <w:p w14:paraId="7A4294EE" w14:textId="77777777" w:rsidR="00DB6086" w:rsidRPr="00EF76BC" w:rsidRDefault="00DB6086" w:rsidP="00C21DBF">
      <w:pPr>
        <w:pStyle w:val="lit"/>
        <w:numPr>
          <w:ilvl w:val="0"/>
          <w:numId w:val="25"/>
        </w:numPr>
        <w:spacing w:before="0" w:beforeAutospacing="0" w:after="120" w:afterAutospacing="0" w:line="288" w:lineRule="auto"/>
        <w:ind w:left="641" w:hanging="357"/>
        <w:jc w:val="both"/>
        <w:rPr>
          <w:rFonts w:ascii="Tahoma" w:hAnsi="Tahoma" w:cs="Tahoma"/>
          <w:iCs/>
          <w:color w:val="000000" w:themeColor="text1"/>
          <w:sz w:val="22"/>
          <w:szCs w:val="22"/>
        </w:rPr>
      </w:pPr>
      <w:r w:rsidRPr="00EF76BC">
        <w:rPr>
          <w:rFonts w:ascii="Tahoma" w:hAnsi="Tahoma" w:cs="Tahoma"/>
          <w:iCs/>
          <w:color w:val="000000" w:themeColor="text1"/>
          <w:sz w:val="22"/>
          <w:szCs w:val="22"/>
        </w:rPr>
        <w:t>współpraca w zakresie promocji zdrowia psychicznego i profilaktyki zaburzeń psychicznych,</w:t>
      </w:r>
    </w:p>
    <w:p w14:paraId="407DC612" w14:textId="2BE27365" w:rsidR="00C21DBF" w:rsidRPr="00EF76BC" w:rsidRDefault="0008438A" w:rsidP="00C21DBF">
      <w:pPr>
        <w:pStyle w:val="lit"/>
        <w:numPr>
          <w:ilvl w:val="0"/>
          <w:numId w:val="25"/>
        </w:numPr>
        <w:spacing w:before="0" w:beforeAutospacing="0" w:after="120" w:afterAutospacing="0" w:line="288" w:lineRule="auto"/>
        <w:ind w:left="641" w:hanging="357"/>
        <w:jc w:val="both"/>
        <w:rPr>
          <w:rFonts w:ascii="Tahoma" w:hAnsi="Tahoma" w:cs="Tahoma"/>
          <w:iCs/>
          <w:color w:val="000000" w:themeColor="text1"/>
          <w:sz w:val="22"/>
          <w:szCs w:val="22"/>
        </w:rPr>
      </w:pPr>
      <w:r w:rsidRPr="00EF76BC">
        <w:rPr>
          <w:rFonts w:ascii="Tahoma" w:hAnsi="Tahoma" w:cs="Tahoma"/>
          <w:iCs/>
          <w:color w:val="000000" w:themeColor="text1"/>
          <w:sz w:val="22"/>
          <w:szCs w:val="22"/>
        </w:rPr>
        <w:t>prowadzenie zajęć rehabilitacyjnych, terapeutycznych i edukacyjnych</w:t>
      </w:r>
      <w:r w:rsidR="00F4782A" w:rsidRPr="00EF76BC">
        <w:rPr>
          <w:rFonts w:ascii="Tahoma" w:hAnsi="Tahoma" w:cs="Tahoma"/>
          <w:iCs/>
          <w:color w:val="000000" w:themeColor="text1"/>
          <w:sz w:val="22"/>
          <w:szCs w:val="22"/>
        </w:rPr>
        <w:t xml:space="preserve"> wspierających</w:t>
      </w:r>
      <w:r w:rsidRPr="00EF76BC">
        <w:rPr>
          <w:rFonts w:ascii="Tahoma" w:hAnsi="Tahoma" w:cs="Tahoma"/>
          <w:iCs/>
          <w:color w:val="000000" w:themeColor="text1"/>
          <w:sz w:val="22"/>
          <w:szCs w:val="22"/>
        </w:rPr>
        <w:t xml:space="preserve"> rozw</w:t>
      </w:r>
      <w:r w:rsidR="00F4782A" w:rsidRPr="00EF76BC">
        <w:rPr>
          <w:rFonts w:ascii="Tahoma" w:hAnsi="Tahoma" w:cs="Tahoma"/>
          <w:iCs/>
          <w:color w:val="000000" w:themeColor="text1"/>
          <w:sz w:val="22"/>
          <w:szCs w:val="22"/>
        </w:rPr>
        <w:t>ój</w:t>
      </w:r>
      <w:r w:rsidRPr="00EF76BC">
        <w:rPr>
          <w:rFonts w:ascii="Tahoma" w:hAnsi="Tahoma" w:cs="Tahoma"/>
          <w:iCs/>
          <w:color w:val="000000" w:themeColor="text1"/>
          <w:sz w:val="22"/>
          <w:szCs w:val="22"/>
        </w:rPr>
        <w:t xml:space="preserve"> sprawności fizycznej i psychicznej</w:t>
      </w:r>
      <w:r w:rsidR="00DB6086" w:rsidRPr="00EF76BC">
        <w:rPr>
          <w:rFonts w:ascii="Tahoma" w:hAnsi="Tahoma" w:cs="Tahoma"/>
          <w:iCs/>
          <w:color w:val="000000" w:themeColor="text1"/>
          <w:sz w:val="22"/>
          <w:szCs w:val="22"/>
        </w:rPr>
        <w:t>.</w:t>
      </w:r>
    </w:p>
    <w:p w14:paraId="16B27AAB" w14:textId="77777777" w:rsidR="005A462F" w:rsidRPr="003E2BC5" w:rsidRDefault="005A462F" w:rsidP="005A462F">
      <w:pPr>
        <w:pStyle w:val="pkt"/>
        <w:numPr>
          <w:ilvl w:val="0"/>
          <w:numId w:val="14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iCs/>
          <w:color w:val="000000" w:themeColor="text1"/>
          <w:sz w:val="22"/>
          <w:szCs w:val="22"/>
        </w:rPr>
      </w:pPr>
      <w:r w:rsidRPr="003E2BC5">
        <w:rPr>
          <w:rFonts w:ascii="Tahoma" w:hAnsi="Tahoma" w:cs="Tahoma"/>
          <w:b/>
          <w:iCs/>
          <w:color w:val="000000" w:themeColor="text1"/>
          <w:sz w:val="22"/>
          <w:szCs w:val="22"/>
        </w:rPr>
        <w:t>w zakresie nauki, edukacji, oświaty i wychowania</w:t>
      </w:r>
      <w:r w:rsidRPr="003E2BC5">
        <w:rPr>
          <w:rFonts w:ascii="Tahoma" w:hAnsi="Tahoma" w:cs="Tahoma"/>
          <w:iCs/>
          <w:color w:val="000000" w:themeColor="text1"/>
          <w:sz w:val="22"/>
          <w:szCs w:val="22"/>
        </w:rPr>
        <w:t>:</w:t>
      </w:r>
    </w:p>
    <w:p w14:paraId="5818B27C" w14:textId="73037FD9" w:rsidR="005A462F" w:rsidRPr="00C21DBF" w:rsidRDefault="005A462F" w:rsidP="005A462F">
      <w:pPr>
        <w:pStyle w:val="lit"/>
        <w:numPr>
          <w:ilvl w:val="0"/>
          <w:numId w:val="2"/>
        </w:numPr>
        <w:tabs>
          <w:tab w:val="clear" w:pos="1040"/>
          <w:tab w:val="num" w:pos="709"/>
        </w:tabs>
        <w:spacing w:before="0" w:beforeAutospacing="0" w:after="0" w:afterAutospacing="0" w:line="288" w:lineRule="auto"/>
        <w:ind w:left="709" w:hanging="425"/>
        <w:jc w:val="both"/>
        <w:rPr>
          <w:rFonts w:ascii="Tahoma" w:hAnsi="Tahoma" w:cs="Tahoma"/>
          <w:iCs/>
          <w:sz w:val="22"/>
          <w:szCs w:val="22"/>
        </w:rPr>
      </w:pPr>
      <w:r w:rsidRPr="00C21DBF">
        <w:rPr>
          <w:rFonts w:ascii="Tahoma" w:hAnsi="Tahoma" w:cs="Tahoma"/>
          <w:iCs/>
          <w:sz w:val="22"/>
          <w:szCs w:val="22"/>
        </w:rPr>
        <w:t xml:space="preserve">podnoszenie jakości pracy </w:t>
      </w:r>
      <w:r w:rsidR="00B22DBB" w:rsidRPr="00C21DBF">
        <w:rPr>
          <w:rFonts w:ascii="Tahoma" w:hAnsi="Tahoma" w:cs="Tahoma"/>
          <w:iCs/>
          <w:sz w:val="22"/>
          <w:szCs w:val="22"/>
        </w:rPr>
        <w:t xml:space="preserve">wychowawczej i </w:t>
      </w:r>
      <w:r w:rsidRPr="00C21DBF">
        <w:rPr>
          <w:rFonts w:ascii="Tahoma" w:hAnsi="Tahoma" w:cs="Tahoma"/>
          <w:iCs/>
          <w:sz w:val="22"/>
          <w:szCs w:val="22"/>
        </w:rPr>
        <w:t xml:space="preserve">edukacyjnej szkół </w:t>
      </w:r>
      <w:r w:rsidR="006A3B26" w:rsidRPr="00C21DBF">
        <w:rPr>
          <w:rFonts w:ascii="Tahoma" w:hAnsi="Tahoma" w:cs="Tahoma"/>
          <w:iCs/>
          <w:sz w:val="22"/>
          <w:szCs w:val="22"/>
        </w:rPr>
        <w:t>oraz</w:t>
      </w:r>
      <w:r w:rsidRPr="00C21DBF">
        <w:rPr>
          <w:rFonts w:ascii="Tahoma" w:hAnsi="Tahoma" w:cs="Tahoma"/>
          <w:iCs/>
          <w:sz w:val="22"/>
          <w:szCs w:val="22"/>
        </w:rPr>
        <w:t xml:space="preserve"> promowanie ich </w:t>
      </w:r>
      <w:r w:rsidRPr="00C21DBF">
        <w:rPr>
          <w:rFonts w:ascii="Tahoma" w:hAnsi="Tahoma" w:cs="Tahoma"/>
          <w:iCs/>
          <w:sz w:val="22"/>
          <w:szCs w:val="22"/>
        </w:rPr>
        <w:br/>
        <w:t>w środowisku lokalnym,</w:t>
      </w:r>
    </w:p>
    <w:p w14:paraId="46841A02" w14:textId="771DCAB7" w:rsidR="005A462F" w:rsidRPr="00C21DBF" w:rsidRDefault="005A462F" w:rsidP="005A462F">
      <w:pPr>
        <w:pStyle w:val="lit"/>
        <w:numPr>
          <w:ilvl w:val="0"/>
          <w:numId w:val="2"/>
        </w:numPr>
        <w:tabs>
          <w:tab w:val="clear" w:pos="1040"/>
          <w:tab w:val="num" w:pos="709"/>
        </w:tabs>
        <w:spacing w:before="0" w:beforeAutospacing="0" w:after="0" w:afterAutospacing="0" w:line="288" w:lineRule="auto"/>
        <w:ind w:left="709" w:hanging="425"/>
        <w:jc w:val="both"/>
        <w:rPr>
          <w:rFonts w:ascii="Tahoma" w:hAnsi="Tahoma" w:cs="Tahoma"/>
          <w:iCs/>
          <w:sz w:val="22"/>
          <w:szCs w:val="22"/>
        </w:rPr>
      </w:pPr>
      <w:r w:rsidRPr="00C21DBF">
        <w:rPr>
          <w:rFonts w:ascii="Tahoma" w:hAnsi="Tahoma" w:cs="Tahoma"/>
          <w:iCs/>
          <w:sz w:val="22"/>
          <w:szCs w:val="22"/>
        </w:rPr>
        <w:t>działani</w:t>
      </w:r>
      <w:r w:rsidR="00B02F9E" w:rsidRPr="00C21DBF">
        <w:rPr>
          <w:rFonts w:ascii="Tahoma" w:hAnsi="Tahoma" w:cs="Tahoma"/>
          <w:iCs/>
          <w:sz w:val="22"/>
          <w:szCs w:val="22"/>
        </w:rPr>
        <w:t>a</w:t>
      </w:r>
      <w:r w:rsidRPr="00C21DBF">
        <w:rPr>
          <w:rFonts w:ascii="Tahoma" w:hAnsi="Tahoma" w:cs="Tahoma"/>
          <w:iCs/>
          <w:sz w:val="22"/>
          <w:szCs w:val="22"/>
        </w:rPr>
        <w:t xml:space="preserve"> na rzecz wyrównywania szans edukacyjnych wśród uczniów,</w:t>
      </w:r>
    </w:p>
    <w:p w14:paraId="54E6AC32" w14:textId="77777777" w:rsidR="005A462F" w:rsidRPr="00C21DBF" w:rsidRDefault="005A462F" w:rsidP="005A462F">
      <w:pPr>
        <w:pStyle w:val="lit"/>
        <w:numPr>
          <w:ilvl w:val="0"/>
          <w:numId w:val="2"/>
        </w:numPr>
        <w:tabs>
          <w:tab w:val="clear" w:pos="1040"/>
          <w:tab w:val="num" w:pos="709"/>
        </w:tabs>
        <w:spacing w:before="0" w:beforeAutospacing="0" w:after="0" w:afterAutospacing="0" w:line="288" w:lineRule="auto"/>
        <w:ind w:left="709" w:hanging="425"/>
        <w:jc w:val="both"/>
        <w:rPr>
          <w:rFonts w:ascii="Tahoma" w:hAnsi="Tahoma" w:cs="Tahoma"/>
          <w:iCs/>
          <w:sz w:val="22"/>
          <w:szCs w:val="22"/>
        </w:rPr>
      </w:pPr>
      <w:r w:rsidRPr="00C21DBF">
        <w:rPr>
          <w:rFonts w:ascii="Tahoma" w:hAnsi="Tahoma" w:cs="Tahoma"/>
          <w:iCs/>
          <w:sz w:val="22"/>
          <w:szCs w:val="22"/>
        </w:rPr>
        <w:t>wspieranie rozwoju dzieci i młodzieży poprzez umożliwienie uczestnictwa w zajęciach pozalekcyjnych i konkursach,</w:t>
      </w:r>
    </w:p>
    <w:p w14:paraId="3068E277" w14:textId="1696AF15" w:rsidR="005A462F" w:rsidRPr="00C21DBF" w:rsidRDefault="005A462F" w:rsidP="005A462F">
      <w:pPr>
        <w:pStyle w:val="lit"/>
        <w:numPr>
          <w:ilvl w:val="0"/>
          <w:numId w:val="2"/>
        </w:numPr>
        <w:tabs>
          <w:tab w:val="clear" w:pos="1040"/>
          <w:tab w:val="num" w:pos="709"/>
        </w:tabs>
        <w:spacing w:before="0" w:beforeAutospacing="0" w:after="0" w:afterAutospacing="0" w:line="288" w:lineRule="auto"/>
        <w:ind w:left="709" w:hanging="425"/>
        <w:jc w:val="both"/>
        <w:rPr>
          <w:rFonts w:ascii="Tahoma" w:hAnsi="Tahoma" w:cs="Tahoma"/>
          <w:iCs/>
          <w:sz w:val="22"/>
          <w:szCs w:val="22"/>
        </w:rPr>
      </w:pPr>
      <w:r w:rsidRPr="00C21DBF">
        <w:rPr>
          <w:rFonts w:ascii="Tahoma" w:hAnsi="Tahoma" w:cs="Tahoma"/>
          <w:iCs/>
          <w:sz w:val="22"/>
          <w:szCs w:val="22"/>
        </w:rPr>
        <w:t xml:space="preserve">wspieranie edukacji, terapii i integracji osób </w:t>
      </w:r>
      <w:r w:rsidR="0043344D" w:rsidRPr="00C21DBF">
        <w:rPr>
          <w:rFonts w:ascii="Tahoma" w:hAnsi="Tahoma" w:cs="Tahoma"/>
          <w:iCs/>
          <w:sz w:val="22"/>
          <w:szCs w:val="22"/>
        </w:rPr>
        <w:t>z niepełnosprawnościami</w:t>
      </w:r>
      <w:r w:rsidRPr="00C21DBF">
        <w:rPr>
          <w:rFonts w:ascii="Tahoma" w:hAnsi="Tahoma" w:cs="Tahoma"/>
          <w:iCs/>
          <w:sz w:val="22"/>
          <w:szCs w:val="22"/>
        </w:rPr>
        <w:t xml:space="preserve">, a także ich rodzin, </w:t>
      </w:r>
    </w:p>
    <w:p w14:paraId="31CCF61C" w14:textId="714A7F83" w:rsidR="00B57FCB" w:rsidRPr="00C21DBF" w:rsidRDefault="00B57FCB" w:rsidP="005A462F">
      <w:pPr>
        <w:pStyle w:val="lit"/>
        <w:numPr>
          <w:ilvl w:val="0"/>
          <w:numId w:val="2"/>
        </w:numPr>
        <w:tabs>
          <w:tab w:val="clear" w:pos="1040"/>
          <w:tab w:val="num" w:pos="709"/>
        </w:tabs>
        <w:spacing w:before="0" w:beforeAutospacing="0" w:after="0" w:afterAutospacing="0" w:line="288" w:lineRule="auto"/>
        <w:ind w:left="709" w:hanging="425"/>
        <w:jc w:val="both"/>
        <w:rPr>
          <w:rFonts w:ascii="Tahoma" w:hAnsi="Tahoma" w:cs="Tahoma"/>
          <w:iCs/>
          <w:sz w:val="22"/>
          <w:szCs w:val="22"/>
        </w:rPr>
      </w:pPr>
      <w:r w:rsidRPr="00C21DBF">
        <w:rPr>
          <w:rFonts w:ascii="Tahoma" w:hAnsi="Tahoma" w:cs="Tahoma"/>
          <w:iCs/>
          <w:sz w:val="22"/>
          <w:szCs w:val="22"/>
        </w:rPr>
        <w:t>działania profilaktyczne</w:t>
      </w:r>
      <w:r w:rsidR="00F64294" w:rsidRPr="00C21DBF">
        <w:rPr>
          <w:rFonts w:ascii="Tahoma" w:hAnsi="Tahoma" w:cs="Tahoma"/>
          <w:iCs/>
          <w:sz w:val="22"/>
          <w:szCs w:val="22"/>
        </w:rPr>
        <w:t>,</w:t>
      </w:r>
      <w:r w:rsidRPr="00C21DBF">
        <w:rPr>
          <w:rFonts w:ascii="Tahoma" w:hAnsi="Tahoma" w:cs="Tahoma"/>
          <w:iCs/>
          <w:sz w:val="22"/>
          <w:szCs w:val="22"/>
        </w:rPr>
        <w:t xml:space="preserve"> wychowawcze i edukacyjne w zakresie współczesnych zagrożeń, </w:t>
      </w:r>
    </w:p>
    <w:p w14:paraId="42C4C313" w14:textId="77777777" w:rsidR="005A462F" w:rsidRPr="00C21DBF" w:rsidRDefault="005A462F" w:rsidP="005A462F">
      <w:pPr>
        <w:pStyle w:val="lit"/>
        <w:numPr>
          <w:ilvl w:val="0"/>
          <w:numId w:val="2"/>
        </w:numPr>
        <w:tabs>
          <w:tab w:val="clear" w:pos="1040"/>
          <w:tab w:val="num" w:pos="709"/>
        </w:tabs>
        <w:spacing w:before="0" w:beforeAutospacing="0" w:after="0" w:afterAutospacing="0" w:line="288" w:lineRule="auto"/>
        <w:ind w:left="709" w:hanging="425"/>
        <w:jc w:val="both"/>
        <w:rPr>
          <w:rFonts w:ascii="Tahoma" w:hAnsi="Tahoma" w:cs="Tahoma"/>
          <w:iCs/>
          <w:sz w:val="22"/>
          <w:szCs w:val="22"/>
        </w:rPr>
      </w:pPr>
      <w:r w:rsidRPr="00C21DBF">
        <w:rPr>
          <w:rFonts w:ascii="Tahoma" w:hAnsi="Tahoma" w:cs="Tahoma"/>
          <w:iCs/>
          <w:sz w:val="22"/>
          <w:szCs w:val="22"/>
        </w:rPr>
        <w:t>upowszechnianie młodzieżowego wolontariatu i włączanie młodzieży w akcje charytatywne,</w:t>
      </w:r>
    </w:p>
    <w:p w14:paraId="117C938F" w14:textId="77777777" w:rsidR="005A462F" w:rsidRPr="00C21DBF" w:rsidRDefault="005A462F" w:rsidP="005A462F">
      <w:pPr>
        <w:pStyle w:val="lit"/>
        <w:numPr>
          <w:ilvl w:val="0"/>
          <w:numId w:val="2"/>
        </w:numPr>
        <w:tabs>
          <w:tab w:val="clear" w:pos="1040"/>
          <w:tab w:val="num" w:pos="709"/>
        </w:tabs>
        <w:spacing w:before="0" w:beforeAutospacing="0" w:after="0" w:afterAutospacing="0" w:line="288" w:lineRule="auto"/>
        <w:ind w:left="709" w:hanging="425"/>
        <w:jc w:val="both"/>
        <w:rPr>
          <w:rFonts w:ascii="Tahoma" w:hAnsi="Tahoma" w:cs="Tahoma"/>
          <w:iCs/>
          <w:sz w:val="22"/>
          <w:szCs w:val="22"/>
        </w:rPr>
      </w:pPr>
      <w:r w:rsidRPr="00C21DBF">
        <w:rPr>
          <w:rFonts w:ascii="Tahoma" w:hAnsi="Tahoma" w:cs="Tahoma"/>
          <w:iCs/>
          <w:sz w:val="22"/>
          <w:szCs w:val="22"/>
        </w:rPr>
        <w:t>wspieranie inicjatyw służących doskonaleniu zawodowemu kadry pedagogicznej,</w:t>
      </w:r>
    </w:p>
    <w:p w14:paraId="73359EC0" w14:textId="77777777" w:rsidR="005A462F" w:rsidRPr="00C21DBF" w:rsidRDefault="005A462F" w:rsidP="005A462F">
      <w:pPr>
        <w:pStyle w:val="lit"/>
        <w:numPr>
          <w:ilvl w:val="0"/>
          <w:numId w:val="2"/>
        </w:numPr>
        <w:tabs>
          <w:tab w:val="clear" w:pos="1040"/>
          <w:tab w:val="num" w:pos="709"/>
        </w:tabs>
        <w:spacing w:before="0" w:beforeAutospacing="0" w:after="0" w:afterAutospacing="0" w:line="288" w:lineRule="auto"/>
        <w:ind w:left="709" w:hanging="425"/>
        <w:jc w:val="both"/>
        <w:rPr>
          <w:rFonts w:ascii="Tahoma" w:hAnsi="Tahoma" w:cs="Tahoma"/>
          <w:iCs/>
          <w:sz w:val="22"/>
          <w:szCs w:val="22"/>
        </w:rPr>
      </w:pPr>
      <w:r w:rsidRPr="00C21DBF">
        <w:rPr>
          <w:rFonts w:ascii="Tahoma" w:hAnsi="Tahoma" w:cs="Tahoma"/>
          <w:iCs/>
          <w:sz w:val="22"/>
          <w:szCs w:val="22"/>
        </w:rPr>
        <w:t>wspieranie pozaszkolnych form kształcenia dorosłych,</w:t>
      </w:r>
    </w:p>
    <w:p w14:paraId="44B057F0" w14:textId="77777777" w:rsidR="008C0BA9" w:rsidRDefault="005A462F" w:rsidP="00694041">
      <w:pPr>
        <w:pStyle w:val="lit"/>
        <w:numPr>
          <w:ilvl w:val="0"/>
          <w:numId w:val="2"/>
        </w:numPr>
        <w:tabs>
          <w:tab w:val="clear" w:pos="1040"/>
          <w:tab w:val="num" w:pos="709"/>
        </w:tabs>
        <w:spacing w:before="0" w:beforeAutospacing="0" w:after="0" w:afterAutospacing="0" w:line="288" w:lineRule="auto"/>
        <w:ind w:left="709" w:hanging="425"/>
        <w:jc w:val="both"/>
        <w:rPr>
          <w:rFonts w:ascii="Tahoma" w:hAnsi="Tahoma" w:cs="Tahoma"/>
          <w:iCs/>
          <w:sz w:val="22"/>
          <w:szCs w:val="22"/>
        </w:rPr>
      </w:pPr>
      <w:r w:rsidRPr="00C21DBF">
        <w:rPr>
          <w:rFonts w:ascii="Tahoma" w:hAnsi="Tahoma" w:cs="Tahoma"/>
          <w:iCs/>
          <w:sz w:val="22"/>
          <w:szCs w:val="22"/>
        </w:rPr>
        <w:t>współpraca poradni psychologiczno-pedagogicznych z organizacjami pozarządowymi, mająca na celu pod</w:t>
      </w:r>
      <w:r w:rsidR="00073624" w:rsidRPr="00C21DBF">
        <w:rPr>
          <w:rFonts w:ascii="Tahoma" w:hAnsi="Tahoma" w:cs="Tahoma"/>
          <w:iCs/>
          <w:sz w:val="22"/>
          <w:szCs w:val="22"/>
        </w:rPr>
        <w:t>wyższanie</w:t>
      </w:r>
      <w:r w:rsidRPr="00C21DBF">
        <w:rPr>
          <w:rFonts w:ascii="Tahoma" w:hAnsi="Tahoma" w:cs="Tahoma"/>
          <w:iCs/>
          <w:sz w:val="22"/>
          <w:szCs w:val="22"/>
        </w:rPr>
        <w:t xml:space="preserve"> kompetencji zawodowych pracowników poradni </w:t>
      </w:r>
      <w:r w:rsidR="008C0BA9">
        <w:rPr>
          <w:rFonts w:ascii="Tahoma" w:hAnsi="Tahoma" w:cs="Tahoma"/>
          <w:iCs/>
          <w:sz w:val="22"/>
          <w:szCs w:val="22"/>
        </w:rPr>
        <w:br/>
      </w:r>
      <w:r w:rsidRPr="00C21DBF">
        <w:rPr>
          <w:rFonts w:ascii="Tahoma" w:hAnsi="Tahoma" w:cs="Tahoma"/>
          <w:iCs/>
          <w:sz w:val="22"/>
          <w:szCs w:val="22"/>
        </w:rPr>
        <w:t>i nauczycieli</w:t>
      </w:r>
      <w:r w:rsidR="005332F1" w:rsidRPr="00C21DBF">
        <w:rPr>
          <w:rFonts w:ascii="Tahoma" w:hAnsi="Tahoma" w:cs="Tahoma"/>
          <w:iCs/>
          <w:sz w:val="22"/>
          <w:szCs w:val="22"/>
        </w:rPr>
        <w:t>,</w:t>
      </w:r>
    </w:p>
    <w:p w14:paraId="6B1828BA" w14:textId="3C633335" w:rsidR="005A462F" w:rsidRPr="008C0BA9" w:rsidRDefault="005332F1" w:rsidP="008C0BA9">
      <w:pPr>
        <w:pStyle w:val="lit"/>
        <w:numPr>
          <w:ilvl w:val="0"/>
          <w:numId w:val="2"/>
        </w:numPr>
        <w:tabs>
          <w:tab w:val="clear" w:pos="1040"/>
          <w:tab w:val="num" w:pos="709"/>
        </w:tabs>
        <w:spacing w:before="0" w:beforeAutospacing="0" w:after="120" w:afterAutospacing="0" w:line="288" w:lineRule="auto"/>
        <w:ind w:left="709" w:hanging="425"/>
        <w:jc w:val="both"/>
        <w:rPr>
          <w:rFonts w:ascii="Tahoma" w:hAnsi="Tahoma" w:cs="Tahoma"/>
          <w:iCs/>
          <w:color w:val="000000" w:themeColor="text1"/>
          <w:sz w:val="22"/>
          <w:szCs w:val="22"/>
        </w:rPr>
      </w:pPr>
      <w:r w:rsidRPr="008C0BA9">
        <w:rPr>
          <w:rFonts w:ascii="Tahoma" w:hAnsi="Tahoma" w:cs="Tahoma"/>
          <w:iCs/>
          <w:color w:val="000000" w:themeColor="text1"/>
          <w:sz w:val="22"/>
          <w:szCs w:val="22"/>
        </w:rPr>
        <w:t>współpraca z organizacjami pozarządowymi w zakresie szkolenia wolontariuszy na potrzeby pracy</w:t>
      </w:r>
      <w:r w:rsidR="00167640" w:rsidRPr="008C0BA9">
        <w:rPr>
          <w:rFonts w:ascii="Tahoma" w:hAnsi="Tahoma" w:cs="Tahoma"/>
          <w:iCs/>
          <w:color w:val="000000" w:themeColor="text1"/>
          <w:sz w:val="22"/>
          <w:szCs w:val="22"/>
        </w:rPr>
        <w:t>, w tym z</w:t>
      </w:r>
      <w:r w:rsidRPr="008C0BA9">
        <w:rPr>
          <w:rFonts w:ascii="Tahoma" w:hAnsi="Tahoma" w:cs="Tahoma"/>
          <w:iCs/>
          <w:color w:val="000000" w:themeColor="text1"/>
          <w:sz w:val="22"/>
          <w:szCs w:val="22"/>
        </w:rPr>
        <w:t xml:space="preserve"> osobami z zaburzeniami</w:t>
      </w:r>
      <w:r w:rsidR="00B21C22" w:rsidRPr="008C0BA9">
        <w:rPr>
          <w:rFonts w:ascii="Tahoma" w:hAnsi="Tahoma" w:cs="Tahoma"/>
          <w:iCs/>
          <w:color w:val="000000" w:themeColor="text1"/>
          <w:sz w:val="22"/>
          <w:szCs w:val="22"/>
        </w:rPr>
        <w:t>.</w:t>
      </w:r>
    </w:p>
    <w:p w14:paraId="18DF66BA" w14:textId="77777777" w:rsidR="005A462F" w:rsidRPr="00835EF0" w:rsidRDefault="005A462F" w:rsidP="005A462F">
      <w:pPr>
        <w:pStyle w:val="lit"/>
        <w:spacing w:before="0" w:beforeAutospacing="0" w:after="0" w:afterAutospacing="0" w:line="288" w:lineRule="auto"/>
        <w:jc w:val="both"/>
        <w:rPr>
          <w:rFonts w:ascii="Tahoma" w:hAnsi="Tahoma" w:cs="Tahoma"/>
          <w:iCs/>
          <w:color w:val="000000" w:themeColor="text1"/>
          <w:sz w:val="22"/>
          <w:szCs w:val="22"/>
        </w:rPr>
      </w:pPr>
      <w:r w:rsidRPr="00835EF0">
        <w:rPr>
          <w:rFonts w:ascii="Tahoma" w:hAnsi="Tahoma" w:cs="Tahoma"/>
          <w:b/>
          <w:color w:val="000000" w:themeColor="text1"/>
          <w:sz w:val="22"/>
          <w:szCs w:val="22"/>
        </w:rPr>
        <w:t>5) w zakresie kultury, sztuki, ochrony dóbr kultury i dziedzictwa narodowego:</w:t>
      </w:r>
    </w:p>
    <w:p w14:paraId="4D74AA56" w14:textId="10FAD1B8" w:rsidR="005A462F" w:rsidRPr="009E7347" w:rsidRDefault="005A462F" w:rsidP="00A970B8">
      <w:pPr>
        <w:pStyle w:val="pkt"/>
        <w:numPr>
          <w:ilvl w:val="0"/>
          <w:numId w:val="3"/>
        </w:numPr>
        <w:tabs>
          <w:tab w:val="clear" w:pos="1040"/>
          <w:tab w:val="num" w:pos="709"/>
        </w:tabs>
        <w:spacing w:before="0" w:beforeAutospacing="0" w:after="0" w:afterAutospacing="0" w:line="288" w:lineRule="auto"/>
        <w:ind w:left="709" w:hanging="425"/>
        <w:jc w:val="both"/>
        <w:rPr>
          <w:rFonts w:ascii="Tahoma" w:hAnsi="Tahoma" w:cs="Tahoma"/>
          <w:iCs/>
          <w:sz w:val="22"/>
          <w:szCs w:val="22"/>
        </w:rPr>
      </w:pPr>
      <w:r w:rsidRPr="009E7347">
        <w:rPr>
          <w:rFonts w:ascii="Tahoma" w:hAnsi="Tahoma" w:cs="Tahoma"/>
          <w:iCs/>
          <w:sz w:val="22"/>
          <w:szCs w:val="22"/>
        </w:rPr>
        <w:t xml:space="preserve">współorganizacja wydarzeń </w:t>
      </w:r>
      <w:proofErr w:type="spellStart"/>
      <w:r w:rsidRPr="009E7347">
        <w:rPr>
          <w:rFonts w:ascii="Tahoma" w:hAnsi="Tahoma" w:cs="Tahoma"/>
          <w:iCs/>
          <w:sz w:val="22"/>
          <w:szCs w:val="22"/>
        </w:rPr>
        <w:t>kulturalno</w:t>
      </w:r>
      <w:proofErr w:type="spellEnd"/>
      <w:r w:rsidRPr="009E7347">
        <w:rPr>
          <w:rFonts w:ascii="Tahoma" w:hAnsi="Tahoma" w:cs="Tahoma"/>
          <w:iCs/>
          <w:sz w:val="22"/>
          <w:szCs w:val="22"/>
        </w:rPr>
        <w:t xml:space="preserve"> – rozrywkowych i patriotycznych, a także przedsięwzięć z zakresu ochrony dziedzictwa narodowego</w:t>
      </w:r>
      <w:r w:rsidR="00400734" w:rsidRPr="009E7347">
        <w:rPr>
          <w:rFonts w:ascii="Tahoma" w:hAnsi="Tahoma" w:cs="Tahoma"/>
          <w:iCs/>
          <w:sz w:val="22"/>
          <w:szCs w:val="22"/>
        </w:rPr>
        <w:t>,</w:t>
      </w:r>
    </w:p>
    <w:p w14:paraId="5E4C0161" w14:textId="4533D762" w:rsidR="003829ED" w:rsidRPr="009E7347" w:rsidRDefault="005A462F" w:rsidP="00A970B8">
      <w:pPr>
        <w:pStyle w:val="pkt"/>
        <w:numPr>
          <w:ilvl w:val="0"/>
          <w:numId w:val="3"/>
        </w:numPr>
        <w:tabs>
          <w:tab w:val="clear" w:pos="1040"/>
          <w:tab w:val="num" w:pos="709"/>
        </w:tabs>
        <w:spacing w:before="0" w:beforeAutospacing="0" w:after="0" w:afterAutospacing="0" w:line="288" w:lineRule="auto"/>
        <w:ind w:left="709" w:hanging="425"/>
        <w:jc w:val="both"/>
        <w:rPr>
          <w:rFonts w:ascii="Tahoma" w:hAnsi="Tahoma" w:cs="Tahoma"/>
          <w:iCs/>
          <w:sz w:val="22"/>
          <w:szCs w:val="22"/>
        </w:rPr>
      </w:pPr>
      <w:r w:rsidRPr="009E7347">
        <w:rPr>
          <w:rFonts w:ascii="Tahoma" w:hAnsi="Tahoma" w:cs="Tahoma"/>
          <w:iCs/>
          <w:sz w:val="22"/>
          <w:szCs w:val="22"/>
        </w:rPr>
        <w:t>wspieranie inicjatyw tworzących warunki do rozwoju form twórczości artystycznej, popularyzacja lokalnego folkloru i rękodzieła, a także środowisk twórczych</w:t>
      </w:r>
      <w:r w:rsidR="00C62AF9" w:rsidRPr="009E7347">
        <w:rPr>
          <w:rFonts w:ascii="Tahoma" w:hAnsi="Tahoma" w:cs="Tahoma"/>
          <w:iCs/>
          <w:sz w:val="22"/>
          <w:szCs w:val="22"/>
        </w:rPr>
        <w:t>,</w:t>
      </w:r>
    </w:p>
    <w:p w14:paraId="574195DF" w14:textId="77777777" w:rsidR="005332F1" w:rsidRPr="00EF76BC" w:rsidRDefault="003829ED" w:rsidP="00A970B8">
      <w:pPr>
        <w:pStyle w:val="pkt"/>
        <w:numPr>
          <w:ilvl w:val="0"/>
          <w:numId w:val="3"/>
        </w:numPr>
        <w:tabs>
          <w:tab w:val="clear" w:pos="1040"/>
          <w:tab w:val="num" w:pos="709"/>
        </w:tabs>
        <w:spacing w:before="0" w:beforeAutospacing="0" w:after="0" w:afterAutospacing="0" w:line="288" w:lineRule="auto"/>
        <w:ind w:left="709" w:hanging="425"/>
        <w:jc w:val="both"/>
        <w:rPr>
          <w:rFonts w:ascii="Tahoma" w:hAnsi="Tahoma" w:cs="Tahoma"/>
          <w:iCs/>
          <w:color w:val="000000" w:themeColor="text1"/>
          <w:sz w:val="22"/>
          <w:szCs w:val="22"/>
        </w:rPr>
      </w:pPr>
      <w:r w:rsidRPr="009E7347">
        <w:rPr>
          <w:rFonts w:ascii="Tahoma" w:hAnsi="Tahoma" w:cs="Tahoma"/>
          <w:sz w:val="22"/>
          <w:szCs w:val="22"/>
        </w:rPr>
        <w:t xml:space="preserve">wspieranie </w:t>
      </w:r>
      <w:r w:rsidR="00257B3A" w:rsidRPr="009E7347">
        <w:rPr>
          <w:rFonts w:ascii="Tahoma" w:hAnsi="Tahoma" w:cs="Tahoma"/>
          <w:sz w:val="22"/>
          <w:szCs w:val="22"/>
        </w:rPr>
        <w:t xml:space="preserve">działalności wydawniczej w zakresie popularyzacji historii, kultury i dziedzictwa </w:t>
      </w:r>
      <w:r w:rsidR="00257B3A" w:rsidRPr="00EF76BC">
        <w:rPr>
          <w:rFonts w:ascii="Tahoma" w:hAnsi="Tahoma" w:cs="Tahoma"/>
          <w:color w:val="000000" w:themeColor="text1"/>
          <w:sz w:val="22"/>
          <w:szCs w:val="22"/>
        </w:rPr>
        <w:t>narodowego</w:t>
      </w:r>
      <w:r w:rsidR="005332F1" w:rsidRPr="00EF76BC">
        <w:rPr>
          <w:rFonts w:ascii="Tahoma" w:hAnsi="Tahoma" w:cs="Tahoma"/>
          <w:color w:val="000000" w:themeColor="text1"/>
          <w:sz w:val="22"/>
          <w:szCs w:val="22"/>
        </w:rPr>
        <w:t>,</w:t>
      </w:r>
    </w:p>
    <w:p w14:paraId="46196173" w14:textId="77777777" w:rsidR="007343B2" w:rsidRPr="007343B2" w:rsidRDefault="007E35D9" w:rsidP="00A970B8">
      <w:pPr>
        <w:pStyle w:val="pkt"/>
        <w:numPr>
          <w:ilvl w:val="0"/>
          <w:numId w:val="3"/>
        </w:numPr>
        <w:tabs>
          <w:tab w:val="clear" w:pos="1040"/>
          <w:tab w:val="num" w:pos="709"/>
        </w:tabs>
        <w:spacing w:before="0" w:beforeAutospacing="0" w:after="0" w:afterAutospacing="0" w:line="288" w:lineRule="auto"/>
        <w:ind w:left="709" w:hanging="425"/>
        <w:jc w:val="both"/>
        <w:rPr>
          <w:rFonts w:ascii="Tahoma" w:hAnsi="Tahoma" w:cs="Tahoma"/>
          <w:b/>
          <w:iCs/>
          <w:color w:val="000000" w:themeColor="text1"/>
          <w:sz w:val="22"/>
          <w:szCs w:val="22"/>
        </w:rPr>
      </w:pPr>
      <w:r w:rsidRPr="00EF76BC">
        <w:rPr>
          <w:rFonts w:ascii="Tahoma" w:hAnsi="Tahoma" w:cs="Tahoma"/>
          <w:color w:val="000000" w:themeColor="text1"/>
          <w:sz w:val="22"/>
          <w:szCs w:val="22"/>
        </w:rPr>
        <w:t>współpraca w zakresie popularyzacji lokalnej historii i jej przedstawicieli</w:t>
      </w:r>
      <w:r w:rsidR="007343B2">
        <w:rPr>
          <w:rFonts w:ascii="Tahoma" w:hAnsi="Tahoma" w:cs="Tahoma"/>
          <w:color w:val="000000" w:themeColor="text1"/>
          <w:sz w:val="22"/>
          <w:szCs w:val="22"/>
        </w:rPr>
        <w:t>,</w:t>
      </w:r>
    </w:p>
    <w:p w14:paraId="1AECBEB9" w14:textId="242641A5" w:rsidR="007E35D9" w:rsidRPr="00EF76BC" w:rsidRDefault="006D73F5" w:rsidP="00A970B8">
      <w:pPr>
        <w:pStyle w:val="pkt"/>
        <w:numPr>
          <w:ilvl w:val="0"/>
          <w:numId w:val="3"/>
        </w:numPr>
        <w:tabs>
          <w:tab w:val="clear" w:pos="1040"/>
          <w:tab w:val="num" w:pos="709"/>
        </w:tabs>
        <w:spacing w:before="0" w:beforeAutospacing="0" w:after="0" w:afterAutospacing="0" w:line="288" w:lineRule="auto"/>
        <w:ind w:left="709" w:hanging="425"/>
        <w:jc w:val="both"/>
        <w:rPr>
          <w:rFonts w:ascii="Tahoma" w:hAnsi="Tahoma" w:cs="Tahoma"/>
          <w:b/>
          <w:iCs/>
          <w:color w:val="000000" w:themeColor="text1"/>
          <w:sz w:val="22"/>
          <w:szCs w:val="22"/>
        </w:rPr>
      </w:pPr>
      <w:r>
        <w:rPr>
          <w:rFonts w:ascii="Tahoma" w:hAnsi="Tahoma" w:cs="Tahoma"/>
          <w:color w:val="000000" w:themeColor="text1"/>
          <w:sz w:val="22"/>
          <w:szCs w:val="22"/>
        </w:rPr>
        <w:t>w</w:t>
      </w:r>
      <w:r w:rsidRPr="006D73F5">
        <w:rPr>
          <w:rFonts w:ascii="Tahoma" w:hAnsi="Tahoma" w:cs="Tahoma"/>
          <w:color w:val="000000" w:themeColor="text1"/>
          <w:sz w:val="22"/>
          <w:szCs w:val="22"/>
        </w:rPr>
        <w:t>spółpraca w zakresie edukacji kulturalnej mieszkańców powiatu białostockiego, w tym  dzieci, młodzieży, dorosłych oraz edukacji senioralnej i międzypokoleniowej</w:t>
      </w:r>
      <w:r w:rsidR="007E35D9" w:rsidRPr="00EF76BC">
        <w:rPr>
          <w:rFonts w:ascii="Tahoma" w:hAnsi="Tahoma" w:cs="Tahoma"/>
          <w:color w:val="000000" w:themeColor="text1"/>
          <w:sz w:val="22"/>
          <w:szCs w:val="22"/>
        </w:rPr>
        <w:t>.</w:t>
      </w:r>
      <w:r w:rsidR="007E35D9" w:rsidRPr="00EF76BC">
        <w:rPr>
          <w:rFonts w:ascii="Tahoma" w:hAnsi="Tahoma" w:cs="Tahoma"/>
          <w:b/>
          <w:iCs/>
          <w:color w:val="000000" w:themeColor="text1"/>
          <w:sz w:val="22"/>
          <w:szCs w:val="22"/>
        </w:rPr>
        <w:t xml:space="preserve">  </w:t>
      </w:r>
    </w:p>
    <w:p w14:paraId="0F5C25BE" w14:textId="77777777" w:rsidR="005A462F" w:rsidRPr="009E7347" w:rsidRDefault="005A462F" w:rsidP="005A462F">
      <w:pPr>
        <w:pStyle w:val="pkt"/>
        <w:spacing w:before="0" w:beforeAutospacing="0" w:after="0" w:afterAutospacing="0" w:line="288" w:lineRule="auto"/>
        <w:jc w:val="both"/>
        <w:rPr>
          <w:rFonts w:ascii="Tahoma" w:hAnsi="Tahoma" w:cs="Tahoma"/>
          <w:iCs/>
          <w:sz w:val="22"/>
          <w:szCs w:val="22"/>
        </w:rPr>
      </w:pPr>
      <w:r w:rsidRPr="009E7347">
        <w:rPr>
          <w:rFonts w:ascii="Tahoma" w:hAnsi="Tahoma" w:cs="Tahoma"/>
          <w:b/>
          <w:iCs/>
          <w:sz w:val="22"/>
          <w:szCs w:val="22"/>
        </w:rPr>
        <w:t>6)</w:t>
      </w:r>
      <w:r w:rsidRPr="009E7347">
        <w:rPr>
          <w:rFonts w:ascii="Tahoma" w:hAnsi="Tahoma" w:cs="Tahoma"/>
          <w:iCs/>
          <w:sz w:val="22"/>
          <w:szCs w:val="22"/>
        </w:rPr>
        <w:t xml:space="preserve"> </w:t>
      </w:r>
      <w:r w:rsidRPr="009E7347">
        <w:rPr>
          <w:rFonts w:ascii="Tahoma" w:hAnsi="Tahoma" w:cs="Tahoma"/>
          <w:b/>
          <w:iCs/>
          <w:sz w:val="22"/>
          <w:szCs w:val="22"/>
        </w:rPr>
        <w:t>w zakresie wspierania i upowszechniania kultury fizycznej</w:t>
      </w:r>
    </w:p>
    <w:p w14:paraId="5D2099FA" w14:textId="77777777" w:rsidR="005A462F" w:rsidRPr="009E7347" w:rsidRDefault="005A462F" w:rsidP="005A462F">
      <w:pPr>
        <w:pStyle w:val="lit"/>
        <w:numPr>
          <w:ilvl w:val="0"/>
          <w:numId w:val="16"/>
        </w:numPr>
        <w:tabs>
          <w:tab w:val="left" w:pos="709"/>
        </w:tabs>
        <w:spacing w:before="0" w:beforeAutospacing="0" w:after="0" w:afterAutospacing="0" w:line="288" w:lineRule="auto"/>
        <w:ind w:left="709" w:hanging="425"/>
        <w:jc w:val="both"/>
        <w:rPr>
          <w:rFonts w:ascii="Tahoma" w:hAnsi="Tahoma" w:cs="Tahoma"/>
          <w:iCs/>
          <w:sz w:val="22"/>
          <w:szCs w:val="22"/>
        </w:rPr>
      </w:pPr>
      <w:r w:rsidRPr="009E7347">
        <w:rPr>
          <w:rFonts w:ascii="Tahoma" w:hAnsi="Tahoma" w:cs="Tahoma"/>
          <w:iCs/>
          <w:sz w:val="22"/>
          <w:szCs w:val="22"/>
        </w:rPr>
        <w:t>podejmowanie wspólnych inicjatyw i przedsięwzięć na rzecz rozwoju kultury fizycznej, zdrowego stylu życia wśród dzieci, młodzieży i społeczności lokalnej,</w:t>
      </w:r>
    </w:p>
    <w:p w14:paraId="46BFEF40" w14:textId="7394AAC9" w:rsidR="005A462F" w:rsidRPr="009E7347" w:rsidRDefault="007F3B23" w:rsidP="005A462F">
      <w:pPr>
        <w:pStyle w:val="lit"/>
        <w:numPr>
          <w:ilvl w:val="0"/>
          <w:numId w:val="16"/>
        </w:numPr>
        <w:tabs>
          <w:tab w:val="left" w:pos="709"/>
        </w:tabs>
        <w:spacing w:before="0" w:beforeAutospacing="0" w:after="0" w:afterAutospacing="0" w:line="288" w:lineRule="auto"/>
        <w:ind w:left="709" w:hanging="425"/>
        <w:jc w:val="both"/>
        <w:rPr>
          <w:rFonts w:ascii="Tahoma" w:hAnsi="Tahoma" w:cs="Tahoma"/>
          <w:iCs/>
          <w:sz w:val="22"/>
          <w:szCs w:val="22"/>
        </w:rPr>
      </w:pPr>
      <w:r w:rsidRPr="009E7347">
        <w:rPr>
          <w:rFonts w:ascii="Tahoma" w:hAnsi="Tahoma" w:cs="Tahoma"/>
          <w:iCs/>
          <w:sz w:val="22"/>
          <w:szCs w:val="22"/>
        </w:rPr>
        <w:t xml:space="preserve">organizacja i </w:t>
      </w:r>
      <w:r w:rsidR="005A462F" w:rsidRPr="009E7347">
        <w:rPr>
          <w:rFonts w:ascii="Tahoma" w:hAnsi="Tahoma" w:cs="Tahoma"/>
          <w:iCs/>
          <w:sz w:val="22"/>
          <w:szCs w:val="22"/>
        </w:rPr>
        <w:t xml:space="preserve">współorganizacja imprez sportowych i sportowo-rekreacyjnych, </w:t>
      </w:r>
    </w:p>
    <w:p w14:paraId="4C4A4583" w14:textId="77777777" w:rsidR="005A462F" w:rsidRPr="009E7347" w:rsidRDefault="005A462F" w:rsidP="005A462F">
      <w:pPr>
        <w:pStyle w:val="lit"/>
        <w:numPr>
          <w:ilvl w:val="0"/>
          <w:numId w:val="16"/>
        </w:numPr>
        <w:tabs>
          <w:tab w:val="left" w:pos="709"/>
        </w:tabs>
        <w:spacing w:before="0" w:beforeAutospacing="0" w:after="0" w:afterAutospacing="0" w:line="288" w:lineRule="auto"/>
        <w:ind w:left="709" w:hanging="425"/>
        <w:jc w:val="both"/>
        <w:rPr>
          <w:rFonts w:ascii="Tahoma" w:hAnsi="Tahoma" w:cs="Tahoma"/>
          <w:iCs/>
          <w:sz w:val="22"/>
          <w:szCs w:val="22"/>
        </w:rPr>
      </w:pPr>
      <w:r w:rsidRPr="009E7347">
        <w:rPr>
          <w:rFonts w:ascii="Tahoma" w:hAnsi="Tahoma" w:cs="Tahoma"/>
          <w:iCs/>
          <w:sz w:val="22"/>
          <w:szCs w:val="22"/>
        </w:rPr>
        <w:t>wspieranie współzawodnictwa sportowego szkół,</w:t>
      </w:r>
    </w:p>
    <w:p w14:paraId="58599592" w14:textId="630B3357" w:rsidR="005A462F" w:rsidRPr="009E7347" w:rsidRDefault="005A462F" w:rsidP="005A462F">
      <w:pPr>
        <w:pStyle w:val="lit"/>
        <w:numPr>
          <w:ilvl w:val="0"/>
          <w:numId w:val="16"/>
        </w:numPr>
        <w:tabs>
          <w:tab w:val="left" w:pos="709"/>
        </w:tabs>
        <w:spacing w:before="0" w:beforeAutospacing="0" w:after="120" w:afterAutospacing="0" w:line="288" w:lineRule="auto"/>
        <w:ind w:left="709" w:hanging="425"/>
        <w:jc w:val="both"/>
        <w:rPr>
          <w:rFonts w:ascii="Tahoma" w:hAnsi="Tahoma" w:cs="Tahoma"/>
          <w:iCs/>
          <w:sz w:val="22"/>
          <w:szCs w:val="22"/>
        </w:rPr>
      </w:pPr>
      <w:r w:rsidRPr="009E7347">
        <w:rPr>
          <w:rFonts w:ascii="Tahoma" w:hAnsi="Tahoma" w:cs="Tahoma"/>
          <w:iCs/>
          <w:sz w:val="22"/>
          <w:szCs w:val="22"/>
        </w:rPr>
        <w:t xml:space="preserve">promowanie aktywności ruchowej osób </w:t>
      </w:r>
      <w:r w:rsidR="000C6DB8" w:rsidRPr="009E7347">
        <w:rPr>
          <w:rFonts w:ascii="Tahoma" w:hAnsi="Tahoma" w:cs="Tahoma"/>
          <w:iCs/>
          <w:sz w:val="22"/>
          <w:szCs w:val="22"/>
        </w:rPr>
        <w:t>z niepełnosprawnościami</w:t>
      </w:r>
      <w:r w:rsidRPr="009E7347">
        <w:rPr>
          <w:rFonts w:ascii="Tahoma" w:hAnsi="Tahoma" w:cs="Tahoma"/>
          <w:iCs/>
          <w:sz w:val="22"/>
          <w:szCs w:val="22"/>
        </w:rPr>
        <w:t>.</w:t>
      </w:r>
    </w:p>
    <w:p w14:paraId="7FCBD9DA" w14:textId="77777777" w:rsidR="005A462F" w:rsidRPr="00BF5B98" w:rsidRDefault="005A462F" w:rsidP="005A462F">
      <w:pPr>
        <w:pStyle w:val="pkt"/>
        <w:spacing w:before="0" w:beforeAutospacing="0" w:after="0" w:afterAutospacing="0" w:line="288" w:lineRule="auto"/>
        <w:jc w:val="both"/>
        <w:rPr>
          <w:rFonts w:ascii="Tahoma" w:hAnsi="Tahoma" w:cs="Tahoma"/>
          <w:iCs/>
          <w:sz w:val="22"/>
          <w:szCs w:val="22"/>
        </w:rPr>
      </w:pPr>
      <w:r w:rsidRPr="00BF5B98">
        <w:rPr>
          <w:rFonts w:ascii="Tahoma" w:hAnsi="Tahoma" w:cs="Tahoma"/>
          <w:b/>
          <w:iCs/>
          <w:sz w:val="22"/>
          <w:szCs w:val="22"/>
        </w:rPr>
        <w:t>7)</w:t>
      </w:r>
      <w:r w:rsidRPr="00BF5B98">
        <w:rPr>
          <w:rFonts w:ascii="Tahoma" w:hAnsi="Tahoma" w:cs="Tahoma"/>
          <w:iCs/>
          <w:sz w:val="22"/>
          <w:szCs w:val="22"/>
        </w:rPr>
        <w:t xml:space="preserve"> </w:t>
      </w:r>
      <w:r w:rsidRPr="00BF5B98">
        <w:rPr>
          <w:rFonts w:ascii="Tahoma" w:hAnsi="Tahoma" w:cs="Tahoma"/>
          <w:b/>
          <w:iCs/>
          <w:sz w:val="22"/>
          <w:szCs w:val="22"/>
        </w:rPr>
        <w:t>w zakresie promocji zatrudnienia i aktywizacji zawodowej</w:t>
      </w:r>
      <w:r w:rsidRPr="00BF5B98">
        <w:rPr>
          <w:rFonts w:ascii="Tahoma" w:hAnsi="Tahoma" w:cs="Tahoma"/>
          <w:iCs/>
          <w:sz w:val="22"/>
          <w:szCs w:val="22"/>
        </w:rPr>
        <w:t>:</w:t>
      </w:r>
    </w:p>
    <w:p w14:paraId="4A717BE7" w14:textId="218A4185" w:rsidR="005A462F" w:rsidRPr="009E7347" w:rsidRDefault="005A462F" w:rsidP="005A462F">
      <w:pPr>
        <w:pStyle w:val="lit"/>
        <w:numPr>
          <w:ilvl w:val="0"/>
          <w:numId w:val="17"/>
        </w:numPr>
        <w:spacing w:before="0" w:beforeAutospacing="0" w:after="0" w:afterAutospacing="0" w:line="288" w:lineRule="auto"/>
        <w:ind w:hanging="436"/>
        <w:jc w:val="both"/>
        <w:rPr>
          <w:rFonts w:ascii="Tahoma" w:hAnsi="Tahoma" w:cs="Tahoma"/>
          <w:iCs/>
          <w:sz w:val="22"/>
          <w:szCs w:val="22"/>
        </w:rPr>
      </w:pPr>
      <w:r w:rsidRPr="009E7347">
        <w:rPr>
          <w:rFonts w:ascii="Tahoma" w:hAnsi="Tahoma" w:cs="Tahoma"/>
          <w:iCs/>
          <w:sz w:val="22"/>
          <w:szCs w:val="22"/>
        </w:rPr>
        <w:t>udział w przedsięwzięciach promujących aktywne postawy na rynku pracy</w:t>
      </w:r>
      <w:r w:rsidR="0078212B" w:rsidRPr="009E7347">
        <w:rPr>
          <w:rFonts w:ascii="Tahoma" w:hAnsi="Tahoma" w:cs="Tahoma"/>
          <w:iCs/>
          <w:sz w:val="22"/>
          <w:szCs w:val="22"/>
        </w:rPr>
        <w:t>,</w:t>
      </w:r>
    </w:p>
    <w:p w14:paraId="7EAB2268" w14:textId="77777777" w:rsidR="005A462F" w:rsidRPr="009E7347" w:rsidRDefault="005A462F" w:rsidP="005A462F">
      <w:pPr>
        <w:pStyle w:val="lit"/>
        <w:numPr>
          <w:ilvl w:val="0"/>
          <w:numId w:val="17"/>
        </w:numPr>
        <w:spacing w:before="0" w:beforeAutospacing="0" w:after="0" w:afterAutospacing="0" w:line="288" w:lineRule="auto"/>
        <w:ind w:hanging="436"/>
        <w:jc w:val="both"/>
        <w:rPr>
          <w:rFonts w:ascii="Tahoma" w:hAnsi="Tahoma" w:cs="Tahoma"/>
          <w:iCs/>
          <w:sz w:val="22"/>
          <w:szCs w:val="22"/>
        </w:rPr>
      </w:pPr>
      <w:r w:rsidRPr="009E7347">
        <w:rPr>
          <w:rFonts w:ascii="Tahoma" w:hAnsi="Tahoma" w:cs="Tahoma"/>
          <w:iCs/>
          <w:sz w:val="22"/>
          <w:szCs w:val="22"/>
        </w:rPr>
        <w:t>współdziałanie z partnerami współpracującymi z Urzędem Pracy w realizacji działań na rzecz osób bezrobotnych,</w:t>
      </w:r>
    </w:p>
    <w:p w14:paraId="0653F9A7" w14:textId="254980C2" w:rsidR="005A462F" w:rsidRPr="009E7347" w:rsidRDefault="005A462F" w:rsidP="005A462F">
      <w:pPr>
        <w:pStyle w:val="lit"/>
        <w:numPr>
          <w:ilvl w:val="0"/>
          <w:numId w:val="17"/>
        </w:numPr>
        <w:spacing w:before="0" w:beforeAutospacing="0" w:after="0" w:afterAutospacing="0" w:line="288" w:lineRule="auto"/>
        <w:ind w:hanging="436"/>
        <w:jc w:val="both"/>
        <w:rPr>
          <w:rFonts w:ascii="Tahoma" w:hAnsi="Tahoma" w:cs="Tahoma"/>
          <w:iCs/>
          <w:sz w:val="22"/>
          <w:szCs w:val="22"/>
        </w:rPr>
      </w:pPr>
      <w:r w:rsidRPr="009E7347">
        <w:rPr>
          <w:rFonts w:ascii="Tahoma" w:hAnsi="Tahoma" w:cs="Tahoma"/>
          <w:iCs/>
          <w:sz w:val="22"/>
          <w:szCs w:val="22"/>
        </w:rPr>
        <w:lastRenderedPageBreak/>
        <w:t>wspieranie działań mających na celu profilaktykę bezrobocia i promowania aktywnych postaw na rynku pracy wśród uczniów,</w:t>
      </w:r>
    </w:p>
    <w:p w14:paraId="5E3B6C0F" w14:textId="77777777" w:rsidR="00F42EE3" w:rsidRDefault="005A462F" w:rsidP="00F42EE3">
      <w:pPr>
        <w:pStyle w:val="lit"/>
        <w:numPr>
          <w:ilvl w:val="0"/>
          <w:numId w:val="17"/>
        </w:numPr>
        <w:spacing w:before="0" w:beforeAutospacing="0" w:after="0" w:afterAutospacing="0" w:line="288" w:lineRule="auto"/>
        <w:ind w:left="721" w:hanging="437"/>
        <w:jc w:val="both"/>
        <w:rPr>
          <w:rFonts w:ascii="Tahoma" w:hAnsi="Tahoma" w:cs="Tahoma"/>
          <w:iCs/>
          <w:sz w:val="22"/>
          <w:szCs w:val="22"/>
        </w:rPr>
      </w:pPr>
      <w:r w:rsidRPr="009E7347">
        <w:rPr>
          <w:rFonts w:ascii="Tahoma" w:hAnsi="Tahoma" w:cs="Tahoma"/>
          <w:iCs/>
          <w:sz w:val="22"/>
          <w:szCs w:val="22"/>
        </w:rPr>
        <w:t xml:space="preserve">upowszechnianie informacji o działaniach realizowanych na rzecz aktywizacji zawodowej </w:t>
      </w:r>
      <w:r w:rsidR="00DC7997" w:rsidRPr="009E7347">
        <w:rPr>
          <w:rFonts w:ascii="Tahoma" w:hAnsi="Tahoma" w:cs="Tahoma"/>
          <w:iCs/>
          <w:sz w:val="22"/>
          <w:szCs w:val="22"/>
        </w:rPr>
        <w:t xml:space="preserve">zarejestrowanych </w:t>
      </w:r>
      <w:r w:rsidRPr="009E7347">
        <w:rPr>
          <w:rFonts w:ascii="Tahoma" w:hAnsi="Tahoma" w:cs="Tahoma"/>
          <w:iCs/>
          <w:sz w:val="22"/>
          <w:szCs w:val="22"/>
        </w:rPr>
        <w:t>osób bezrobotnych</w:t>
      </w:r>
      <w:r w:rsidR="00DC7997" w:rsidRPr="009E7347">
        <w:rPr>
          <w:rFonts w:ascii="Tahoma" w:hAnsi="Tahoma" w:cs="Tahoma"/>
          <w:iCs/>
          <w:sz w:val="22"/>
          <w:szCs w:val="22"/>
        </w:rPr>
        <w:t xml:space="preserve"> i poszukujących pracy</w:t>
      </w:r>
      <w:r w:rsidRPr="009E7347">
        <w:rPr>
          <w:rFonts w:ascii="Tahoma" w:hAnsi="Tahoma" w:cs="Tahoma"/>
          <w:iCs/>
          <w:sz w:val="22"/>
          <w:szCs w:val="22"/>
        </w:rPr>
        <w:t xml:space="preserve"> oraz form </w:t>
      </w:r>
      <w:r w:rsidR="00DC7997" w:rsidRPr="009E7347">
        <w:rPr>
          <w:rFonts w:ascii="Tahoma" w:hAnsi="Tahoma" w:cs="Tahoma"/>
          <w:iCs/>
          <w:sz w:val="22"/>
          <w:szCs w:val="22"/>
        </w:rPr>
        <w:t>pomocy</w:t>
      </w:r>
      <w:r w:rsidRPr="009E7347">
        <w:rPr>
          <w:rFonts w:ascii="Tahoma" w:hAnsi="Tahoma" w:cs="Tahoma"/>
          <w:iCs/>
          <w:sz w:val="22"/>
          <w:szCs w:val="22"/>
        </w:rPr>
        <w:t xml:space="preserve"> </w:t>
      </w:r>
      <w:r w:rsidR="00DC7997" w:rsidRPr="009E7347">
        <w:rPr>
          <w:rFonts w:ascii="Tahoma" w:hAnsi="Tahoma" w:cs="Tahoma"/>
          <w:iCs/>
          <w:sz w:val="22"/>
          <w:szCs w:val="22"/>
        </w:rPr>
        <w:t>skierowanych do pracodawców i przedsiębiorców</w:t>
      </w:r>
      <w:r w:rsidR="00E46A19" w:rsidRPr="009E7347">
        <w:rPr>
          <w:rFonts w:ascii="Tahoma" w:hAnsi="Tahoma" w:cs="Tahoma"/>
          <w:iCs/>
          <w:sz w:val="22"/>
          <w:szCs w:val="22"/>
        </w:rPr>
        <w:t>,</w:t>
      </w:r>
    </w:p>
    <w:p w14:paraId="11613D20" w14:textId="1B5F11B6" w:rsidR="00694041" w:rsidRPr="00F42EE3" w:rsidRDefault="00F42EE3" w:rsidP="00F42EE3">
      <w:pPr>
        <w:pStyle w:val="lit"/>
        <w:numPr>
          <w:ilvl w:val="0"/>
          <w:numId w:val="17"/>
        </w:numPr>
        <w:spacing w:before="0" w:beforeAutospacing="0" w:after="0" w:afterAutospacing="0" w:line="288" w:lineRule="auto"/>
        <w:ind w:left="721" w:hanging="437"/>
        <w:jc w:val="both"/>
        <w:rPr>
          <w:rFonts w:ascii="Tahoma" w:hAnsi="Tahoma" w:cs="Tahoma"/>
          <w:iCs/>
          <w:color w:val="000000" w:themeColor="text1"/>
          <w:sz w:val="22"/>
          <w:szCs w:val="22"/>
        </w:rPr>
      </w:pPr>
      <w:r w:rsidRPr="00F42EE3">
        <w:rPr>
          <w:rFonts w:ascii="Tahoma" w:hAnsi="Tahoma" w:cs="Tahoma"/>
          <w:iCs/>
          <w:color w:val="000000" w:themeColor="text1"/>
          <w:sz w:val="22"/>
          <w:szCs w:val="22"/>
        </w:rPr>
        <w:t>w</w:t>
      </w:r>
      <w:r w:rsidR="00694041" w:rsidRPr="00F42EE3">
        <w:rPr>
          <w:rFonts w:ascii="Tahoma" w:hAnsi="Tahoma" w:cs="Tahoma"/>
          <w:iCs/>
          <w:color w:val="000000" w:themeColor="text1"/>
          <w:sz w:val="22"/>
          <w:szCs w:val="22"/>
        </w:rPr>
        <w:t>spół</w:t>
      </w:r>
      <w:r w:rsidRPr="00F42EE3">
        <w:rPr>
          <w:rFonts w:ascii="Tahoma" w:hAnsi="Tahoma" w:cs="Tahoma"/>
          <w:iCs/>
          <w:color w:val="000000" w:themeColor="text1"/>
          <w:sz w:val="22"/>
          <w:szCs w:val="22"/>
        </w:rPr>
        <w:t xml:space="preserve">praca z organizacjami pozarządowymi w zakresie rozwoju przedsiębiorczości </w:t>
      </w:r>
      <w:r w:rsidRPr="00F42EE3">
        <w:rPr>
          <w:rFonts w:ascii="Tahoma" w:hAnsi="Tahoma" w:cs="Tahoma"/>
          <w:iCs/>
          <w:color w:val="000000" w:themeColor="text1"/>
          <w:sz w:val="22"/>
          <w:szCs w:val="22"/>
        </w:rPr>
        <w:br/>
        <w:t>i kształcenia zawodowego,</w:t>
      </w:r>
    </w:p>
    <w:p w14:paraId="35200CA0" w14:textId="21C00B1F" w:rsidR="007B7CEB" w:rsidRPr="0030582C" w:rsidRDefault="007B7CEB" w:rsidP="0030582C">
      <w:pPr>
        <w:pStyle w:val="lit"/>
        <w:numPr>
          <w:ilvl w:val="0"/>
          <w:numId w:val="17"/>
        </w:numPr>
        <w:spacing w:before="0" w:beforeAutospacing="0" w:after="0" w:afterAutospacing="0" w:line="288" w:lineRule="auto"/>
        <w:ind w:left="721" w:hanging="437"/>
        <w:jc w:val="both"/>
        <w:rPr>
          <w:rFonts w:ascii="Tahoma" w:hAnsi="Tahoma" w:cs="Tahoma"/>
          <w:iCs/>
          <w:color w:val="EE0000"/>
          <w:sz w:val="22"/>
          <w:szCs w:val="22"/>
        </w:rPr>
      </w:pPr>
      <w:r w:rsidRPr="0030582C">
        <w:rPr>
          <w:rFonts w:ascii="Tahoma" w:hAnsi="Tahoma" w:cs="Tahoma"/>
          <w:iCs/>
          <w:sz w:val="22"/>
          <w:szCs w:val="22"/>
        </w:rPr>
        <w:t>wsp</w:t>
      </w:r>
      <w:r w:rsidR="00EB2AC0" w:rsidRPr="0030582C">
        <w:rPr>
          <w:rFonts w:ascii="Tahoma" w:hAnsi="Tahoma" w:cs="Tahoma"/>
          <w:iCs/>
          <w:sz w:val="22"/>
          <w:szCs w:val="22"/>
        </w:rPr>
        <w:t>omaganie</w:t>
      </w:r>
      <w:r w:rsidRPr="0030582C">
        <w:rPr>
          <w:rFonts w:ascii="Tahoma" w:hAnsi="Tahoma" w:cs="Tahoma"/>
          <w:iCs/>
          <w:sz w:val="22"/>
          <w:szCs w:val="22"/>
        </w:rPr>
        <w:t xml:space="preserve"> działań mających na celu wsparcie pracodawców inwestujących </w:t>
      </w:r>
      <w:r w:rsidR="00CF6DE4" w:rsidRPr="0030582C">
        <w:rPr>
          <w:rFonts w:ascii="Tahoma" w:hAnsi="Tahoma" w:cs="Tahoma"/>
          <w:iCs/>
          <w:sz w:val="22"/>
          <w:szCs w:val="22"/>
        </w:rPr>
        <w:br/>
      </w:r>
      <w:r w:rsidRPr="0030582C">
        <w:rPr>
          <w:rFonts w:ascii="Tahoma" w:hAnsi="Tahoma" w:cs="Tahoma"/>
          <w:iCs/>
          <w:sz w:val="22"/>
          <w:szCs w:val="22"/>
        </w:rPr>
        <w:t xml:space="preserve">w kształcenie ustawiczne własne i pracowników. </w:t>
      </w:r>
    </w:p>
    <w:p w14:paraId="1B275267" w14:textId="77777777" w:rsidR="00D335A1" w:rsidRPr="00D335A1" w:rsidRDefault="00D335A1" w:rsidP="00D335A1">
      <w:pPr>
        <w:pStyle w:val="lit"/>
        <w:spacing w:before="0" w:beforeAutospacing="0" w:after="0" w:afterAutospacing="0" w:line="288" w:lineRule="auto"/>
        <w:ind w:left="721"/>
        <w:jc w:val="both"/>
        <w:rPr>
          <w:rFonts w:ascii="Tahoma" w:hAnsi="Tahoma" w:cs="Tahoma"/>
          <w:iCs/>
          <w:color w:val="000000" w:themeColor="text1"/>
          <w:sz w:val="10"/>
          <w:szCs w:val="10"/>
        </w:rPr>
      </w:pPr>
    </w:p>
    <w:p w14:paraId="72E961E5" w14:textId="77777777" w:rsidR="005A462F" w:rsidRPr="002F763F" w:rsidRDefault="005A462F" w:rsidP="005A462F">
      <w:pPr>
        <w:pStyle w:val="lit"/>
        <w:spacing w:before="0" w:beforeAutospacing="0" w:after="0" w:afterAutospacing="0" w:line="288" w:lineRule="auto"/>
        <w:jc w:val="both"/>
        <w:rPr>
          <w:rFonts w:ascii="Tahoma" w:hAnsi="Tahoma" w:cs="Tahoma"/>
          <w:iCs/>
          <w:color w:val="000000" w:themeColor="text1"/>
          <w:sz w:val="22"/>
          <w:szCs w:val="22"/>
        </w:rPr>
      </w:pPr>
      <w:r w:rsidRPr="002F763F">
        <w:rPr>
          <w:rFonts w:ascii="Tahoma" w:hAnsi="Tahoma" w:cs="Tahoma"/>
          <w:b/>
          <w:iCs/>
          <w:color w:val="000000" w:themeColor="text1"/>
          <w:sz w:val="22"/>
          <w:szCs w:val="22"/>
        </w:rPr>
        <w:t>8)</w:t>
      </w:r>
      <w:r w:rsidRPr="002F763F">
        <w:rPr>
          <w:rFonts w:ascii="Tahoma" w:hAnsi="Tahoma" w:cs="Tahoma"/>
          <w:iCs/>
          <w:color w:val="000000" w:themeColor="text1"/>
          <w:sz w:val="22"/>
          <w:szCs w:val="22"/>
        </w:rPr>
        <w:t xml:space="preserve"> </w:t>
      </w:r>
      <w:r w:rsidRPr="002F763F">
        <w:rPr>
          <w:rFonts w:ascii="Tahoma" w:hAnsi="Tahoma" w:cs="Tahoma"/>
          <w:b/>
          <w:iCs/>
          <w:color w:val="000000" w:themeColor="text1"/>
          <w:sz w:val="22"/>
          <w:szCs w:val="22"/>
        </w:rPr>
        <w:t xml:space="preserve">w zakresie promocji turystyki i edukacji ekologicznej  </w:t>
      </w:r>
    </w:p>
    <w:p w14:paraId="7E5D85A0" w14:textId="77777777" w:rsidR="005A462F" w:rsidRPr="009E7347" w:rsidRDefault="005A462F" w:rsidP="005A462F">
      <w:pPr>
        <w:pStyle w:val="lit"/>
        <w:numPr>
          <w:ilvl w:val="0"/>
          <w:numId w:val="4"/>
        </w:numPr>
        <w:tabs>
          <w:tab w:val="clear" w:pos="1308"/>
          <w:tab w:val="num" w:pos="709"/>
        </w:tabs>
        <w:spacing w:before="0" w:beforeAutospacing="0" w:after="0" w:afterAutospacing="0" w:line="288" w:lineRule="auto"/>
        <w:ind w:left="709" w:hanging="425"/>
        <w:jc w:val="both"/>
        <w:rPr>
          <w:rFonts w:ascii="Tahoma" w:hAnsi="Tahoma" w:cs="Tahoma"/>
          <w:iCs/>
          <w:sz w:val="22"/>
          <w:szCs w:val="22"/>
        </w:rPr>
      </w:pPr>
      <w:r w:rsidRPr="009E7347">
        <w:rPr>
          <w:rFonts w:ascii="Tahoma" w:hAnsi="Tahoma" w:cs="Tahoma"/>
          <w:iCs/>
          <w:sz w:val="22"/>
          <w:szCs w:val="22"/>
        </w:rPr>
        <w:t xml:space="preserve">promocja w zakresie turystyki i edukacji ekologicznej wśród mieszkańców Powiatu oraz współpraca przy opracowaniu materiałów </w:t>
      </w:r>
      <w:proofErr w:type="spellStart"/>
      <w:r w:rsidRPr="009E7347">
        <w:rPr>
          <w:rFonts w:ascii="Tahoma" w:hAnsi="Tahoma" w:cs="Tahoma"/>
          <w:iCs/>
          <w:sz w:val="22"/>
          <w:szCs w:val="22"/>
        </w:rPr>
        <w:t>informacyjno</w:t>
      </w:r>
      <w:proofErr w:type="spellEnd"/>
      <w:r w:rsidRPr="009E7347">
        <w:rPr>
          <w:rFonts w:ascii="Tahoma" w:hAnsi="Tahoma" w:cs="Tahoma"/>
          <w:iCs/>
          <w:sz w:val="22"/>
          <w:szCs w:val="22"/>
        </w:rPr>
        <w:t xml:space="preserve"> – promocyjnych Powiatu w tym zakresie,</w:t>
      </w:r>
    </w:p>
    <w:p w14:paraId="64DC3958" w14:textId="77777777" w:rsidR="005A462F" w:rsidRPr="009E7347" w:rsidRDefault="005A462F" w:rsidP="005A462F">
      <w:pPr>
        <w:pStyle w:val="lit"/>
        <w:numPr>
          <w:ilvl w:val="0"/>
          <w:numId w:val="4"/>
        </w:numPr>
        <w:tabs>
          <w:tab w:val="clear" w:pos="1308"/>
          <w:tab w:val="num" w:pos="709"/>
        </w:tabs>
        <w:spacing w:before="0" w:beforeAutospacing="0" w:after="0" w:afterAutospacing="0" w:line="288" w:lineRule="auto"/>
        <w:ind w:left="709" w:hanging="425"/>
        <w:jc w:val="both"/>
        <w:rPr>
          <w:rFonts w:ascii="Tahoma" w:hAnsi="Tahoma" w:cs="Tahoma"/>
          <w:iCs/>
          <w:sz w:val="22"/>
          <w:szCs w:val="22"/>
        </w:rPr>
      </w:pPr>
      <w:r w:rsidRPr="009E7347">
        <w:rPr>
          <w:rFonts w:ascii="Tahoma" w:hAnsi="Tahoma" w:cs="Tahoma"/>
          <w:iCs/>
          <w:sz w:val="22"/>
          <w:szCs w:val="22"/>
        </w:rPr>
        <w:t>promocja i wspieranie rozwoju turystycznego oraz infrastruktury turystycznej na terenie Powiatu,</w:t>
      </w:r>
    </w:p>
    <w:p w14:paraId="243559FB" w14:textId="77777777" w:rsidR="00B12DE1" w:rsidRPr="009E7347" w:rsidRDefault="00B12DE1" w:rsidP="00E46A19">
      <w:pPr>
        <w:pStyle w:val="lit"/>
        <w:numPr>
          <w:ilvl w:val="0"/>
          <w:numId w:val="4"/>
        </w:numPr>
        <w:tabs>
          <w:tab w:val="clear" w:pos="1308"/>
          <w:tab w:val="num" w:pos="709"/>
        </w:tabs>
        <w:spacing w:before="0" w:beforeAutospacing="0" w:after="0" w:afterAutospacing="0" w:line="288" w:lineRule="auto"/>
        <w:ind w:left="709" w:hanging="425"/>
        <w:jc w:val="both"/>
        <w:rPr>
          <w:rFonts w:ascii="Tahoma" w:hAnsi="Tahoma" w:cs="Tahoma"/>
          <w:iCs/>
          <w:sz w:val="22"/>
          <w:szCs w:val="22"/>
        </w:rPr>
      </w:pPr>
      <w:r w:rsidRPr="009E7347">
        <w:rPr>
          <w:rFonts w:ascii="Tahoma" w:hAnsi="Tahoma" w:cs="Tahoma"/>
          <w:sz w:val="22"/>
          <w:szCs w:val="22"/>
        </w:rPr>
        <w:t>promocja i wspieranie działań propagujących odnawialne źródła energii,</w:t>
      </w:r>
    </w:p>
    <w:p w14:paraId="6F90C626" w14:textId="77777777" w:rsidR="005A462F" w:rsidRPr="009E7347" w:rsidRDefault="005A462F" w:rsidP="00E46A19">
      <w:pPr>
        <w:pStyle w:val="lit"/>
        <w:numPr>
          <w:ilvl w:val="0"/>
          <w:numId w:val="4"/>
        </w:numPr>
        <w:tabs>
          <w:tab w:val="clear" w:pos="1308"/>
          <w:tab w:val="num" w:pos="709"/>
        </w:tabs>
        <w:spacing w:before="0" w:beforeAutospacing="0" w:after="0" w:afterAutospacing="0" w:line="288" w:lineRule="auto"/>
        <w:ind w:left="709" w:hanging="425"/>
        <w:jc w:val="both"/>
        <w:rPr>
          <w:rFonts w:ascii="Tahoma" w:hAnsi="Tahoma" w:cs="Tahoma"/>
          <w:iCs/>
          <w:sz w:val="22"/>
          <w:szCs w:val="22"/>
        </w:rPr>
      </w:pPr>
      <w:r w:rsidRPr="009E7347">
        <w:rPr>
          <w:rFonts w:ascii="Tahoma" w:hAnsi="Tahoma" w:cs="Tahoma"/>
          <w:iCs/>
          <w:sz w:val="22"/>
          <w:szCs w:val="22"/>
        </w:rPr>
        <w:t>propagowanie i promocja na terenie Powiatu działań służących ochronie środowiska,</w:t>
      </w:r>
    </w:p>
    <w:p w14:paraId="3C91312A" w14:textId="2EC01862" w:rsidR="00F94C0B" w:rsidRPr="009E7347" w:rsidRDefault="005A462F" w:rsidP="005A462F">
      <w:pPr>
        <w:pStyle w:val="lit"/>
        <w:numPr>
          <w:ilvl w:val="0"/>
          <w:numId w:val="4"/>
        </w:numPr>
        <w:tabs>
          <w:tab w:val="clear" w:pos="1308"/>
          <w:tab w:val="num" w:pos="709"/>
        </w:tabs>
        <w:spacing w:before="0" w:beforeAutospacing="0" w:after="0" w:afterAutospacing="0" w:line="288" w:lineRule="auto"/>
        <w:ind w:left="709" w:hanging="425"/>
        <w:jc w:val="both"/>
        <w:rPr>
          <w:rFonts w:ascii="Tahoma" w:hAnsi="Tahoma" w:cs="Tahoma"/>
          <w:iCs/>
          <w:sz w:val="22"/>
          <w:szCs w:val="22"/>
        </w:rPr>
      </w:pPr>
      <w:r w:rsidRPr="009E7347">
        <w:rPr>
          <w:rFonts w:ascii="Tahoma" w:hAnsi="Tahoma" w:cs="Tahoma"/>
          <w:iCs/>
          <w:sz w:val="22"/>
          <w:szCs w:val="22"/>
        </w:rPr>
        <w:t xml:space="preserve">organizacja oraz współorganizacja </w:t>
      </w:r>
      <w:r w:rsidR="005A3E06" w:rsidRPr="009E7347">
        <w:rPr>
          <w:rFonts w:ascii="Tahoma" w:hAnsi="Tahoma" w:cs="Tahoma"/>
          <w:iCs/>
          <w:sz w:val="22"/>
          <w:szCs w:val="22"/>
        </w:rPr>
        <w:t>wydarzeń</w:t>
      </w:r>
      <w:r w:rsidR="009247DC" w:rsidRPr="009E7347">
        <w:rPr>
          <w:rFonts w:ascii="Tahoma" w:hAnsi="Tahoma" w:cs="Tahoma"/>
          <w:iCs/>
          <w:sz w:val="22"/>
          <w:szCs w:val="22"/>
        </w:rPr>
        <w:t xml:space="preserve"> </w:t>
      </w:r>
      <w:r w:rsidRPr="009E7347">
        <w:rPr>
          <w:rFonts w:ascii="Tahoma" w:hAnsi="Tahoma" w:cs="Tahoma"/>
          <w:iCs/>
          <w:sz w:val="22"/>
          <w:szCs w:val="22"/>
        </w:rPr>
        <w:t xml:space="preserve">o tematyce turystycznej, ekologicznej </w:t>
      </w:r>
      <w:r w:rsidRPr="009E7347">
        <w:rPr>
          <w:rFonts w:ascii="Tahoma" w:hAnsi="Tahoma" w:cs="Tahoma"/>
          <w:iCs/>
          <w:sz w:val="22"/>
          <w:szCs w:val="22"/>
        </w:rPr>
        <w:br/>
        <w:t>i innej.</w:t>
      </w:r>
    </w:p>
    <w:p w14:paraId="54E0A1C6" w14:textId="3A611FCD" w:rsidR="005A462F" w:rsidRDefault="00E46A19" w:rsidP="005A462F">
      <w:pPr>
        <w:pStyle w:val="pkt"/>
        <w:spacing w:before="0" w:beforeAutospacing="0" w:after="0" w:afterAutospacing="0" w:line="288" w:lineRule="auto"/>
        <w:jc w:val="center"/>
        <w:rPr>
          <w:rFonts w:ascii="Tahoma" w:hAnsi="Tahoma" w:cs="Tahoma"/>
          <w:b/>
          <w:color w:val="000000"/>
          <w:sz w:val="22"/>
          <w:szCs w:val="22"/>
        </w:rPr>
      </w:pPr>
      <w:r>
        <w:rPr>
          <w:rFonts w:ascii="Tahoma" w:hAnsi="Tahoma" w:cs="Tahoma"/>
          <w:b/>
          <w:color w:val="000000"/>
          <w:sz w:val="22"/>
          <w:szCs w:val="22"/>
        </w:rPr>
        <w:br/>
      </w:r>
      <w:r w:rsidR="005A462F">
        <w:rPr>
          <w:rFonts w:ascii="Tahoma" w:hAnsi="Tahoma" w:cs="Tahoma"/>
          <w:b/>
          <w:color w:val="000000"/>
          <w:sz w:val="22"/>
          <w:szCs w:val="22"/>
        </w:rPr>
        <w:t>Rozdział 6</w:t>
      </w:r>
    </w:p>
    <w:p w14:paraId="48AAFD13" w14:textId="77777777" w:rsidR="005A462F" w:rsidRPr="005946DD" w:rsidRDefault="005A462F" w:rsidP="005A462F">
      <w:pPr>
        <w:pStyle w:val="pkt"/>
        <w:spacing w:before="0" w:beforeAutospacing="0" w:after="120" w:afterAutospacing="0" w:line="288" w:lineRule="auto"/>
        <w:jc w:val="center"/>
        <w:rPr>
          <w:rFonts w:ascii="Tahoma" w:hAnsi="Tahoma" w:cs="Tahoma"/>
          <w:b/>
          <w:sz w:val="22"/>
          <w:szCs w:val="22"/>
        </w:rPr>
      </w:pPr>
      <w:r>
        <w:rPr>
          <w:rFonts w:ascii="Tahoma" w:hAnsi="Tahoma" w:cs="Tahoma"/>
          <w:b/>
          <w:color w:val="000000"/>
          <w:sz w:val="22"/>
          <w:szCs w:val="22"/>
        </w:rPr>
        <w:t xml:space="preserve">OKRES REALIZACJI PROGRAMU ORAZ WYSOKOŚĆ ŚRODKÓW PLANOWANYCH NA </w:t>
      </w:r>
      <w:r w:rsidRPr="005946DD">
        <w:rPr>
          <w:rFonts w:ascii="Tahoma" w:hAnsi="Tahoma" w:cs="Tahoma"/>
          <w:b/>
          <w:sz w:val="22"/>
          <w:szCs w:val="22"/>
        </w:rPr>
        <w:t>JEGO REALIZACJĘ</w:t>
      </w:r>
    </w:p>
    <w:p w14:paraId="62BB9B11" w14:textId="698AA913" w:rsidR="005A462F" w:rsidRPr="005946DD" w:rsidRDefault="005A462F" w:rsidP="005A462F">
      <w:pPr>
        <w:pStyle w:val="pkt"/>
        <w:spacing w:before="0" w:beforeAutospacing="0" w:after="0" w:afterAutospacing="0" w:line="288" w:lineRule="auto"/>
        <w:jc w:val="both"/>
        <w:rPr>
          <w:rFonts w:ascii="Tahoma" w:hAnsi="Tahoma" w:cs="Tahoma"/>
          <w:sz w:val="22"/>
          <w:szCs w:val="22"/>
        </w:rPr>
      </w:pPr>
      <w:r w:rsidRPr="005946DD">
        <w:rPr>
          <w:rFonts w:ascii="Tahoma" w:hAnsi="Tahoma" w:cs="Tahoma"/>
          <w:b/>
          <w:sz w:val="22"/>
          <w:szCs w:val="22"/>
        </w:rPr>
        <w:t>§ 11</w:t>
      </w:r>
      <w:r w:rsidRPr="005946DD">
        <w:rPr>
          <w:rFonts w:ascii="Tahoma" w:hAnsi="Tahoma" w:cs="Tahoma"/>
          <w:sz w:val="22"/>
          <w:szCs w:val="22"/>
        </w:rPr>
        <w:t xml:space="preserve"> Program na rok 202</w:t>
      </w:r>
      <w:r w:rsidR="009E7347" w:rsidRPr="005946DD">
        <w:rPr>
          <w:rFonts w:ascii="Tahoma" w:hAnsi="Tahoma" w:cs="Tahoma"/>
          <w:sz w:val="22"/>
          <w:szCs w:val="22"/>
        </w:rPr>
        <w:t>6</w:t>
      </w:r>
      <w:r w:rsidRPr="005946DD">
        <w:rPr>
          <w:rFonts w:ascii="Tahoma" w:hAnsi="Tahoma" w:cs="Tahoma"/>
          <w:sz w:val="22"/>
          <w:szCs w:val="22"/>
        </w:rPr>
        <w:t xml:space="preserve"> będzie realizowany od 1 stycznia 202</w:t>
      </w:r>
      <w:r w:rsidR="009E7347" w:rsidRPr="005946DD">
        <w:rPr>
          <w:rFonts w:ascii="Tahoma" w:hAnsi="Tahoma" w:cs="Tahoma"/>
          <w:sz w:val="22"/>
          <w:szCs w:val="22"/>
        </w:rPr>
        <w:t>6</w:t>
      </w:r>
      <w:r w:rsidRPr="005946DD">
        <w:rPr>
          <w:rFonts w:ascii="Tahoma" w:hAnsi="Tahoma" w:cs="Tahoma"/>
          <w:sz w:val="22"/>
          <w:szCs w:val="22"/>
        </w:rPr>
        <w:t xml:space="preserve"> r. do 31 grudnia 202</w:t>
      </w:r>
      <w:r w:rsidR="009E7347" w:rsidRPr="005946DD">
        <w:rPr>
          <w:rFonts w:ascii="Tahoma" w:hAnsi="Tahoma" w:cs="Tahoma"/>
          <w:sz w:val="22"/>
          <w:szCs w:val="22"/>
        </w:rPr>
        <w:t>6</w:t>
      </w:r>
      <w:r w:rsidRPr="005946DD">
        <w:rPr>
          <w:rFonts w:ascii="Tahoma" w:hAnsi="Tahoma" w:cs="Tahoma"/>
          <w:sz w:val="22"/>
          <w:szCs w:val="22"/>
        </w:rPr>
        <w:t xml:space="preserve"> r.</w:t>
      </w:r>
    </w:p>
    <w:p w14:paraId="1136740B" w14:textId="2A018006" w:rsidR="002F216F" w:rsidRPr="005946DD" w:rsidRDefault="005A462F" w:rsidP="00042195">
      <w:pPr>
        <w:pStyle w:val="pkt"/>
        <w:tabs>
          <w:tab w:val="left" w:pos="142"/>
        </w:tabs>
        <w:spacing w:before="0" w:beforeAutospacing="0" w:after="0" w:afterAutospacing="0" w:line="288" w:lineRule="auto"/>
        <w:ind w:left="567" w:hanging="567"/>
        <w:jc w:val="both"/>
        <w:rPr>
          <w:rFonts w:ascii="Tahoma" w:hAnsi="Tahoma" w:cs="Tahoma"/>
          <w:sz w:val="22"/>
          <w:szCs w:val="22"/>
        </w:rPr>
      </w:pPr>
      <w:r w:rsidRPr="005946DD">
        <w:rPr>
          <w:rFonts w:ascii="Tahoma" w:hAnsi="Tahoma" w:cs="Tahoma"/>
          <w:b/>
          <w:sz w:val="22"/>
          <w:szCs w:val="22"/>
        </w:rPr>
        <w:t xml:space="preserve">§12 </w:t>
      </w:r>
      <w:r w:rsidRPr="005946DD">
        <w:rPr>
          <w:rFonts w:ascii="Tahoma" w:hAnsi="Tahoma" w:cs="Tahoma"/>
          <w:sz w:val="22"/>
          <w:szCs w:val="22"/>
        </w:rPr>
        <w:t xml:space="preserve">Na realizację niniejszego Programu przeznacza się łączną kwotę </w:t>
      </w:r>
      <w:r w:rsidR="00071613" w:rsidRPr="005946DD">
        <w:rPr>
          <w:rFonts w:ascii="Tahoma" w:hAnsi="Tahoma" w:cs="Tahoma"/>
          <w:sz w:val="22"/>
          <w:szCs w:val="22"/>
        </w:rPr>
        <w:t>1</w:t>
      </w:r>
      <w:r w:rsidR="005946DD" w:rsidRPr="005946DD">
        <w:rPr>
          <w:rFonts w:ascii="Tahoma" w:hAnsi="Tahoma" w:cs="Tahoma"/>
          <w:sz w:val="22"/>
          <w:szCs w:val="22"/>
        </w:rPr>
        <w:t> 763 325,20</w:t>
      </w:r>
      <w:r w:rsidRPr="005946DD">
        <w:rPr>
          <w:rFonts w:ascii="Tahoma" w:hAnsi="Tahoma" w:cs="Tahoma"/>
          <w:sz w:val="22"/>
          <w:szCs w:val="22"/>
        </w:rPr>
        <w:t xml:space="preserve"> zł.</w:t>
      </w:r>
    </w:p>
    <w:p w14:paraId="7D6EE47C" w14:textId="4AD5A50A" w:rsidR="005A462F" w:rsidRPr="0077740F" w:rsidRDefault="00071613" w:rsidP="005A462F">
      <w:pPr>
        <w:pStyle w:val="pkt"/>
        <w:spacing w:before="0" w:beforeAutospacing="0" w:after="0" w:afterAutospacing="0" w:line="288" w:lineRule="auto"/>
        <w:jc w:val="center"/>
        <w:rPr>
          <w:rFonts w:ascii="Tahoma" w:hAnsi="Tahoma" w:cs="Tahoma"/>
          <w:b/>
          <w:color w:val="000000"/>
          <w:sz w:val="22"/>
          <w:szCs w:val="22"/>
        </w:rPr>
      </w:pPr>
      <w:r>
        <w:rPr>
          <w:rFonts w:ascii="Tahoma" w:hAnsi="Tahoma" w:cs="Tahoma"/>
          <w:b/>
          <w:color w:val="000000"/>
          <w:sz w:val="22"/>
          <w:szCs w:val="22"/>
        </w:rPr>
        <w:br/>
      </w:r>
      <w:r w:rsidR="005A462F" w:rsidRPr="0077740F">
        <w:rPr>
          <w:rFonts w:ascii="Tahoma" w:hAnsi="Tahoma" w:cs="Tahoma"/>
          <w:b/>
          <w:color w:val="000000"/>
          <w:sz w:val="22"/>
          <w:szCs w:val="22"/>
        </w:rPr>
        <w:t>Rozdział 7</w:t>
      </w:r>
    </w:p>
    <w:p w14:paraId="2240547F" w14:textId="77777777" w:rsidR="005A462F" w:rsidRPr="0077740F" w:rsidRDefault="005A462F" w:rsidP="005A462F">
      <w:pPr>
        <w:pStyle w:val="pkt"/>
        <w:spacing w:before="0" w:beforeAutospacing="0" w:after="120" w:afterAutospacing="0" w:line="288" w:lineRule="auto"/>
        <w:jc w:val="center"/>
        <w:rPr>
          <w:rFonts w:ascii="Tahoma" w:hAnsi="Tahoma" w:cs="Tahoma"/>
          <w:b/>
          <w:color w:val="000000"/>
          <w:sz w:val="22"/>
          <w:szCs w:val="22"/>
        </w:rPr>
      </w:pPr>
      <w:r w:rsidRPr="0077740F">
        <w:rPr>
          <w:rFonts w:ascii="Tahoma" w:hAnsi="Tahoma" w:cs="Tahoma"/>
          <w:b/>
          <w:color w:val="000000"/>
          <w:sz w:val="22"/>
          <w:szCs w:val="22"/>
        </w:rPr>
        <w:t>SPOSÓB REALIZACJI PROGRAMU</w:t>
      </w:r>
    </w:p>
    <w:p w14:paraId="18F65199" w14:textId="77777777" w:rsidR="005A462F" w:rsidRPr="0077740F" w:rsidRDefault="005A462F" w:rsidP="005A462F">
      <w:pPr>
        <w:pStyle w:val="pkt"/>
        <w:spacing w:before="0" w:beforeAutospacing="0" w:after="0" w:afterAutospacing="0" w:line="288" w:lineRule="auto"/>
        <w:jc w:val="both"/>
        <w:rPr>
          <w:rFonts w:ascii="Tahoma" w:hAnsi="Tahoma" w:cs="Tahoma"/>
          <w:color w:val="000000"/>
          <w:sz w:val="22"/>
          <w:szCs w:val="22"/>
        </w:rPr>
      </w:pPr>
      <w:r w:rsidRPr="0077740F">
        <w:rPr>
          <w:rFonts w:ascii="Tahoma" w:hAnsi="Tahoma" w:cs="Tahoma"/>
          <w:b/>
          <w:color w:val="000000"/>
          <w:sz w:val="22"/>
          <w:szCs w:val="22"/>
        </w:rPr>
        <w:t>§ 13</w:t>
      </w:r>
      <w:r w:rsidRPr="0077740F">
        <w:rPr>
          <w:rFonts w:ascii="Tahoma" w:hAnsi="Tahoma" w:cs="Tahoma"/>
          <w:color w:val="000000"/>
          <w:sz w:val="22"/>
          <w:szCs w:val="22"/>
        </w:rPr>
        <w:t xml:space="preserve"> W realizacji niniejszego programu uczestniczą:</w:t>
      </w:r>
    </w:p>
    <w:p w14:paraId="3CA51CAB" w14:textId="77777777" w:rsidR="005A462F" w:rsidRPr="0077740F" w:rsidRDefault="005A462F" w:rsidP="005A462F">
      <w:pPr>
        <w:pStyle w:val="pkt"/>
        <w:numPr>
          <w:ilvl w:val="0"/>
          <w:numId w:val="9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 w:rsidRPr="0077740F">
        <w:rPr>
          <w:rFonts w:ascii="Tahoma" w:hAnsi="Tahoma" w:cs="Tahoma"/>
          <w:color w:val="000000"/>
          <w:sz w:val="22"/>
          <w:szCs w:val="22"/>
        </w:rPr>
        <w:t>Rada Powiatu Białostockiego – uchwala program oraz określa wysokość środków przeznaczonych na dofinansowanie zadań publicznych</w:t>
      </w:r>
      <w:r>
        <w:rPr>
          <w:rFonts w:ascii="Tahoma" w:hAnsi="Tahoma" w:cs="Tahoma"/>
          <w:color w:val="000000"/>
          <w:sz w:val="22"/>
          <w:szCs w:val="22"/>
        </w:rPr>
        <w:t>,</w:t>
      </w:r>
      <w:r w:rsidRPr="0077740F">
        <w:rPr>
          <w:rFonts w:ascii="Tahoma" w:hAnsi="Tahoma" w:cs="Tahoma"/>
          <w:color w:val="000000"/>
          <w:sz w:val="22"/>
          <w:szCs w:val="22"/>
        </w:rPr>
        <w:t xml:space="preserve"> realizowanych przez podmioty programu, jako organ stanowiący,</w:t>
      </w:r>
    </w:p>
    <w:p w14:paraId="2549ADE8" w14:textId="77777777" w:rsidR="005A462F" w:rsidRPr="0077740F" w:rsidRDefault="005A462F" w:rsidP="005A462F">
      <w:pPr>
        <w:pStyle w:val="pkt"/>
        <w:numPr>
          <w:ilvl w:val="0"/>
          <w:numId w:val="9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 w:rsidRPr="0077740F">
        <w:rPr>
          <w:rFonts w:ascii="Tahoma" w:hAnsi="Tahoma" w:cs="Tahoma"/>
          <w:color w:val="000000"/>
          <w:sz w:val="22"/>
          <w:szCs w:val="22"/>
        </w:rPr>
        <w:t>Zarząd Powiatu Białostockiego – realizuje bieżącą współpracę z podmiotami programu, jako organ wykonawczy powiatu,</w:t>
      </w:r>
    </w:p>
    <w:p w14:paraId="16A15255" w14:textId="77777777" w:rsidR="005A462F" w:rsidRPr="0077740F" w:rsidRDefault="005A462F" w:rsidP="005A462F">
      <w:pPr>
        <w:pStyle w:val="pkt"/>
        <w:numPr>
          <w:ilvl w:val="0"/>
          <w:numId w:val="9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 w:rsidRPr="0077740F">
        <w:rPr>
          <w:rFonts w:ascii="Tahoma" w:hAnsi="Tahoma" w:cs="Tahoma"/>
          <w:color w:val="000000"/>
          <w:sz w:val="22"/>
          <w:szCs w:val="22"/>
        </w:rPr>
        <w:t>Podmioty programu – organizacje pozarządowe oraz inne podmioty, o których mowa w art. 3 ust. 3 ustawy.</w:t>
      </w:r>
    </w:p>
    <w:p w14:paraId="45E0516F" w14:textId="77777777" w:rsidR="005A462F" w:rsidRPr="0077740F" w:rsidRDefault="005A462F" w:rsidP="005A462F">
      <w:pPr>
        <w:pStyle w:val="pkt"/>
        <w:spacing w:before="0" w:beforeAutospacing="0" w:after="0" w:afterAutospacing="0" w:line="288" w:lineRule="auto"/>
        <w:jc w:val="both"/>
        <w:rPr>
          <w:rFonts w:ascii="Tahoma" w:hAnsi="Tahoma" w:cs="Tahoma"/>
          <w:color w:val="000000"/>
          <w:sz w:val="22"/>
          <w:szCs w:val="22"/>
        </w:rPr>
      </w:pPr>
      <w:r w:rsidRPr="0077740F">
        <w:rPr>
          <w:rFonts w:ascii="Tahoma" w:hAnsi="Tahoma" w:cs="Tahoma"/>
          <w:b/>
          <w:color w:val="000000"/>
          <w:sz w:val="22"/>
          <w:szCs w:val="22"/>
        </w:rPr>
        <w:t>§ 14</w:t>
      </w:r>
      <w:r w:rsidRPr="0077740F">
        <w:rPr>
          <w:rFonts w:ascii="Tahoma" w:hAnsi="Tahoma" w:cs="Tahoma"/>
          <w:color w:val="000000"/>
          <w:sz w:val="22"/>
          <w:szCs w:val="22"/>
        </w:rPr>
        <w:t xml:space="preserve"> Zarząd realizuje Program przy pomocy:</w:t>
      </w:r>
    </w:p>
    <w:p w14:paraId="49A0DEE6" w14:textId="77777777" w:rsidR="005A462F" w:rsidRPr="0077740F" w:rsidRDefault="005A462F" w:rsidP="005A462F">
      <w:pPr>
        <w:pStyle w:val="pkt"/>
        <w:numPr>
          <w:ilvl w:val="0"/>
          <w:numId w:val="10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 w:rsidRPr="0077740F">
        <w:rPr>
          <w:rFonts w:ascii="Tahoma" w:hAnsi="Tahoma" w:cs="Tahoma"/>
          <w:color w:val="000000"/>
          <w:sz w:val="22"/>
          <w:szCs w:val="22"/>
        </w:rPr>
        <w:t>komórek organizacyjnych Urzędu,</w:t>
      </w:r>
    </w:p>
    <w:p w14:paraId="6A00831E" w14:textId="77777777" w:rsidR="00BB2F68" w:rsidRDefault="005A462F" w:rsidP="00BB2F68">
      <w:pPr>
        <w:pStyle w:val="pkt"/>
        <w:numPr>
          <w:ilvl w:val="0"/>
          <w:numId w:val="10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 w:rsidRPr="0077740F">
        <w:rPr>
          <w:rFonts w:ascii="Tahoma" w:hAnsi="Tahoma" w:cs="Tahoma"/>
          <w:color w:val="000000"/>
          <w:sz w:val="22"/>
          <w:szCs w:val="22"/>
        </w:rPr>
        <w:t xml:space="preserve">jednostek organizacyjnych Urzędu </w:t>
      </w:r>
    </w:p>
    <w:p w14:paraId="35F6F5D5" w14:textId="2FBF4711" w:rsidR="005A462F" w:rsidRPr="00BB2F68" w:rsidRDefault="00BB2F68" w:rsidP="00BB2F68">
      <w:pPr>
        <w:pStyle w:val="pkt"/>
        <w:spacing w:before="0" w:beforeAutospacing="0" w:after="0" w:afterAutospacing="0" w:line="288" w:lineRule="auto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b/>
          <w:color w:val="000000"/>
          <w:sz w:val="22"/>
          <w:szCs w:val="22"/>
        </w:rPr>
        <w:t>§</w:t>
      </w:r>
      <w:r w:rsidR="00E2282C">
        <w:rPr>
          <w:rFonts w:ascii="Tahoma" w:hAnsi="Tahoma" w:cs="Tahoma"/>
          <w:b/>
          <w:color w:val="000000"/>
          <w:sz w:val="22"/>
          <w:szCs w:val="22"/>
        </w:rPr>
        <w:t xml:space="preserve"> </w:t>
      </w:r>
      <w:r w:rsidR="005A462F" w:rsidRPr="00BB2F68">
        <w:rPr>
          <w:rFonts w:ascii="Tahoma" w:hAnsi="Tahoma" w:cs="Tahoma"/>
          <w:b/>
          <w:color w:val="000000"/>
          <w:sz w:val="22"/>
          <w:szCs w:val="22"/>
        </w:rPr>
        <w:t>15</w:t>
      </w:r>
      <w:r w:rsidR="005A462F" w:rsidRPr="00BB2F68">
        <w:rPr>
          <w:rFonts w:ascii="Tahoma" w:hAnsi="Tahoma" w:cs="Tahoma"/>
          <w:color w:val="000000"/>
          <w:sz w:val="22"/>
          <w:szCs w:val="22"/>
        </w:rPr>
        <w:t xml:space="preserve"> Komórki i jednostki organizacyjne podejmują i prowadzą bieżącą współpracę </w:t>
      </w:r>
      <w:r w:rsidR="005A462F" w:rsidRPr="00BB2F68">
        <w:rPr>
          <w:rFonts w:ascii="Tahoma" w:hAnsi="Tahoma" w:cs="Tahoma"/>
          <w:color w:val="000000"/>
          <w:sz w:val="22"/>
          <w:szCs w:val="22"/>
        </w:rPr>
        <w:br/>
        <w:t>z organizacjami pozarządowymi polegającą na:</w:t>
      </w:r>
    </w:p>
    <w:p w14:paraId="5E41ADA4" w14:textId="77777777" w:rsidR="005A462F" w:rsidRPr="0077740F" w:rsidRDefault="005A462F" w:rsidP="005A462F">
      <w:pPr>
        <w:pStyle w:val="pkt"/>
        <w:numPr>
          <w:ilvl w:val="0"/>
          <w:numId w:val="11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 w:rsidRPr="0077740F">
        <w:rPr>
          <w:rFonts w:ascii="Tahoma" w:hAnsi="Tahoma" w:cs="Tahoma"/>
          <w:color w:val="000000"/>
          <w:sz w:val="22"/>
          <w:szCs w:val="22"/>
        </w:rPr>
        <w:t>przygotowaniu i prowadzeniu otwartych konkursów ofert dla podmiotów Programu na realizację zadań publicznych finansowanych ze środków Powiatu,</w:t>
      </w:r>
    </w:p>
    <w:p w14:paraId="18AF4E70" w14:textId="77777777" w:rsidR="005A462F" w:rsidRPr="0077740F" w:rsidRDefault="005A462F" w:rsidP="005A462F">
      <w:pPr>
        <w:pStyle w:val="pkt"/>
        <w:numPr>
          <w:ilvl w:val="0"/>
          <w:numId w:val="11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 w:rsidRPr="0077740F">
        <w:rPr>
          <w:rFonts w:ascii="Tahoma" w:hAnsi="Tahoma" w:cs="Tahoma"/>
          <w:color w:val="000000"/>
          <w:sz w:val="22"/>
          <w:szCs w:val="22"/>
        </w:rPr>
        <w:t>sporządzaniu sprawozdań z finansowej i pozafinansowej współpracy z podmiotami programu,</w:t>
      </w:r>
    </w:p>
    <w:p w14:paraId="1860DAB5" w14:textId="77777777" w:rsidR="005A462F" w:rsidRPr="00157B74" w:rsidRDefault="005A462F" w:rsidP="005A462F">
      <w:pPr>
        <w:pStyle w:val="pkt"/>
        <w:numPr>
          <w:ilvl w:val="0"/>
          <w:numId w:val="11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 w:rsidRPr="00157B74">
        <w:rPr>
          <w:rFonts w:ascii="Tahoma" w:hAnsi="Tahoma" w:cs="Tahoma"/>
          <w:color w:val="000000"/>
          <w:sz w:val="22"/>
          <w:szCs w:val="22"/>
        </w:rPr>
        <w:lastRenderedPageBreak/>
        <w:t>podejmowanie i prowadzenie współpracy z podmiotami Programu statutowo prowadzącymi działalność pożytku publicznego w formach określonych w § 8 i 9.</w:t>
      </w:r>
    </w:p>
    <w:p w14:paraId="2FB3B963" w14:textId="24F56D8A" w:rsidR="005A462F" w:rsidRPr="0077740F" w:rsidRDefault="00645822" w:rsidP="001F34FA">
      <w:pPr>
        <w:pStyle w:val="pkt"/>
        <w:spacing w:before="0" w:beforeAutospacing="0" w:after="0" w:afterAutospacing="0" w:line="288" w:lineRule="auto"/>
        <w:jc w:val="center"/>
        <w:rPr>
          <w:rFonts w:ascii="Tahoma" w:hAnsi="Tahoma" w:cs="Tahoma"/>
          <w:b/>
          <w:color w:val="000000"/>
          <w:sz w:val="22"/>
          <w:szCs w:val="22"/>
        </w:rPr>
      </w:pPr>
      <w:r>
        <w:rPr>
          <w:rFonts w:ascii="Tahoma" w:hAnsi="Tahoma" w:cs="Tahoma"/>
          <w:b/>
          <w:color w:val="000000"/>
          <w:sz w:val="22"/>
          <w:szCs w:val="22"/>
        </w:rPr>
        <w:br/>
      </w:r>
      <w:r w:rsidR="005A462F" w:rsidRPr="0077740F">
        <w:rPr>
          <w:rFonts w:ascii="Tahoma" w:hAnsi="Tahoma" w:cs="Tahoma"/>
          <w:b/>
          <w:color w:val="000000"/>
          <w:sz w:val="22"/>
          <w:szCs w:val="22"/>
        </w:rPr>
        <w:t>Rozdział 8</w:t>
      </w:r>
    </w:p>
    <w:p w14:paraId="1CDBDD8A" w14:textId="77777777" w:rsidR="005A462F" w:rsidRPr="0077740F" w:rsidRDefault="005A462F" w:rsidP="005A462F">
      <w:pPr>
        <w:pStyle w:val="pkt"/>
        <w:spacing w:before="0" w:beforeAutospacing="0" w:after="120" w:afterAutospacing="0" w:line="288" w:lineRule="auto"/>
        <w:jc w:val="center"/>
        <w:rPr>
          <w:rFonts w:ascii="Tahoma" w:hAnsi="Tahoma" w:cs="Tahoma"/>
          <w:b/>
          <w:color w:val="000000"/>
          <w:sz w:val="22"/>
          <w:szCs w:val="22"/>
        </w:rPr>
      </w:pPr>
      <w:r w:rsidRPr="0077740F">
        <w:rPr>
          <w:rFonts w:ascii="Tahoma" w:hAnsi="Tahoma" w:cs="Tahoma"/>
          <w:b/>
          <w:color w:val="000000"/>
          <w:sz w:val="22"/>
          <w:szCs w:val="22"/>
        </w:rPr>
        <w:t>SPOSÓB OCENY REALIZACJI PROGRAMU</w:t>
      </w:r>
    </w:p>
    <w:p w14:paraId="39CEB10E" w14:textId="77777777" w:rsidR="005A462F" w:rsidRPr="005B2D8A" w:rsidRDefault="005A462F" w:rsidP="005A462F">
      <w:pPr>
        <w:pStyle w:val="pkt"/>
        <w:spacing w:before="0" w:beforeAutospacing="0" w:after="0" w:afterAutospacing="0" w:line="288" w:lineRule="auto"/>
        <w:jc w:val="both"/>
        <w:rPr>
          <w:rFonts w:ascii="Tahoma" w:hAnsi="Tahoma" w:cs="Tahoma"/>
          <w:color w:val="000000"/>
          <w:sz w:val="22"/>
          <w:szCs w:val="22"/>
        </w:rPr>
      </w:pPr>
      <w:r w:rsidRPr="005B2D8A">
        <w:rPr>
          <w:rFonts w:ascii="Tahoma" w:hAnsi="Tahoma" w:cs="Tahoma"/>
          <w:b/>
          <w:color w:val="000000"/>
          <w:sz w:val="22"/>
          <w:szCs w:val="22"/>
        </w:rPr>
        <w:t>§ 16</w:t>
      </w:r>
      <w:r w:rsidRPr="005B2D8A">
        <w:rPr>
          <w:rFonts w:ascii="Tahoma" w:hAnsi="Tahoma" w:cs="Tahoma"/>
          <w:color w:val="000000"/>
          <w:sz w:val="22"/>
          <w:szCs w:val="22"/>
        </w:rPr>
        <w:t xml:space="preserve"> Ocena realizacji Programu dokonywana będzie w oparciu o następujące wskaźniki:</w:t>
      </w:r>
    </w:p>
    <w:p w14:paraId="496B2939" w14:textId="77777777" w:rsidR="005A462F" w:rsidRPr="005B2D8A" w:rsidRDefault="005A462F" w:rsidP="005A462F">
      <w:pPr>
        <w:pStyle w:val="pkt"/>
        <w:numPr>
          <w:ilvl w:val="0"/>
          <w:numId w:val="12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 w:rsidRPr="005B2D8A">
        <w:rPr>
          <w:rFonts w:ascii="Tahoma" w:hAnsi="Tahoma" w:cs="Tahoma"/>
          <w:color w:val="000000"/>
          <w:sz w:val="22"/>
          <w:szCs w:val="22"/>
        </w:rPr>
        <w:t>liczbę ogłoszonych otwartych konkursów ofert,</w:t>
      </w:r>
    </w:p>
    <w:p w14:paraId="2F193FF5" w14:textId="77777777" w:rsidR="005A462F" w:rsidRPr="005B2D8A" w:rsidRDefault="005A462F" w:rsidP="005A462F">
      <w:pPr>
        <w:pStyle w:val="pkt"/>
        <w:numPr>
          <w:ilvl w:val="0"/>
          <w:numId w:val="12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 w:rsidRPr="005B2D8A">
        <w:rPr>
          <w:rFonts w:ascii="Tahoma" w:hAnsi="Tahoma" w:cs="Tahoma"/>
          <w:color w:val="000000"/>
          <w:sz w:val="22"/>
          <w:szCs w:val="22"/>
        </w:rPr>
        <w:t>liczbę organizacji pozarządowych uczestniczących w otwartych konkursach ofert,</w:t>
      </w:r>
    </w:p>
    <w:p w14:paraId="76B76215" w14:textId="77777777" w:rsidR="005A462F" w:rsidRPr="005B2D8A" w:rsidRDefault="005A462F" w:rsidP="005A462F">
      <w:pPr>
        <w:pStyle w:val="pkt"/>
        <w:numPr>
          <w:ilvl w:val="0"/>
          <w:numId w:val="12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 w:rsidRPr="005B2D8A">
        <w:rPr>
          <w:rFonts w:ascii="Tahoma" w:hAnsi="Tahoma" w:cs="Tahoma"/>
          <w:color w:val="000000"/>
          <w:sz w:val="22"/>
          <w:szCs w:val="22"/>
        </w:rPr>
        <w:t>liczbę ofert złożonych w ramach otwartych konkursów ofert,</w:t>
      </w:r>
    </w:p>
    <w:p w14:paraId="743AB5CA" w14:textId="77777777" w:rsidR="005A462F" w:rsidRPr="005B2D8A" w:rsidRDefault="005A462F" w:rsidP="005A462F">
      <w:pPr>
        <w:pStyle w:val="pkt"/>
        <w:numPr>
          <w:ilvl w:val="0"/>
          <w:numId w:val="12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 w:rsidRPr="005B2D8A">
        <w:rPr>
          <w:rFonts w:ascii="Tahoma" w:hAnsi="Tahoma" w:cs="Tahoma"/>
          <w:color w:val="000000"/>
          <w:sz w:val="22"/>
          <w:szCs w:val="22"/>
        </w:rPr>
        <w:t>liczbę organizacji pozarządowych, które otrzymały dotacje w ramach otwartych konkursów ofert,</w:t>
      </w:r>
    </w:p>
    <w:p w14:paraId="0B5CF14F" w14:textId="77777777" w:rsidR="005A462F" w:rsidRPr="005B2D8A" w:rsidRDefault="005A462F" w:rsidP="005A462F">
      <w:pPr>
        <w:pStyle w:val="pkt"/>
        <w:numPr>
          <w:ilvl w:val="0"/>
          <w:numId w:val="12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 w:rsidRPr="005B2D8A">
        <w:rPr>
          <w:rFonts w:ascii="Tahoma" w:hAnsi="Tahoma" w:cs="Tahoma"/>
          <w:color w:val="000000"/>
          <w:sz w:val="22"/>
          <w:szCs w:val="22"/>
        </w:rPr>
        <w:t>liczbę zadań publicznych dofinansowanych w ramach otwartych konkursów ofert,</w:t>
      </w:r>
    </w:p>
    <w:p w14:paraId="07A21ED2" w14:textId="77777777" w:rsidR="005A462F" w:rsidRPr="005B2D8A" w:rsidRDefault="005A462F" w:rsidP="005A462F">
      <w:pPr>
        <w:pStyle w:val="pkt"/>
        <w:numPr>
          <w:ilvl w:val="0"/>
          <w:numId w:val="12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 w:rsidRPr="005B2D8A">
        <w:rPr>
          <w:rFonts w:ascii="Tahoma" w:hAnsi="Tahoma" w:cs="Tahoma"/>
          <w:color w:val="000000"/>
          <w:sz w:val="22"/>
          <w:szCs w:val="22"/>
        </w:rPr>
        <w:t>liczbę wniosków złożonych przez organizacje pozarządowe na realizacje zadań publicznych z pominięciem otwartego konkursu ofert oraz liczbę zadań, które otrzymały dofinansowanie,</w:t>
      </w:r>
    </w:p>
    <w:p w14:paraId="71851DD3" w14:textId="77777777" w:rsidR="005A462F" w:rsidRPr="005B2D8A" w:rsidRDefault="005A462F" w:rsidP="005A462F">
      <w:pPr>
        <w:pStyle w:val="pkt"/>
        <w:numPr>
          <w:ilvl w:val="0"/>
          <w:numId w:val="12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 w:rsidRPr="005B2D8A">
        <w:rPr>
          <w:rFonts w:ascii="Tahoma" w:hAnsi="Tahoma" w:cs="Tahoma"/>
          <w:color w:val="000000"/>
          <w:sz w:val="22"/>
          <w:szCs w:val="22"/>
        </w:rPr>
        <w:t>wysokość środków finansowych przekazanych organizacjom pozarządowym na realizację zadań publicznych,</w:t>
      </w:r>
    </w:p>
    <w:p w14:paraId="1AD6290E" w14:textId="77777777" w:rsidR="005A462F" w:rsidRPr="00157B74" w:rsidRDefault="005A462F" w:rsidP="005A462F">
      <w:pPr>
        <w:pStyle w:val="pkt"/>
        <w:numPr>
          <w:ilvl w:val="0"/>
          <w:numId w:val="12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wskazanie</w:t>
      </w:r>
      <w:r w:rsidRPr="00157B74">
        <w:rPr>
          <w:rFonts w:ascii="Tahoma" w:hAnsi="Tahoma" w:cs="Tahoma"/>
          <w:color w:val="000000"/>
          <w:sz w:val="22"/>
          <w:szCs w:val="22"/>
        </w:rPr>
        <w:t xml:space="preserve"> przedsięwzięć zrealizowanych we współpracy Powiatu z organizacjami pozarządowymi,</w:t>
      </w:r>
    </w:p>
    <w:p w14:paraId="24F1CC17" w14:textId="77777777" w:rsidR="005A462F" w:rsidRPr="0077740F" w:rsidRDefault="005A462F" w:rsidP="005A462F">
      <w:pPr>
        <w:pStyle w:val="pkt"/>
        <w:tabs>
          <w:tab w:val="left" w:pos="426"/>
        </w:tabs>
        <w:spacing w:before="0" w:beforeAutospacing="0" w:after="0" w:afterAutospacing="0" w:line="288" w:lineRule="auto"/>
        <w:jc w:val="both"/>
        <w:rPr>
          <w:rFonts w:ascii="Tahoma" w:hAnsi="Tahoma" w:cs="Tahoma"/>
          <w:color w:val="000000"/>
          <w:sz w:val="22"/>
          <w:szCs w:val="22"/>
        </w:rPr>
      </w:pPr>
      <w:r w:rsidRPr="0077740F">
        <w:rPr>
          <w:rFonts w:ascii="Tahoma" w:hAnsi="Tahoma" w:cs="Tahoma"/>
          <w:b/>
          <w:color w:val="000000"/>
          <w:sz w:val="22"/>
          <w:szCs w:val="22"/>
        </w:rPr>
        <w:t>§ 17</w:t>
      </w:r>
      <w:r w:rsidRPr="0077740F">
        <w:rPr>
          <w:rFonts w:ascii="Tahoma" w:hAnsi="Tahoma" w:cs="Tahoma"/>
          <w:color w:val="000000"/>
          <w:sz w:val="22"/>
          <w:szCs w:val="22"/>
        </w:rPr>
        <w:t xml:space="preserve"> Sprawozdanie z realizacji Programu z każdego roku Zarząd przedłoży Radzie nie później niż do dnia 31 maja następnego roku, po uprzednim zebraniu informacji od dyrektorów wydziałów Starostwa i jednostek organizacyjnych Powiatu.</w:t>
      </w:r>
    </w:p>
    <w:p w14:paraId="6B2F4533" w14:textId="77777777" w:rsidR="005A462F" w:rsidRPr="00A37D1F" w:rsidRDefault="005A462F" w:rsidP="005A462F">
      <w:pPr>
        <w:pStyle w:val="pkt"/>
        <w:tabs>
          <w:tab w:val="left" w:pos="426"/>
        </w:tabs>
        <w:spacing w:before="0" w:beforeAutospacing="0" w:after="0" w:afterAutospacing="0" w:line="288" w:lineRule="auto"/>
        <w:jc w:val="center"/>
        <w:rPr>
          <w:rFonts w:ascii="Tahoma" w:hAnsi="Tahoma" w:cs="Tahoma"/>
          <w:color w:val="FF0000"/>
          <w:sz w:val="22"/>
          <w:szCs w:val="22"/>
        </w:rPr>
      </w:pPr>
    </w:p>
    <w:p w14:paraId="0F7EB43C" w14:textId="77777777" w:rsidR="005A462F" w:rsidRPr="0077740F" w:rsidRDefault="005A462F" w:rsidP="005A462F">
      <w:pPr>
        <w:pStyle w:val="pkt"/>
        <w:tabs>
          <w:tab w:val="left" w:pos="426"/>
        </w:tabs>
        <w:spacing w:before="0" w:beforeAutospacing="0" w:after="0" w:afterAutospacing="0" w:line="288" w:lineRule="auto"/>
        <w:jc w:val="center"/>
        <w:rPr>
          <w:rFonts w:ascii="Tahoma" w:hAnsi="Tahoma" w:cs="Tahoma"/>
          <w:b/>
          <w:color w:val="000000"/>
          <w:sz w:val="22"/>
          <w:szCs w:val="22"/>
        </w:rPr>
      </w:pPr>
      <w:r w:rsidRPr="0077740F">
        <w:rPr>
          <w:rFonts w:ascii="Tahoma" w:hAnsi="Tahoma" w:cs="Tahoma"/>
          <w:b/>
          <w:color w:val="000000"/>
          <w:sz w:val="22"/>
          <w:szCs w:val="22"/>
        </w:rPr>
        <w:t>Rozdział 9</w:t>
      </w:r>
    </w:p>
    <w:p w14:paraId="0AD51B1F" w14:textId="77777777" w:rsidR="005A462F" w:rsidRDefault="005A462F" w:rsidP="005A462F">
      <w:pPr>
        <w:pStyle w:val="pkt"/>
        <w:tabs>
          <w:tab w:val="left" w:pos="426"/>
        </w:tabs>
        <w:spacing w:before="0" w:beforeAutospacing="0" w:after="0" w:afterAutospacing="0" w:line="288" w:lineRule="auto"/>
        <w:jc w:val="center"/>
        <w:rPr>
          <w:rFonts w:ascii="Tahoma" w:hAnsi="Tahoma" w:cs="Tahoma"/>
          <w:b/>
          <w:color w:val="000000"/>
          <w:sz w:val="22"/>
          <w:szCs w:val="22"/>
        </w:rPr>
      </w:pPr>
      <w:r w:rsidRPr="0077740F">
        <w:rPr>
          <w:rFonts w:ascii="Tahoma" w:hAnsi="Tahoma" w:cs="Tahoma"/>
          <w:b/>
          <w:color w:val="000000"/>
          <w:sz w:val="22"/>
          <w:szCs w:val="22"/>
        </w:rPr>
        <w:t>INFORMACJA O SPOSOBIE TWORZENIA PROGRAMU I PRZEBIEGU KONSULTACJI PROGRAMU</w:t>
      </w:r>
    </w:p>
    <w:p w14:paraId="2C7E2604" w14:textId="77777777" w:rsidR="005A462F" w:rsidRPr="00A72A35" w:rsidRDefault="005A462F" w:rsidP="005A462F">
      <w:pPr>
        <w:pStyle w:val="pkt"/>
        <w:tabs>
          <w:tab w:val="left" w:pos="426"/>
        </w:tabs>
        <w:spacing w:before="0" w:beforeAutospacing="0" w:after="0" w:afterAutospacing="0" w:line="288" w:lineRule="auto"/>
        <w:jc w:val="center"/>
        <w:rPr>
          <w:rFonts w:ascii="Tahoma" w:hAnsi="Tahoma" w:cs="Tahoma"/>
          <w:b/>
          <w:color w:val="000000"/>
          <w:sz w:val="12"/>
          <w:szCs w:val="12"/>
        </w:rPr>
      </w:pPr>
    </w:p>
    <w:p w14:paraId="4D3488DF" w14:textId="77777777" w:rsidR="00CA4F0F" w:rsidRPr="00157B74" w:rsidRDefault="00CA4F0F" w:rsidP="00CA4F0F">
      <w:pPr>
        <w:pStyle w:val="pkt"/>
        <w:tabs>
          <w:tab w:val="left" w:pos="426"/>
        </w:tabs>
        <w:spacing w:before="0" w:beforeAutospacing="0" w:after="0" w:afterAutospacing="0" w:line="288" w:lineRule="auto"/>
        <w:jc w:val="both"/>
        <w:rPr>
          <w:rFonts w:ascii="Tahoma" w:hAnsi="Tahoma" w:cs="Tahoma"/>
          <w:color w:val="000000"/>
          <w:sz w:val="22"/>
          <w:szCs w:val="22"/>
        </w:rPr>
      </w:pPr>
      <w:r w:rsidRPr="00157B74">
        <w:rPr>
          <w:rFonts w:ascii="Tahoma" w:hAnsi="Tahoma" w:cs="Tahoma"/>
          <w:b/>
          <w:color w:val="000000"/>
          <w:sz w:val="22"/>
          <w:szCs w:val="22"/>
        </w:rPr>
        <w:t>§ 18</w:t>
      </w:r>
      <w:r w:rsidRPr="00157B74">
        <w:rPr>
          <w:rFonts w:ascii="Tahoma" w:hAnsi="Tahoma" w:cs="Tahoma"/>
          <w:color w:val="000000"/>
          <w:sz w:val="22"/>
          <w:szCs w:val="22"/>
        </w:rPr>
        <w:t xml:space="preserve"> W celu uchwalenia Programu podejmowane są następujące działania:</w:t>
      </w:r>
    </w:p>
    <w:p w14:paraId="2BCB8F43" w14:textId="77777777" w:rsidR="001F34FA" w:rsidRPr="00157B74" w:rsidRDefault="001F34FA" w:rsidP="001F34FA">
      <w:pPr>
        <w:pStyle w:val="pkt"/>
        <w:numPr>
          <w:ilvl w:val="0"/>
          <w:numId w:val="13"/>
        </w:numPr>
        <w:tabs>
          <w:tab w:val="left" w:pos="284"/>
        </w:tabs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 w:rsidRPr="00157B74">
        <w:rPr>
          <w:rFonts w:ascii="Tahoma" w:hAnsi="Tahoma" w:cs="Tahoma"/>
          <w:color w:val="000000"/>
          <w:sz w:val="22"/>
          <w:szCs w:val="22"/>
        </w:rPr>
        <w:t xml:space="preserve">przygotowanie projektu Programu przez Wydział Kultury, Sportu, Turystyki i Promocji we współpracy z komórkami organizacyjnymi Urzędu i jednostkami organizacyjnymi Powiatu; </w:t>
      </w:r>
    </w:p>
    <w:p w14:paraId="3B43C87E" w14:textId="77777777" w:rsidR="001F34FA" w:rsidRDefault="001F34FA" w:rsidP="001F34FA">
      <w:pPr>
        <w:pStyle w:val="pkt"/>
        <w:numPr>
          <w:ilvl w:val="0"/>
          <w:numId w:val="13"/>
        </w:numPr>
        <w:tabs>
          <w:tab w:val="left" w:pos="284"/>
        </w:tabs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 w:rsidRPr="00157B74">
        <w:rPr>
          <w:rFonts w:ascii="Tahoma" w:hAnsi="Tahoma" w:cs="Tahoma"/>
          <w:color w:val="000000"/>
          <w:sz w:val="22"/>
          <w:szCs w:val="22"/>
        </w:rPr>
        <w:t>przeprowadz</w:t>
      </w:r>
      <w:r>
        <w:rPr>
          <w:rFonts w:ascii="Tahoma" w:hAnsi="Tahoma" w:cs="Tahoma"/>
          <w:color w:val="000000"/>
          <w:sz w:val="22"/>
          <w:szCs w:val="22"/>
        </w:rPr>
        <w:t>o</w:t>
      </w:r>
      <w:r w:rsidRPr="00157B74">
        <w:rPr>
          <w:rFonts w:ascii="Tahoma" w:hAnsi="Tahoma" w:cs="Tahoma"/>
          <w:color w:val="000000"/>
          <w:sz w:val="22"/>
          <w:szCs w:val="22"/>
        </w:rPr>
        <w:t>n</w:t>
      </w:r>
      <w:r>
        <w:rPr>
          <w:rFonts w:ascii="Tahoma" w:hAnsi="Tahoma" w:cs="Tahoma"/>
          <w:color w:val="000000"/>
          <w:sz w:val="22"/>
          <w:szCs w:val="22"/>
        </w:rPr>
        <w:t>o</w:t>
      </w:r>
      <w:r w:rsidRPr="00157B74">
        <w:rPr>
          <w:rFonts w:ascii="Tahoma" w:hAnsi="Tahoma" w:cs="Tahoma"/>
          <w:color w:val="000000"/>
          <w:sz w:val="22"/>
          <w:szCs w:val="22"/>
        </w:rPr>
        <w:t xml:space="preserve"> konsultacj</w:t>
      </w:r>
      <w:r>
        <w:rPr>
          <w:rFonts w:ascii="Tahoma" w:hAnsi="Tahoma" w:cs="Tahoma"/>
          <w:color w:val="000000"/>
          <w:sz w:val="22"/>
          <w:szCs w:val="22"/>
        </w:rPr>
        <w:t>e</w:t>
      </w:r>
      <w:r w:rsidRPr="00157B74">
        <w:rPr>
          <w:rFonts w:ascii="Tahoma" w:hAnsi="Tahoma" w:cs="Tahoma"/>
          <w:color w:val="000000"/>
          <w:sz w:val="22"/>
          <w:szCs w:val="22"/>
        </w:rPr>
        <w:t xml:space="preserve"> Programu, zgodnie z Uchwałą Nr III/30/2011 Rady Powiatu Białostockiego z dnia 27 stycznia 2011 roku w sprawie określenia szczegółowego sposobu konsultowania z organizacjami pozarządowymi i podmiotami wymienionymi w art. 3 ust. 3 ustawy o działalności pożytku publicznego i o wolontariacie projektów aktów prawa miejscowego w dziedzinach dotyczących działalności statutowej tych organizacji</w:t>
      </w:r>
      <w:r>
        <w:rPr>
          <w:rFonts w:ascii="Tahoma" w:hAnsi="Tahoma" w:cs="Tahoma"/>
          <w:color w:val="000000"/>
          <w:sz w:val="22"/>
          <w:szCs w:val="22"/>
        </w:rPr>
        <w:t>:</w:t>
      </w:r>
    </w:p>
    <w:p w14:paraId="326F6ABB" w14:textId="174DD1E9" w:rsidR="001F34FA" w:rsidRPr="001F34FA" w:rsidRDefault="001F34FA" w:rsidP="001F34FA">
      <w:pPr>
        <w:pStyle w:val="Akapitzlist"/>
        <w:numPr>
          <w:ilvl w:val="0"/>
          <w:numId w:val="24"/>
        </w:numPr>
        <w:tabs>
          <w:tab w:val="left" w:pos="284"/>
        </w:tabs>
        <w:spacing w:after="0" w:line="288" w:lineRule="auto"/>
        <w:ind w:left="284" w:hanging="284"/>
        <w:jc w:val="both"/>
        <w:rPr>
          <w:rFonts w:ascii="Tahoma" w:eastAsia="Times New Roman" w:hAnsi="Tahoma" w:cs="Tahoma"/>
          <w:color w:val="000000" w:themeColor="text1"/>
          <w:lang w:eastAsia="pl-PL"/>
        </w:rPr>
      </w:pPr>
      <w:r w:rsidRPr="001F34FA">
        <w:rPr>
          <w:rFonts w:ascii="Tahoma" w:eastAsia="Times New Roman" w:hAnsi="Tahoma" w:cs="Tahoma"/>
          <w:color w:val="000000" w:themeColor="text1"/>
          <w:lang w:eastAsia="pl-PL"/>
        </w:rPr>
        <w:t xml:space="preserve">ogłoszenie o konsultacjach oraz projekt Programu zostały zamieszczone na stronie internetowej Powiatu i przesłane do zaopiniowania przez Zespół Konsultacyjno-Doradczy przy Zarządzie Powiatu Białostockiego, w terminie od dnia </w:t>
      </w:r>
      <w:r w:rsidR="00B85A9F">
        <w:rPr>
          <w:rFonts w:ascii="Tahoma" w:eastAsia="Times New Roman" w:hAnsi="Tahoma" w:cs="Tahoma"/>
          <w:color w:val="000000" w:themeColor="text1"/>
          <w:lang w:eastAsia="pl-PL"/>
        </w:rPr>
        <w:t>27</w:t>
      </w:r>
      <w:r w:rsidRPr="001F34FA">
        <w:rPr>
          <w:rFonts w:ascii="Tahoma" w:eastAsia="Times New Roman" w:hAnsi="Tahoma" w:cs="Tahoma"/>
          <w:color w:val="000000" w:themeColor="text1"/>
          <w:lang w:eastAsia="pl-PL"/>
        </w:rPr>
        <w:t xml:space="preserve"> października 202</w:t>
      </w:r>
      <w:r w:rsidR="00B85A9F">
        <w:rPr>
          <w:rFonts w:ascii="Tahoma" w:eastAsia="Times New Roman" w:hAnsi="Tahoma" w:cs="Tahoma"/>
          <w:color w:val="000000" w:themeColor="text1"/>
          <w:lang w:eastAsia="pl-PL"/>
        </w:rPr>
        <w:t>5</w:t>
      </w:r>
      <w:r w:rsidRPr="001F34FA">
        <w:rPr>
          <w:rFonts w:ascii="Tahoma" w:eastAsia="Times New Roman" w:hAnsi="Tahoma" w:cs="Tahoma"/>
          <w:color w:val="000000" w:themeColor="text1"/>
          <w:lang w:eastAsia="pl-PL"/>
        </w:rPr>
        <w:t xml:space="preserve"> r.;</w:t>
      </w:r>
    </w:p>
    <w:p w14:paraId="775E636B" w14:textId="77777777" w:rsidR="001F34FA" w:rsidRPr="001F34FA" w:rsidRDefault="001F34FA" w:rsidP="001F34FA">
      <w:pPr>
        <w:pStyle w:val="Akapitzlist"/>
        <w:numPr>
          <w:ilvl w:val="0"/>
          <w:numId w:val="24"/>
        </w:numPr>
        <w:tabs>
          <w:tab w:val="left" w:pos="284"/>
        </w:tabs>
        <w:spacing w:after="0" w:line="288" w:lineRule="auto"/>
        <w:ind w:left="284" w:hanging="284"/>
        <w:jc w:val="both"/>
        <w:rPr>
          <w:rFonts w:ascii="Tahoma" w:eastAsia="Times New Roman" w:hAnsi="Tahoma" w:cs="Tahoma"/>
          <w:color w:val="000000" w:themeColor="text1"/>
          <w:lang w:eastAsia="pl-PL"/>
        </w:rPr>
      </w:pPr>
      <w:r w:rsidRPr="001F34FA">
        <w:rPr>
          <w:rFonts w:ascii="Tahoma" w:eastAsia="Times New Roman" w:hAnsi="Tahoma" w:cs="Tahoma"/>
          <w:color w:val="000000" w:themeColor="text1"/>
          <w:lang w:eastAsia="pl-PL"/>
        </w:rPr>
        <w:t>do ogłoszenia, o którym mowa w pkt 1) został dołączony również formularz zgłaszania opinii, z możliwością zgłaszania uwag  drogą pisemną lub elektroniczną na adres podany w formularzu;</w:t>
      </w:r>
    </w:p>
    <w:p w14:paraId="7B18F7C1" w14:textId="2F7EC719" w:rsidR="001F34FA" w:rsidRPr="001F34FA" w:rsidRDefault="001F34FA" w:rsidP="001F34FA">
      <w:pPr>
        <w:pStyle w:val="Akapitzlist"/>
        <w:numPr>
          <w:ilvl w:val="0"/>
          <w:numId w:val="24"/>
        </w:numPr>
        <w:tabs>
          <w:tab w:val="left" w:pos="284"/>
        </w:tabs>
        <w:spacing w:after="0" w:line="288" w:lineRule="auto"/>
        <w:ind w:left="284" w:hanging="284"/>
        <w:jc w:val="both"/>
        <w:rPr>
          <w:rFonts w:ascii="Tahoma" w:eastAsia="Times New Roman" w:hAnsi="Tahoma" w:cs="Tahoma"/>
          <w:color w:val="000000" w:themeColor="text1"/>
          <w:lang w:eastAsia="pl-PL"/>
        </w:rPr>
      </w:pPr>
      <w:r w:rsidRPr="001F34FA">
        <w:rPr>
          <w:rFonts w:ascii="Tahoma" w:eastAsia="Times New Roman" w:hAnsi="Tahoma" w:cs="Tahoma"/>
          <w:color w:val="000000" w:themeColor="text1"/>
          <w:lang w:eastAsia="pl-PL"/>
        </w:rPr>
        <w:t xml:space="preserve">termin wyrażenia opinii i uwag: do dnia </w:t>
      </w:r>
      <w:r w:rsidR="00B85A9F">
        <w:rPr>
          <w:rFonts w:ascii="Tahoma" w:eastAsia="Times New Roman" w:hAnsi="Tahoma" w:cs="Tahoma"/>
          <w:color w:val="000000" w:themeColor="text1"/>
          <w:lang w:eastAsia="pl-PL"/>
        </w:rPr>
        <w:t>1</w:t>
      </w:r>
      <w:r w:rsidRPr="001F34FA">
        <w:rPr>
          <w:rFonts w:ascii="Tahoma" w:eastAsia="Times New Roman" w:hAnsi="Tahoma" w:cs="Tahoma"/>
          <w:color w:val="000000" w:themeColor="text1"/>
          <w:lang w:eastAsia="pl-PL"/>
        </w:rPr>
        <w:t>2 listopada 202</w:t>
      </w:r>
      <w:r w:rsidR="00B85A9F">
        <w:rPr>
          <w:rFonts w:ascii="Tahoma" w:eastAsia="Times New Roman" w:hAnsi="Tahoma" w:cs="Tahoma"/>
          <w:color w:val="000000" w:themeColor="text1"/>
          <w:lang w:eastAsia="pl-PL"/>
        </w:rPr>
        <w:t>5</w:t>
      </w:r>
      <w:r w:rsidRPr="001F34FA">
        <w:rPr>
          <w:rFonts w:ascii="Tahoma" w:eastAsia="Times New Roman" w:hAnsi="Tahoma" w:cs="Tahoma"/>
          <w:color w:val="000000" w:themeColor="text1"/>
          <w:lang w:eastAsia="pl-PL"/>
        </w:rPr>
        <w:t xml:space="preserve"> r.; </w:t>
      </w:r>
    </w:p>
    <w:p w14:paraId="07E598C9" w14:textId="71F80B37" w:rsidR="001F34FA" w:rsidRPr="00F725C4" w:rsidRDefault="001F34FA" w:rsidP="001F34FA">
      <w:pPr>
        <w:pStyle w:val="Akapitzlist"/>
        <w:numPr>
          <w:ilvl w:val="0"/>
          <w:numId w:val="24"/>
        </w:numPr>
        <w:tabs>
          <w:tab w:val="left" w:pos="284"/>
        </w:tabs>
        <w:spacing w:after="0" w:line="288" w:lineRule="auto"/>
        <w:ind w:left="284" w:hanging="284"/>
        <w:jc w:val="both"/>
        <w:rPr>
          <w:rFonts w:ascii="Tahoma" w:eastAsia="Times New Roman" w:hAnsi="Tahoma" w:cs="Tahoma"/>
          <w:color w:val="000000" w:themeColor="text1"/>
          <w:lang w:eastAsia="pl-PL"/>
        </w:rPr>
      </w:pPr>
      <w:r w:rsidRPr="00F725C4">
        <w:rPr>
          <w:rFonts w:ascii="Tahoma" w:eastAsia="Times New Roman" w:hAnsi="Tahoma" w:cs="Tahoma"/>
          <w:color w:val="000000" w:themeColor="text1"/>
          <w:lang w:eastAsia="pl-PL"/>
        </w:rPr>
        <w:t xml:space="preserve">w wyniku konsultacji wpłynęły </w:t>
      </w:r>
      <w:r w:rsidR="002C45C9" w:rsidRPr="00F725C4">
        <w:rPr>
          <w:rFonts w:ascii="Tahoma" w:eastAsia="Times New Roman" w:hAnsi="Tahoma" w:cs="Tahoma"/>
          <w:color w:val="000000" w:themeColor="text1"/>
          <w:lang w:eastAsia="pl-PL"/>
        </w:rPr>
        <w:t>2</w:t>
      </w:r>
      <w:r w:rsidRPr="00F725C4">
        <w:rPr>
          <w:rFonts w:ascii="Tahoma" w:eastAsia="Times New Roman" w:hAnsi="Tahoma" w:cs="Tahoma"/>
          <w:color w:val="000000" w:themeColor="text1"/>
          <w:lang w:eastAsia="pl-PL"/>
        </w:rPr>
        <w:t xml:space="preserve"> uwagi</w:t>
      </w:r>
      <w:r w:rsidR="00F725C4" w:rsidRPr="00F725C4">
        <w:rPr>
          <w:rFonts w:ascii="Tahoma" w:eastAsia="Times New Roman" w:hAnsi="Tahoma" w:cs="Tahoma"/>
          <w:color w:val="000000" w:themeColor="text1"/>
          <w:lang w:eastAsia="pl-PL"/>
        </w:rPr>
        <w:t xml:space="preserve"> będące</w:t>
      </w:r>
      <w:r w:rsidR="002C45C9" w:rsidRPr="00F725C4">
        <w:rPr>
          <w:rFonts w:ascii="Tahoma" w:eastAsia="Times New Roman" w:hAnsi="Tahoma" w:cs="Tahoma"/>
          <w:color w:val="000000" w:themeColor="text1"/>
          <w:lang w:eastAsia="pl-PL"/>
        </w:rPr>
        <w:t xml:space="preserve"> propozycj</w:t>
      </w:r>
      <w:r w:rsidR="00F725C4" w:rsidRPr="00F725C4">
        <w:rPr>
          <w:rFonts w:ascii="Tahoma" w:eastAsia="Times New Roman" w:hAnsi="Tahoma" w:cs="Tahoma"/>
          <w:color w:val="000000" w:themeColor="text1"/>
          <w:lang w:eastAsia="pl-PL"/>
        </w:rPr>
        <w:t xml:space="preserve">ami do  </w:t>
      </w:r>
      <w:r w:rsidR="002C45C9" w:rsidRPr="00F725C4">
        <w:rPr>
          <w:rFonts w:ascii="Tahoma" w:eastAsia="Times New Roman" w:hAnsi="Tahoma" w:cs="Tahoma"/>
          <w:color w:val="000000" w:themeColor="text1"/>
          <w:lang w:eastAsia="pl-PL"/>
        </w:rPr>
        <w:t>Program</w:t>
      </w:r>
      <w:r w:rsidR="003630CC">
        <w:rPr>
          <w:rFonts w:ascii="Tahoma" w:eastAsia="Times New Roman" w:hAnsi="Tahoma" w:cs="Tahoma"/>
          <w:color w:val="000000" w:themeColor="text1"/>
          <w:lang w:eastAsia="pl-PL"/>
        </w:rPr>
        <w:t>u</w:t>
      </w:r>
      <w:r w:rsidR="002C45C9" w:rsidRPr="00F725C4">
        <w:rPr>
          <w:rFonts w:ascii="Tahoma" w:eastAsia="Times New Roman" w:hAnsi="Tahoma" w:cs="Tahoma"/>
          <w:color w:val="000000" w:themeColor="text1"/>
          <w:lang w:eastAsia="pl-PL"/>
        </w:rPr>
        <w:t xml:space="preserve"> współpracy.</w:t>
      </w:r>
      <w:r w:rsidR="00944165" w:rsidRPr="00F725C4">
        <w:rPr>
          <w:rFonts w:ascii="Tahoma" w:eastAsia="Times New Roman" w:hAnsi="Tahoma" w:cs="Tahoma"/>
          <w:color w:val="000000" w:themeColor="text1"/>
          <w:lang w:eastAsia="pl-PL"/>
        </w:rPr>
        <w:t xml:space="preserve"> </w:t>
      </w:r>
      <w:r w:rsidRPr="00F725C4">
        <w:rPr>
          <w:rFonts w:ascii="Tahoma" w:eastAsia="Times New Roman" w:hAnsi="Tahoma" w:cs="Tahoma"/>
          <w:color w:val="000000" w:themeColor="text1"/>
          <w:lang w:eastAsia="pl-PL"/>
        </w:rPr>
        <w:t>Wyniki konsultacji przedstawiono na zasadach określonych w Rozdz. III załącznika do powyższej Uchwały.</w:t>
      </w:r>
    </w:p>
    <w:p w14:paraId="0E22F91E" w14:textId="77777777" w:rsidR="001F34FA" w:rsidRPr="001F34FA" w:rsidRDefault="001F34FA" w:rsidP="001F34FA">
      <w:pPr>
        <w:pStyle w:val="Akapitzlist"/>
        <w:numPr>
          <w:ilvl w:val="0"/>
          <w:numId w:val="13"/>
        </w:numPr>
        <w:tabs>
          <w:tab w:val="left" w:pos="284"/>
        </w:tabs>
        <w:spacing w:after="0" w:line="240" w:lineRule="auto"/>
        <w:ind w:left="284"/>
        <w:jc w:val="both"/>
        <w:rPr>
          <w:rFonts w:ascii="Tahoma" w:eastAsia="Times New Roman" w:hAnsi="Tahoma" w:cs="Tahoma"/>
          <w:color w:val="000000" w:themeColor="text1"/>
          <w:lang w:eastAsia="pl-PL"/>
        </w:rPr>
      </w:pPr>
      <w:r w:rsidRPr="001F34FA">
        <w:rPr>
          <w:rFonts w:ascii="Tahoma" w:eastAsia="Times New Roman" w:hAnsi="Tahoma" w:cs="Tahoma"/>
          <w:color w:val="000000" w:themeColor="text1"/>
          <w:lang w:eastAsia="pl-PL"/>
        </w:rPr>
        <w:lastRenderedPageBreak/>
        <w:t xml:space="preserve">Po uchwaleniu Programu przez Radę Powiatu Białostockiego zostanie on opublikowany na stronie internetowej Urzędu. </w:t>
      </w:r>
    </w:p>
    <w:p w14:paraId="384614B8" w14:textId="0CB689F8" w:rsidR="005A462F" w:rsidRDefault="00BD462A" w:rsidP="00B85A9F">
      <w:pPr>
        <w:pStyle w:val="pkt"/>
        <w:spacing w:before="0" w:beforeAutospacing="0" w:after="0" w:afterAutospacing="0" w:line="288" w:lineRule="auto"/>
        <w:jc w:val="center"/>
        <w:rPr>
          <w:rFonts w:ascii="Tahoma" w:hAnsi="Tahoma" w:cs="Tahoma"/>
          <w:b/>
          <w:color w:val="000000"/>
          <w:sz w:val="22"/>
          <w:szCs w:val="22"/>
        </w:rPr>
      </w:pPr>
      <w:r>
        <w:rPr>
          <w:rFonts w:ascii="Tahoma" w:hAnsi="Tahoma" w:cs="Tahoma"/>
          <w:b/>
          <w:color w:val="000000"/>
          <w:sz w:val="22"/>
          <w:szCs w:val="22"/>
        </w:rPr>
        <w:br/>
      </w:r>
      <w:r w:rsidR="005A462F">
        <w:rPr>
          <w:rFonts w:ascii="Tahoma" w:hAnsi="Tahoma" w:cs="Tahoma"/>
          <w:b/>
          <w:color w:val="000000"/>
          <w:sz w:val="22"/>
          <w:szCs w:val="22"/>
        </w:rPr>
        <w:t>Rozdział 10</w:t>
      </w:r>
    </w:p>
    <w:p w14:paraId="7395A55E" w14:textId="77777777" w:rsidR="005A462F" w:rsidRDefault="005A462F" w:rsidP="005A462F">
      <w:pPr>
        <w:pStyle w:val="pkt"/>
        <w:spacing w:before="0" w:beforeAutospacing="0" w:after="120" w:afterAutospacing="0" w:line="288" w:lineRule="auto"/>
        <w:jc w:val="center"/>
        <w:rPr>
          <w:rFonts w:ascii="Tahoma" w:hAnsi="Tahoma" w:cs="Tahoma"/>
          <w:b/>
          <w:color w:val="000000"/>
          <w:sz w:val="22"/>
          <w:szCs w:val="22"/>
        </w:rPr>
      </w:pPr>
      <w:r>
        <w:rPr>
          <w:rFonts w:ascii="Tahoma" w:hAnsi="Tahoma" w:cs="Tahoma"/>
          <w:b/>
          <w:color w:val="000000"/>
          <w:sz w:val="22"/>
          <w:szCs w:val="22"/>
        </w:rPr>
        <w:t>TRYB POWOŁANIA I ZASADY DZIAŁANIA KOMISJI KONKURSOWYCH</w:t>
      </w:r>
    </w:p>
    <w:p w14:paraId="4EF5EEC6" w14:textId="77777777" w:rsidR="005A462F" w:rsidRDefault="005A462F" w:rsidP="005A462F">
      <w:pPr>
        <w:pStyle w:val="paragraf"/>
        <w:spacing w:before="0" w:beforeAutospacing="0" w:after="0" w:afterAutospacing="0" w:line="288" w:lineRule="auto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b/>
          <w:bCs/>
          <w:color w:val="000000"/>
          <w:sz w:val="22"/>
          <w:szCs w:val="22"/>
        </w:rPr>
        <w:t>§ 19</w:t>
      </w:r>
      <w:r>
        <w:rPr>
          <w:rFonts w:ascii="Tahoma" w:hAnsi="Tahoma" w:cs="Tahoma"/>
          <w:color w:val="000000"/>
          <w:sz w:val="22"/>
          <w:szCs w:val="22"/>
        </w:rPr>
        <w:t xml:space="preserve"> </w:t>
      </w:r>
    </w:p>
    <w:p w14:paraId="4BD603B6" w14:textId="54D2A4F0" w:rsidR="005A462F" w:rsidRPr="00266172" w:rsidRDefault="005A462F" w:rsidP="005A462F">
      <w:pPr>
        <w:pStyle w:val="paragraf"/>
        <w:numPr>
          <w:ilvl w:val="0"/>
          <w:numId w:val="20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 w:themeColor="text1"/>
          <w:sz w:val="22"/>
          <w:szCs w:val="22"/>
        </w:rPr>
      </w:pPr>
      <w:r w:rsidRPr="00266172">
        <w:rPr>
          <w:rFonts w:ascii="Tahoma" w:hAnsi="Tahoma" w:cs="Tahoma"/>
          <w:color w:val="000000" w:themeColor="text1"/>
          <w:sz w:val="22"/>
          <w:szCs w:val="22"/>
        </w:rPr>
        <w:t>Zarząd ogłasza konkurs ofert na realizację zadań publicznych, według priorytetów przyjętych do realizacji w roku 202</w:t>
      </w:r>
      <w:r w:rsidR="00266172" w:rsidRPr="00266172">
        <w:rPr>
          <w:rFonts w:ascii="Tahoma" w:hAnsi="Tahoma" w:cs="Tahoma"/>
          <w:color w:val="000000" w:themeColor="text1"/>
          <w:sz w:val="22"/>
          <w:szCs w:val="22"/>
        </w:rPr>
        <w:t>6</w:t>
      </w:r>
      <w:r w:rsidRPr="00266172">
        <w:rPr>
          <w:rFonts w:ascii="Tahoma" w:hAnsi="Tahoma" w:cs="Tahoma"/>
          <w:color w:val="000000" w:themeColor="text1"/>
          <w:sz w:val="22"/>
          <w:szCs w:val="22"/>
        </w:rPr>
        <w:t>.</w:t>
      </w:r>
    </w:p>
    <w:p w14:paraId="6C593887" w14:textId="77777777" w:rsidR="005A462F" w:rsidRDefault="005A462F" w:rsidP="005A462F">
      <w:pPr>
        <w:pStyle w:val="paragraf"/>
        <w:numPr>
          <w:ilvl w:val="0"/>
          <w:numId w:val="20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Komisja konkursowa powoływana jest w celu opiniowania ofert złożonych przez organizacje pozarządowe w ramach ogłoszonych przez Zarząd otwartych konkursów ofert.</w:t>
      </w:r>
    </w:p>
    <w:p w14:paraId="35DA83F6" w14:textId="77777777" w:rsidR="005A462F" w:rsidRDefault="005A462F" w:rsidP="005A462F">
      <w:pPr>
        <w:pStyle w:val="paragraf"/>
        <w:numPr>
          <w:ilvl w:val="0"/>
          <w:numId w:val="20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Skład imienny komisji konkursowej wraz z regulaminem jej pracy określa uchwała Zarządu.</w:t>
      </w:r>
    </w:p>
    <w:p w14:paraId="1B0543DE" w14:textId="77777777" w:rsidR="005A462F" w:rsidRDefault="005A462F" w:rsidP="005A462F">
      <w:pPr>
        <w:pStyle w:val="Tekstpodstawowy2"/>
        <w:numPr>
          <w:ilvl w:val="0"/>
          <w:numId w:val="20"/>
        </w:numPr>
        <w:spacing w:after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 xml:space="preserve">Komisja konkursowa ocenia oferty pod względem formalnym, merytorycznym </w:t>
      </w:r>
      <w:r>
        <w:rPr>
          <w:rFonts w:ascii="Tahoma" w:hAnsi="Tahoma" w:cs="Tahoma"/>
          <w:color w:val="000000"/>
          <w:sz w:val="22"/>
          <w:szCs w:val="22"/>
        </w:rPr>
        <w:br/>
        <w:t>i finansowym w oparciu o kryteria podane w ogłoszeniu o konkursie.</w:t>
      </w:r>
    </w:p>
    <w:p w14:paraId="34096AC6" w14:textId="77777777" w:rsidR="005A462F" w:rsidRDefault="005A462F" w:rsidP="005A462F">
      <w:pPr>
        <w:pStyle w:val="Tekstpodstawowy2"/>
        <w:numPr>
          <w:ilvl w:val="0"/>
          <w:numId w:val="20"/>
        </w:numPr>
        <w:spacing w:after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Komisja konkursowa sporządza zbiorczą kartę oceny merytorycznej, w której wpisuje liczbę punktów przyznanych przez poszczególnych członków komisji.</w:t>
      </w:r>
    </w:p>
    <w:p w14:paraId="68520093" w14:textId="77777777" w:rsidR="005A462F" w:rsidRDefault="005A462F" w:rsidP="005A462F">
      <w:pPr>
        <w:pStyle w:val="Tekstpodstawowy2"/>
        <w:numPr>
          <w:ilvl w:val="0"/>
          <w:numId w:val="20"/>
        </w:numPr>
        <w:spacing w:after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Z przebiegu konkursu komisja konkursowa sporządza protokół, w którym zamieszcza listę ofert rekomendowanych do udzielenia dotacji, a następnie przekazuje Zarządowi. Protokół podpisuje przewodniczący komisji.</w:t>
      </w:r>
    </w:p>
    <w:p w14:paraId="30A3BA4F" w14:textId="7A3D4A26" w:rsidR="00AC7542" w:rsidRPr="009D1B0D" w:rsidRDefault="005A462F" w:rsidP="009D1B0D">
      <w:pPr>
        <w:pStyle w:val="Tekstpodstawowy2"/>
        <w:numPr>
          <w:ilvl w:val="0"/>
          <w:numId w:val="20"/>
        </w:numPr>
        <w:spacing w:after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 xml:space="preserve">Komisja ulega rozwiązaniu po podjęciu przez Zarząd decyzji w formie uchwały </w:t>
      </w:r>
      <w:r>
        <w:rPr>
          <w:rFonts w:ascii="Tahoma" w:hAnsi="Tahoma" w:cs="Tahoma"/>
          <w:color w:val="000000"/>
          <w:sz w:val="22"/>
          <w:szCs w:val="22"/>
        </w:rPr>
        <w:br/>
        <w:t>o dofinansowaniu zgłoszonych zadań.</w:t>
      </w:r>
    </w:p>
    <w:p w14:paraId="3C93A303" w14:textId="77777777" w:rsidR="004B7757" w:rsidRDefault="00493DC8" w:rsidP="004B7757">
      <w:pPr>
        <w:pStyle w:val="NormalnyWeb"/>
        <w:spacing w:after="0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</w:rPr>
        <w:br/>
      </w:r>
    </w:p>
    <w:p w14:paraId="06E18967" w14:textId="77777777" w:rsidR="004B7757" w:rsidRDefault="004B7757" w:rsidP="004B7757">
      <w:pPr>
        <w:pStyle w:val="NormalnyWeb"/>
        <w:spacing w:after="0"/>
        <w:ind w:left="6372"/>
        <w:jc w:val="center"/>
        <w:rPr>
          <w:rFonts w:ascii="Tahoma" w:hAnsi="Tahoma" w:cs="Tahoma"/>
          <w:sz w:val="22"/>
          <w:szCs w:val="22"/>
        </w:rPr>
      </w:pPr>
      <w:r w:rsidRPr="008E7BF8">
        <w:rPr>
          <w:rFonts w:ascii="Tahoma" w:hAnsi="Tahoma" w:cs="Tahoma"/>
          <w:sz w:val="22"/>
          <w:szCs w:val="22"/>
        </w:rPr>
        <w:t>PRZEWODNICZĄC</w:t>
      </w:r>
      <w:r>
        <w:rPr>
          <w:rFonts w:ascii="Tahoma" w:hAnsi="Tahoma" w:cs="Tahoma"/>
          <w:sz w:val="22"/>
          <w:szCs w:val="22"/>
        </w:rPr>
        <w:t>A</w:t>
      </w:r>
      <w:r w:rsidRPr="008E7BF8">
        <w:rPr>
          <w:rFonts w:ascii="Tahoma" w:hAnsi="Tahoma" w:cs="Tahoma"/>
          <w:sz w:val="22"/>
          <w:szCs w:val="22"/>
        </w:rPr>
        <w:t xml:space="preserve"> RADY</w:t>
      </w:r>
    </w:p>
    <w:p w14:paraId="1560E9B2" w14:textId="77777777" w:rsidR="004B7757" w:rsidRPr="008E7BF8" w:rsidRDefault="004B7757" w:rsidP="004B7757">
      <w:pPr>
        <w:pStyle w:val="NormalnyWeb"/>
        <w:spacing w:after="0"/>
        <w:ind w:left="6372"/>
        <w:jc w:val="center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Bożena Nienałtowska</w:t>
      </w:r>
    </w:p>
    <w:p w14:paraId="3FD5519D" w14:textId="41F20AC2" w:rsidR="00493DC8" w:rsidRPr="008E7BF8" w:rsidRDefault="00493DC8" w:rsidP="00266172">
      <w:pPr>
        <w:pStyle w:val="NormalnyWeb"/>
        <w:spacing w:after="0"/>
        <w:ind w:left="6372"/>
        <w:jc w:val="center"/>
        <w:rPr>
          <w:rFonts w:ascii="Tahoma" w:hAnsi="Tahoma" w:cs="Tahoma"/>
          <w:sz w:val="22"/>
          <w:szCs w:val="22"/>
        </w:rPr>
      </w:pPr>
    </w:p>
    <w:p w14:paraId="377C3523" w14:textId="3A3882D2" w:rsidR="00DA09A1" w:rsidRDefault="00DA09A1">
      <w:pPr>
        <w:rPr>
          <w:rFonts w:ascii="Tahoma" w:hAnsi="Tahoma" w:cs="Tahoma"/>
        </w:rPr>
      </w:pPr>
      <w:r>
        <w:rPr>
          <w:rFonts w:ascii="Tahoma" w:hAnsi="Tahoma" w:cs="Tahoma"/>
        </w:rPr>
        <w:br w:type="page"/>
      </w:r>
    </w:p>
    <w:p w14:paraId="78373C1C" w14:textId="77777777" w:rsidR="00DA09A1" w:rsidRDefault="00DA09A1" w:rsidP="00DA09A1">
      <w:pPr>
        <w:jc w:val="center"/>
        <w:rPr>
          <w:rFonts w:ascii="Tahoma" w:hAnsi="Tahoma" w:cs="Tahoma"/>
        </w:rPr>
      </w:pPr>
      <w:r w:rsidRPr="00A96CC5">
        <w:rPr>
          <w:rFonts w:ascii="Tahoma" w:hAnsi="Tahoma" w:cs="Tahoma"/>
        </w:rPr>
        <w:lastRenderedPageBreak/>
        <w:t>UZASADNIENIE</w:t>
      </w:r>
    </w:p>
    <w:p w14:paraId="7A09EFD6" w14:textId="773FFE4F" w:rsidR="00DA09A1" w:rsidRPr="008E7BF8" w:rsidRDefault="00DA09A1" w:rsidP="00DA09A1">
      <w:pPr>
        <w:jc w:val="center"/>
        <w:rPr>
          <w:rFonts w:ascii="Tahoma" w:hAnsi="Tahoma" w:cs="Tahoma"/>
        </w:rPr>
      </w:pPr>
      <w:r w:rsidRPr="008E7BF8">
        <w:rPr>
          <w:rFonts w:ascii="Tahoma" w:hAnsi="Tahoma" w:cs="Tahoma"/>
        </w:rPr>
        <w:t xml:space="preserve">Do uchwały nr </w:t>
      </w:r>
      <w:r w:rsidR="004B7757">
        <w:rPr>
          <w:rFonts w:ascii="Tahoma" w:hAnsi="Tahoma" w:cs="Tahoma"/>
        </w:rPr>
        <w:t>XX</w:t>
      </w:r>
      <w:r w:rsidRPr="008E7BF8">
        <w:rPr>
          <w:rFonts w:ascii="Tahoma" w:hAnsi="Tahoma" w:cs="Tahoma"/>
        </w:rPr>
        <w:t>/</w:t>
      </w:r>
      <w:r w:rsidR="004B7757">
        <w:rPr>
          <w:rFonts w:ascii="Tahoma" w:hAnsi="Tahoma" w:cs="Tahoma"/>
        </w:rPr>
        <w:t>173</w:t>
      </w:r>
      <w:r w:rsidRPr="008E7BF8">
        <w:rPr>
          <w:rFonts w:ascii="Tahoma" w:hAnsi="Tahoma" w:cs="Tahoma"/>
        </w:rPr>
        <w:t>/202</w:t>
      </w:r>
      <w:r>
        <w:rPr>
          <w:rFonts w:ascii="Tahoma" w:hAnsi="Tahoma" w:cs="Tahoma"/>
        </w:rPr>
        <w:t>5</w:t>
      </w:r>
    </w:p>
    <w:p w14:paraId="6A42D38F" w14:textId="77777777" w:rsidR="00DA09A1" w:rsidRPr="008E7BF8" w:rsidRDefault="00DA09A1" w:rsidP="00DA09A1">
      <w:pPr>
        <w:spacing w:after="0"/>
        <w:jc w:val="center"/>
        <w:rPr>
          <w:rFonts w:ascii="Tahoma" w:hAnsi="Tahoma" w:cs="Tahoma"/>
        </w:rPr>
      </w:pPr>
      <w:r w:rsidRPr="008E7BF8">
        <w:rPr>
          <w:rFonts w:ascii="Tahoma" w:hAnsi="Tahoma" w:cs="Tahoma"/>
        </w:rPr>
        <w:t>Rady Powiatu Białostockiego</w:t>
      </w:r>
    </w:p>
    <w:p w14:paraId="20BB0784" w14:textId="47EA2587" w:rsidR="00DA09A1" w:rsidRPr="008E7BF8" w:rsidRDefault="00DA09A1" w:rsidP="00DA09A1">
      <w:pPr>
        <w:spacing w:after="0"/>
        <w:jc w:val="center"/>
        <w:rPr>
          <w:rFonts w:ascii="Tahoma" w:hAnsi="Tahoma" w:cs="Tahoma"/>
        </w:rPr>
      </w:pPr>
      <w:r w:rsidRPr="008E7BF8">
        <w:rPr>
          <w:rFonts w:ascii="Tahoma" w:hAnsi="Tahoma" w:cs="Tahoma"/>
        </w:rPr>
        <w:t xml:space="preserve">z dnia </w:t>
      </w:r>
      <w:r>
        <w:rPr>
          <w:rFonts w:ascii="Tahoma" w:hAnsi="Tahoma" w:cs="Tahoma"/>
        </w:rPr>
        <w:t>27 listopada</w:t>
      </w:r>
      <w:r w:rsidRPr="008E7BF8">
        <w:rPr>
          <w:rFonts w:ascii="Tahoma" w:hAnsi="Tahoma" w:cs="Tahoma"/>
        </w:rPr>
        <w:t xml:space="preserve"> 202</w:t>
      </w:r>
      <w:r>
        <w:rPr>
          <w:rFonts w:ascii="Tahoma" w:hAnsi="Tahoma" w:cs="Tahoma"/>
        </w:rPr>
        <w:t>5</w:t>
      </w:r>
      <w:r w:rsidRPr="008E7BF8">
        <w:rPr>
          <w:rFonts w:ascii="Tahoma" w:hAnsi="Tahoma" w:cs="Tahoma"/>
        </w:rPr>
        <w:t xml:space="preserve"> r.</w:t>
      </w:r>
    </w:p>
    <w:p w14:paraId="421C2261" w14:textId="77777777" w:rsidR="00DA09A1" w:rsidRPr="008E7BF8" w:rsidRDefault="00DA09A1" w:rsidP="00DA09A1">
      <w:pPr>
        <w:spacing w:after="0"/>
        <w:jc w:val="center"/>
        <w:rPr>
          <w:rFonts w:ascii="Tahoma" w:hAnsi="Tahoma" w:cs="Tahoma"/>
        </w:rPr>
      </w:pPr>
    </w:p>
    <w:p w14:paraId="4C5FAB65" w14:textId="77777777" w:rsidR="00DA09A1" w:rsidRPr="008E7BF8" w:rsidRDefault="00DA09A1" w:rsidP="00DA09A1">
      <w:pPr>
        <w:spacing w:after="0" w:line="360" w:lineRule="auto"/>
        <w:jc w:val="center"/>
        <w:rPr>
          <w:rFonts w:ascii="Tahoma" w:hAnsi="Tahoma" w:cs="Tahoma"/>
        </w:rPr>
      </w:pPr>
      <w:r w:rsidRPr="008E7BF8">
        <w:rPr>
          <w:rFonts w:ascii="Tahoma" w:hAnsi="Tahoma" w:cs="Tahoma"/>
        </w:rPr>
        <w:t xml:space="preserve">w sprawie uchwalenia „Programu współpracy Powiatu Białostockiego z organizacjami pozarządowymi oraz innymi podmiotami prowadzącymi działalność pożytku publicznego </w:t>
      </w:r>
    </w:p>
    <w:p w14:paraId="0D3F1876" w14:textId="4F1C37B8" w:rsidR="00DA09A1" w:rsidRPr="008E7BF8" w:rsidRDefault="00DA09A1" w:rsidP="00DA09A1">
      <w:pPr>
        <w:spacing w:after="0" w:line="360" w:lineRule="auto"/>
        <w:jc w:val="center"/>
        <w:rPr>
          <w:rFonts w:ascii="Tahoma" w:hAnsi="Tahoma" w:cs="Tahoma"/>
        </w:rPr>
      </w:pPr>
      <w:r w:rsidRPr="008E7BF8">
        <w:rPr>
          <w:rFonts w:ascii="Tahoma" w:hAnsi="Tahoma" w:cs="Tahoma"/>
        </w:rPr>
        <w:t>na 202</w:t>
      </w:r>
      <w:r>
        <w:rPr>
          <w:rFonts w:ascii="Tahoma" w:hAnsi="Tahoma" w:cs="Tahoma"/>
        </w:rPr>
        <w:t>6</w:t>
      </w:r>
      <w:r w:rsidRPr="008E7BF8">
        <w:rPr>
          <w:rFonts w:ascii="Tahoma" w:hAnsi="Tahoma" w:cs="Tahoma"/>
        </w:rPr>
        <w:t xml:space="preserve"> rok”</w:t>
      </w:r>
    </w:p>
    <w:p w14:paraId="489A2761" w14:textId="77777777" w:rsidR="00DA09A1" w:rsidRPr="008E7BF8" w:rsidRDefault="00DA09A1" w:rsidP="00DA09A1">
      <w:pPr>
        <w:spacing w:after="0" w:line="360" w:lineRule="auto"/>
        <w:jc w:val="center"/>
        <w:rPr>
          <w:rFonts w:ascii="Tahoma" w:hAnsi="Tahoma" w:cs="Tahoma"/>
        </w:rPr>
      </w:pPr>
    </w:p>
    <w:p w14:paraId="5CE59D23" w14:textId="7804AD4A" w:rsidR="00DA09A1" w:rsidRPr="008E7BF8" w:rsidRDefault="00DA09A1" w:rsidP="00DA09A1">
      <w:pPr>
        <w:spacing w:after="0" w:line="360" w:lineRule="auto"/>
        <w:jc w:val="both"/>
        <w:rPr>
          <w:rFonts w:ascii="Tahoma" w:hAnsi="Tahoma" w:cs="Tahoma"/>
        </w:rPr>
      </w:pPr>
      <w:r w:rsidRPr="008E7BF8">
        <w:rPr>
          <w:rFonts w:ascii="Tahoma" w:hAnsi="Tahoma" w:cs="Tahoma"/>
          <w:sz w:val="24"/>
          <w:szCs w:val="24"/>
        </w:rPr>
        <w:tab/>
      </w:r>
      <w:r w:rsidRPr="008E7BF8">
        <w:rPr>
          <w:rFonts w:ascii="Tahoma" w:hAnsi="Tahoma" w:cs="Tahoma"/>
        </w:rPr>
        <w:t>Zgodnie z art. 5a Ustawy z dnia 24 kwietnia 2003 r. o działalności pożytku publicznego                i o wolontariacie (Dz.U</w:t>
      </w:r>
      <w:r w:rsidR="003630CC">
        <w:rPr>
          <w:rFonts w:ascii="Tahoma" w:hAnsi="Tahoma" w:cs="Tahoma"/>
        </w:rPr>
        <w:t>.</w:t>
      </w:r>
      <w:r w:rsidRPr="008E7BF8">
        <w:rPr>
          <w:rFonts w:ascii="Tahoma" w:hAnsi="Tahoma" w:cs="Tahoma"/>
        </w:rPr>
        <w:t xml:space="preserve"> z 202</w:t>
      </w:r>
      <w:r w:rsidR="003630CC">
        <w:rPr>
          <w:rFonts w:ascii="Tahoma" w:hAnsi="Tahoma" w:cs="Tahoma"/>
        </w:rPr>
        <w:t>5</w:t>
      </w:r>
      <w:r w:rsidRPr="008E7BF8">
        <w:rPr>
          <w:rFonts w:ascii="Tahoma" w:hAnsi="Tahoma" w:cs="Tahoma"/>
        </w:rPr>
        <w:t xml:space="preserve">, poz. </w:t>
      </w:r>
      <w:r w:rsidR="00AE5E10">
        <w:rPr>
          <w:rFonts w:ascii="Tahoma" w:hAnsi="Tahoma" w:cs="Tahoma"/>
        </w:rPr>
        <w:t>1338</w:t>
      </w:r>
      <w:r>
        <w:rPr>
          <w:rFonts w:ascii="Tahoma" w:hAnsi="Tahoma" w:cs="Tahoma"/>
        </w:rPr>
        <w:t xml:space="preserve"> </w:t>
      </w:r>
      <w:proofErr w:type="spellStart"/>
      <w:r>
        <w:rPr>
          <w:rFonts w:ascii="Tahoma" w:hAnsi="Tahoma" w:cs="Tahoma"/>
        </w:rPr>
        <w:t>t.j</w:t>
      </w:r>
      <w:proofErr w:type="spellEnd"/>
      <w:r>
        <w:rPr>
          <w:rFonts w:ascii="Tahoma" w:hAnsi="Tahoma" w:cs="Tahoma"/>
        </w:rPr>
        <w:t>.</w:t>
      </w:r>
      <w:r w:rsidRPr="008E7BF8">
        <w:rPr>
          <w:rFonts w:ascii="Tahoma" w:hAnsi="Tahoma" w:cs="Tahoma"/>
        </w:rPr>
        <w:t>), organ stanowiący jednostki samorządu terytorialnego ma obowiązek uchwalenia, po konsultacjach z organizacjami pozarządowymi oraz podmiotami wymienionymi w art. 3 ust. 3, roczny program współpracy.</w:t>
      </w:r>
    </w:p>
    <w:p w14:paraId="6FCA2CF1" w14:textId="77D3AA3A" w:rsidR="00DA09A1" w:rsidRPr="008E7BF8" w:rsidRDefault="00DA09A1" w:rsidP="00DA09A1">
      <w:pPr>
        <w:spacing w:after="0" w:line="360" w:lineRule="auto"/>
        <w:ind w:firstLine="708"/>
        <w:jc w:val="both"/>
        <w:rPr>
          <w:rFonts w:ascii="Tahoma" w:hAnsi="Tahoma" w:cs="Tahoma"/>
        </w:rPr>
      </w:pPr>
      <w:r w:rsidRPr="008E7BF8">
        <w:rPr>
          <w:rFonts w:ascii="Tahoma" w:hAnsi="Tahoma" w:cs="Tahoma"/>
        </w:rPr>
        <w:t xml:space="preserve">Konsultacje programu przeprowadzono w terminie od dnia </w:t>
      </w:r>
      <w:r>
        <w:rPr>
          <w:rFonts w:ascii="Tahoma" w:hAnsi="Tahoma" w:cs="Tahoma"/>
        </w:rPr>
        <w:t>2</w:t>
      </w:r>
      <w:r w:rsidR="00154DA9">
        <w:rPr>
          <w:rFonts w:ascii="Tahoma" w:hAnsi="Tahoma" w:cs="Tahoma"/>
        </w:rPr>
        <w:t>7</w:t>
      </w:r>
      <w:r w:rsidRPr="008E7BF8">
        <w:rPr>
          <w:rFonts w:ascii="Tahoma" w:hAnsi="Tahoma" w:cs="Tahoma"/>
        </w:rPr>
        <w:t xml:space="preserve"> października 202</w:t>
      </w:r>
      <w:r w:rsidR="00154DA9">
        <w:rPr>
          <w:rFonts w:ascii="Tahoma" w:hAnsi="Tahoma" w:cs="Tahoma"/>
        </w:rPr>
        <w:t>5</w:t>
      </w:r>
      <w:r w:rsidRPr="008E7BF8">
        <w:rPr>
          <w:rFonts w:ascii="Tahoma" w:hAnsi="Tahoma" w:cs="Tahoma"/>
        </w:rPr>
        <w:t xml:space="preserve"> r. do                 </w:t>
      </w:r>
      <w:r w:rsidR="00154DA9">
        <w:rPr>
          <w:rFonts w:ascii="Tahoma" w:hAnsi="Tahoma" w:cs="Tahoma"/>
        </w:rPr>
        <w:t>12</w:t>
      </w:r>
      <w:r w:rsidRPr="008E7BF8">
        <w:rPr>
          <w:rFonts w:ascii="Tahoma" w:hAnsi="Tahoma" w:cs="Tahoma"/>
        </w:rPr>
        <w:t xml:space="preserve"> listopada 202</w:t>
      </w:r>
      <w:r w:rsidR="00154DA9">
        <w:rPr>
          <w:rFonts w:ascii="Tahoma" w:hAnsi="Tahoma" w:cs="Tahoma"/>
        </w:rPr>
        <w:t>5</w:t>
      </w:r>
      <w:r w:rsidRPr="008E7BF8">
        <w:rPr>
          <w:rFonts w:ascii="Tahoma" w:hAnsi="Tahoma" w:cs="Tahoma"/>
        </w:rPr>
        <w:t xml:space="preserve"> r. według zasad określonych </w:t>
      </w:r>
      <w:bookmarkStart w:id="1" w:name="_Hlk118452781"/>
      <w:r w:rsidRPr="008E7BF8">
        <w:rPr>
          <w:rFonts w:ascii="Tahoma" w:hAnsi="Tahoma" w:cs="Tahoma"/>
        </w:rPr>
        <w:t>Uchwałą Nr III/30/2011 Rady Powiatu Białostockiego z dnia 27 stycznia 2011 roku</w:t>
      </w:r>
      <w:r>
        <w:rPr>
          <w:rFonts w:ascii="Tahoma" w:hAnsi="Tahoma" w:cs="Tahoma"/>
        </w:rPr>
        <w:t xml:space="preserve"> </w:t>
      </w:r>
      <w:r w:rsidRPr="00AC7542">
        <w:rPr>
          <w:rFonts w:ascii="Tahoma" w:hAnsi="Tahoma" w:cs="Tahoma"/>
          <w:i/>
          <w:iCs/>
        </w:rPr>
        <w:t xml:space="preserve">w sprawie określenia szczegółowego sposobu konsultowania z organizacjami pozarządowymi i podmiotami wymienionymi w art. 3 ust. 3 ustawy o działalności pożytku publicznego i o wolontariacie projektów aktów prawa miejscowego </w:t>
      </w:r>
      <w:r>
        <w:rPr>
          <w:rFonts w:ascii="Tahoma" w:hAnsi="Tahoma" w:cs="Tahoma"/>
          <w:i/>
          <w:iCs/>
        </w:rPr>
        <w:br/>
      </w:r>
      <w:r w:rsidRPr="00AC7542">
        <w:rPr>
          <w:rFonts w:ascii="Tahoma" w:hAnsi="Tahoma" w:cs="Tahoma"/>
          <w:i/>
          <w:iCs/>
        </w:rPr>
        <w:t>w dziedzinach dotyczących działalności statutowej tych organizacji</w:t>
      </w:r>
      <w:bookmarkEnd w:id="1"/>
      <w:r w:rsidRPr="00AC7542">
        <w:rPr>
          <w:rFonts w:ascii="Tahoma" w:hAnsi="Tahoma" w:cs="Tahoma"/>
          <w:i/>
          <w:iCs/>
        </w:rPr>
        <w:t>.</w:t>
      </w:r>
    </w:p>
    <w:p w14:paraId="6D6D1002" w14:textId="19AC58C3" w:rsidR="008143AF" w:rsidRPr="008143AF" w:rsidRDefault="00DA09A1" w:rsidP="008143AF">
      <w:pPr>
        <w:spacing w:after="0" w:line="360" w:lineRule="auto"/>
        <w:ind w:firstLine="708"/>
        <w:jc w:val="both"/>
        <w:rPr>
          <w:rFonts w:ascii="Tahoma" w:hAnsi="Tahoma" w:cs="Tahoma"/>
        </w:rPr>
      </w:pPr>
      <w:r w:rsidRPr="008E7BF8">
        <w:rPr>
          <w:rFonts w:ascii="Tahoma" w:hAnsi="Tahoma" w:cs="Tahoma"/>
        </w:rPr>
        <w:t xml:space="preserve">W wyniku powyższych konsultacji wpłynęły </w:t>
      </w:r>
      <w:r w:rsidR="00154DA9">
        <w:rPr>
          <w:rFonts w:ascii="Tahoma" w:hAnsi="Tahoma" w:cs="Tahoma"/>
        </w:rPr>
        <w:t>dwie uwagi</w:t>
      </w:r>
      <w:r w:rsidR="008E479D">
        <w:rPr>
          <w:rFonts w:ascii="Tahoma" w:hAnsi="Tahoma" w:cs="Tahoma"/>
        </w:rPr>
        <w:t xml:space="preserve">, będące propozycjami </w:t>
      </w:r>
      <w:r w:rsidR="008143AF">
        <w:rPr>
          <w:rFonts w:ascii="Tahoma" w:hAnsi="Tahoma" w:cs="Tahoma"/>
        </w:rPr>
        <w:t>do Programu współpracy, złożone przez</w:t>
      </w:r>
      <w:r w:rsidR="008143AF" w:rsidRPr="008143AF">
        <w:t xml:space="preserve"> </w:t>
      </w:r>
      <w:r w:rsidR="008143AF" w:rsidRPr="008143AF">
        <w:rPr>
          <w:rFonts w:ascii="Tahoma" w:hAnsi="Tahoma" w:cs="Tahoma"/>
        </w:rPr>
        <w:t xml:space="preserve">Regionalny Oddział Polskiego Towarzystwa Walki </w:t>
      </w:r>
      <w:r w:rsidR="008143AF">
        <w:rPr>
          <w:rFonts w:ascii="Tahoma" w:hAnsi="Tahoma" w:cs="Tahoma"/>
        </w:rPr>
        <w:br/>
      </w:r>
      <w:r w:rsidR="008143AF" w:rsidRPr="008143AF">
        <w:rPr>
          <w:rFonts w:ascii="Tahoma" w:hAnsi="Tahoma" w:cs="Tahoma"/>
        </w:rPr>
        <w:t>z Kalectwem „Jesteśmy razem”</w:t>
      </w:r>
      <w:r w:rsidR="008143AF">
        <w:rPr>
          <w:rFonts w:ascii="Tahoma" w:hAnsi="Tahoma" w:cs="Tahoma"/>
        </w:rPr>
        <w:t xml:space="preserve"> z Księżyna, gm. Juchnowiec Kościelny.  </w:t>
      </w:r>
      <w:r w:rsidR="008143AF" w:rsidRPr="008143AF">
        <w:rPr>
          <w:rFonts w:ascii="Tahoma" w:hAnsi="Tahoma" w:cs="Tahoma"/>
        </w:rPr>
        <w:t xml:space="preserve"> </w:t>
      </w:r>
    </w:p>
    <w:p w14:paraId="3A2B029A" w14:textId="45788F51" w:rsidR="00DA09A1" w:rsidRPr="008E7BF8" w:rsidRDefault="008C496A" w:rsidP="008143AF">
      <w:pPr>
        <w:spacing w:after="0" w:line="360" w:lineRule="auto"/>
        <w:ind w:firstLine="708"/>
        <w:jc w:val="both"/>
        <w:rPr>
          <w:rFonts w:ascii="Tahoma" w:hAnsi="Tahoma" w:cs="Tahoma"/>
        </w:rPr>
      </w:pPr>
      <w:r>
        <w:rPr>
          <w:rFonts w:ascii="Tahoma" w:hAnsi="Tahoma" w:cs="Tahoma"/>
        </w:rPr>
        <w:t>Zgłoszone</w:t>
      </w:r>
      <w:r w:rsidR="008143AF">
        <w:rPr>
          <w:rFonts w:ascii="Tahoma" w:hAnsi="Tahoma" w:cs="Tahoma"/>
        </w:rPr>
        <w:t xml:space="preserve"> uwagi</w:t>
      </w:r>
      <w:r w:rsidR="00683593">
        <w:rPr>
          <w:rFonts w:ascii="Tahoma" w:hAnsi="Tahoma" w:cs="Tahoma"/>
        </w:rPr>
        <w:t>, propozycje</w:t>
      </w:r>
      <w:r w:rsidR="008143AF">
        <w:rPr>
          <w:rFonts w:ascii="Tahoma" w:hAnsi="Tahoma" w:cs="Tahoma"/>
        </w:rPr>
        <w:t xml:space="preserve"> zostały uwzględnione</w:t>
      </w:r>
      <w:r w:rsidR="00154DA9">
        <w:rPr>
          <w:rFonts w:ascii="Tahoma" w:hAnsi="Tahoma" w:cs="Tahoma"/>
        </w:rPr>
        <w:t xml:space="preserve"> </w:t>
      </w:r>
      <w:r w:rsidR="004238CB" w:rsidRPr="004238CB">
        <w:rPr>
          <w:rFonts w:ascii="Tahoma" w:hAnsi="Tahoma" w:cs="Tahoma"/>
        </w:rPr>
        <w:t xml:space="preserve">w </w:t>
      </w:r>
      <w:r w:rsidR="00683593" w:rsidRPr="00683593">
        <w:rPr>
          <w:rFonts w:ascii="Tahoma" w:hAnsi="Tahoma" w:cs="Tahoma"/>
        </w:rPr>
        <w:t>Rozdzia</w:t>
      </w:r>
      <w:r w:rsidR="00683593">
        <w:rPr>
          <w:rFonts w:ascii="Tahoma" w:hAnsi="Tahoma" w:cs="Tahoma"/>
        </w:rPr>
        <w:t>le</w:t>
      </w:r>
      <w:r w:rsidR="00683593" w:rsidRPr="00683593">
        <w:rPr>
          <w:rFonts w:ascii="Tahoma" w:hAnsi="Tahoma" w:cs="Tahoma"/>
        </w:rPr>
        <w:t xml:space="preserve"> 5 §10</w:t>
      </w:r>
      <w:r w:rsidR="00683593">
        <w:rPr>
          <w:rFonts w:ascii="Tahoma" w:hAnsi="Tahoma" w:cs="Tahoma"/>
        </w:rPr>
        <w:t>:</w:t>
      </w:r>
      <w:r w:rsidR="00683593" w:rsidRPr="00683593">
        <w:rPr>
          <w:rFonts w:ascii="Tahoma" w:hAnsi="Tahoma" w:cs="Tahoma"/>
        </w:rPr>
        <w:t xml:space="preserve"> ust. 1 punkt i) </w:t>
      </w:r>
      <w:r w:rsidR="00683593">
        <w:rPr>
          <w:rFonts w:ascii="Tahoma" w:hAnsi="Tahoma" w:cs="Tahoma"/>
        </w:rPr>
        <w:br/>
        <w:t xml:space="preserve">i ust. 5 punkt e) </w:t>
      </w:r>
      <w:r w:rsidR="004238CB" w:rsidRPr="004238CB">
        <w:rPr>
          <w:rFonts w:ascii="Tahoma" w:hAnsi="Tahoma" w:cs="Tahoma"/>
          <w:i/>
          <w:iCs/>
        </w:rPr>
        <w:t>„Program</w:t>
      </w:r>
      <w:r w:rsidR="00683593">
        <w:rPr>
          <w:rFonts w:ascii="Tahoma" w:hAnsi="Tahoma" w:cs="Tahoma"/>
          <w:i/>
          <w:iCs/>
        </w:rPr>
        <w:t>u</w:t>
      </w:r>
      <w:r w:rsidR="004238CB" w:rsidRPr="004238CB">
        <w:rPr>
          <w:rFonts w:ascii="Tahoma" w:hAnsi="Tahoma" w:cs="Tahoma"/>
          <w:i/>
          <w:iCs/>
        </w:rPr>
        <w:t xml:space="preserve"> współpracy Powiatu Białostockiego z organizacjami pozarządowymi oraz innymi podmiotami prowadzącymi działalność pożytku publicznego na 2026 rok”</w:t>
      </w:r>
      <w:r w:rsidR="004238CB" w:rsidRPr="004238CB">
        <w:rPr>
          <w:rFonts w:ascii="Tahoma" w:hAnsi="Tahoma" w:cs="Tahoma"/>
        </w:rPr>
        <w:t xml:space="preserve">, gdyż </w:t>
      </w:r>
      <w:r w:rsidR="00E041CA" w:rsidRPr="00E041CA">
        <w:rPr>
          <w:rFonts w:ascii="Tahoma" w:hAnsi="Tahoma" w:cs="Tahoma"/>
        </w:rPr>
        <w:t>mieszczą się w zadaniach publicznych, celach i priorytetowych zadaniach współpracy programu</w:t>
      </w:r>
      <w:r w:rsidR="004238CB" w:rsidRPr="004238CB">
        <w:rPr>
          <w:rFonts w:ascii="Tahoma" w:hAnsi="Tahoma" w:cs="Tahoma"/>
        </w:rPr>
        <w:t>.</w:t>
      </w:r>
      <w:r w:rsidR="00DA09A1" w:rsidRPr="008E7BF8">
        <w:rPr>
          <w:rFonts w:ascii="Tahoma" w:hAnsi="Tahoma" w:cs="Tahoma"/>
        </w:rPr>
        <w:t xml:space="preserve"> </w:t>
      </w:r>
    </w:p>
    <w:p w14:paraId="1F0F9A99" w14:textId="77777777" w:rsidR="00DA09A1" w:rsidRPr="008E7BF8" w:rsidRDefault="00DA09A1" w:rsidP="00DA09A1">
      <w:pPr>
        <w:spacing w:after="0" w:line="360" w:lineRule="auto"/>
        <w:ind w:firstLine="708"/>
        <w:jc w:val="both"/>
        <w:rPr>
          <w:rFonts w:ascii="Tahoma" w:hAnsi="Tahoma" w:cs="Tahoma"/>
        </w:rPr>
      </w:pPr>
      <w:r w:rsidRPr="008E7BF8">
        <w:rPr>
          <w:rFonts w:ascii="Tahoma" w:hAnsi="Tahoma" w:cs="Tahoma"/>
        </w:rPr>
        <w:t xml:space="preserve">Program współpracy jest uchwalany do dnia 30 listopada roku poprzedzającego okres obowiązywania programu. Projekt uchwały Rady Powiatu Białostockiego stanowi zatem wypełnienie obowiązku ustawowego. </w:t>
      </w:r>
    </w:p>
    <w:p w14:paraId="0260FCED" w14:textId="77777777" w:rsidR="004B7757" w:rsidRPr="004B7757" w:rsidRDefault="004B7757" w:rsidP="004B7757">
      <w:pPr>
        <w:rPr>
          <w:rFonts w:ascii="Tahoma" w:hAnsi="Tahoma" w:cs="Tahoma"/>
        </w:rPr>
      </w:pPr>
    </w:p>
    <w:p w14:paraId="5DD3B795" w14:textId="77777777" w:rsidR="004B7757" w:rsidRPr="004B7757" w:rsidRDefault="004B7757" w:rsidP="004B7757">
      <w:pPr>
        <w:ind w:left="6372"/>
        <w:rPr>
          <w:rFonts w:ascii="Tahoma" w:hAnsi="Tahoma" w:cs="Tahoma"/>
        </w:rPr>
      </w:pPr>
      <w:r w:rsidRPr="004B7757">
        <w:rPr>
          <w:rFonts w:ascii="Tahoma" w:hAnsi="Tahoma" w:cs="Tahoma"/>
        </w:rPr>
        <w:t>PRZEWODNICZĄCA RADY</w:t>
      </w:r>
    </w:p>
    <w:p w14:paraId="03A3E858" w14:textId="1E36C4C5" w:rsidR="004B7757" w:rsidRPr="0027331D" w:rsidRDefault="004B7757" w:rsidP="004B7757">
      <w:pPr>
        <w:ind w:left="6372"/>
        <w:rPr>
          <w:rFonts w:ascii="Tahoma" w:hAnsi="Tahoma" w:cs="Tahoma"/>
        </w:rPr>
      </w:pPr>
      <w:r w:rsidRPr="004B7757">
        <w:rPr>
          <w:rFonts w:ascii="Tahoma" w:hAnsi="Tahoma" w:cs="Tahoma"/>
        </w:rPr>
        <w:t>Bożena Nienałtowska</w:t>
      </w:r>
    </w:p>
    <w:sectPr w:rsidR="004B7757" w:rsidRPr="0027331D" w:rsidSect="002F216F">
      <w:pgSz w:w="11906" w:h="16838"/>
      <w:pgMar w:top="993" w:right="1274" w:bottom="1418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24669D" w14:textId="77777777" w:rsidR="00595BF1" w:rsidRDefault="00595BF1" w:rsidP="00CF6252">
      <w:pPr>
        <w:spacing w:after="0" w:line="240" w:lineRule="auto"/>
      </w:pPr>
      <w:r>
        <w:separator/>
      </w:r>
    </w:p>
  </w:endnote>
  <w:endnote w:type="continuationSeparator" w:id="0">
    <w:p w14:paraId="4973BC7B" w14:textId="77777777" w:rsidR="00595BF1" w:rsidRDefault="00595BF1" w:rsidP="00CF62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altName w:val=" VERDAN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F60883" w14:textId="77777777" w:rsidR="00595BF1" w:rsidRDefault="00595BF1" w:rsidP="00CF6252">
      <w:pPr>
        <w:spacing w:after="0" w:line="240" w:lineRule="auto"/>
      </w:pPr>
      <w:r>
        <w:separator/>
      </w:r>
    </w:p>
  </w:footnote>
  <w:footnote w:type="continuationSeparator" w:id="0">
    <w:p w14:paraId="3EFFD6E9" w14:textId="77777777" w:rsidR="00595BF1" w:rsidRDefault="00595BF1" w:rsidP="00CF62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B331E3"/>
    <w:multiLevelType w:val="hybridMultilevel"/>
    <w:tmpl w:val="F82A13EC"/>
    <w:lvl w:ilvl="0" w:tplc="A0DC8518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ED3C6F"/>
    <w:multiLevelType w:val="hybridMultilevel"/>
    <w:tmpl w:val="79648CE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554D32"/>
    <w:multiLevelType w:val="hybridMultilevel"/>
    <w:tmpl w:val="69C29860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11EF35C0"/>
    <w:multiLevelType w:val="hybridMultilevel"/>
    <w:tmpl w:val="5614D8F6"/>
    <w:lvl w:ilvl="0" w:tplc="FC8C1B02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BA5208"/>
    <w:multiLevelType w:val="hybridMultilevel"/>
    <w:tmpl w:val="7264D868"/>
    <w:lvl w:ilvl="0" w:tplc="C09E00C6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9F65B5"/>
    <w:multiLevelType w:val="hybridMultilevel"/>
    <w:tmpl w:val="C23ADC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950798"/>
    <w:multiLevelType w:val="hybridMultilevel"/>
    <w:tmpl w:val="04323938"/>
    <w:lvl w:ilvl="0" w:tplc="853269E6">
      <w:start w:val="1"/>
      <w:numFmt w:val="lowerLetter"/>
      <w:lvlText w:val="%1)"/>
      <w:lvlJc w:val="left"/>
      <w:pPr>
        <w:tabs>
          <w:tab w:val="num" w:pos="643"/>
        </w:tabs>
        <w:ind w:left="643" w:hanging="360"/>
      </w:pPr>
      <w:rPr>
        <w:color w:val="000000"/>
      </w:rPr>
    </w:lvl>
    <w:lvl w:ilvl="1" w:tplc="04150019">
      <w:start w:val="1"/>
      <w:numFmt w:val="decimal"/>
      <w:lvlText w:val="%2."/>
      <w:lvlJc w:val="left"/>
      <w:pPr>
        <w:tabs>
          <w:tab w:val="num" w:pos="1043"/>
        </w:tabs>
        <w:ind w:left="1043" w:hanging="360"/>
      </w:pPr>
    </w:lvl>
    <w:lvl w:ilvl="2" w:tplc="0415001B">
      <w:start w:val="1"/>
      <w:numFmt w:val="decimal"/>
      <w:lvlText w:val="%3."/>
      <w:lvlJc w:val="left"/>
      <w:pPr>
        <w:tabs>
          <w:tab w:val="num" w:pos="1763"/>
        </w:tabs>
        <w:ind w:left="1763" w:hanging="360"/>
      </w:pPr>
    </w:lvl>
    <w:lvl w:ilvl="3" w:tplc="0415000F">
      <w:start w:val="1"/>
      <w:numFmt w:val="decimal"/>
      <w:lvlText w:val="%4."/>
      <w:lvlJc w:val="left"/>
      <w:pPr>
        <w:tabs>
          <w:tab w:val="num" w:pos="2483"/>
        </w:tabs>
        <w:ind w:left="2483" w:hanging="360"/>
      </w:pPr>
    </w:lvl>
    <w:lvl w:ilvl="4" w:tplc="04150019">
      <w:start w:val="1"/>
      <w:numFmt w:val="decimal"/>
      <w:lvlText w:val="%5."/>
      <w:lvlJc w:val="left"/>
      <w:pPr>
        <w:tabs>
          <w:tab w:val="num" w:pos="3203"/>
        </w:tabs>
        <w:ind w:left="3203" w:hanging="360"/>
      </w:pPr>
    </w:lvl>
    <w:lvl w:ilvl="5" w:tplc="0415001B">
      <w:start w:val="1"/>
      <w:numFmt w:val="decimal"/>
      <w:lvlText w:val="%6."/>
      <w:lvlJc w:val="left"/>
      <w:pPr>
        <w:tabs>
          <w:tab w:val="num" w:pos="3923"/>
        </w:tabs>
        <w:ind w:left="3923" w:hanging="360"/>
      </w:pPr>
    </w:lvl>
    <w:lvl w:ilvl="6" w:tplc="0415000F">
      <w:start w:val="1"/>
      <w:numFmt w:val="decimal"/>
      <w:lvlText w:val="%7."/>
      <w:lvlJc w:val="left"/>
      <w:pPr>
        <w:tabs>
          <w:tab w:val="num" w:pos="4643"/>
        </w:tabs>
        <w:ind w:left="4643" w:hanging="360"/>
      </w:pPr>
    </w:lvl>
    <w:lvl w:ilvl="7" w:tplc="04150019">
      <w:start w:val="1"/>
      <w:numFmt w:val="decimal"/>
      <w:lvlText w:val="%8."/>
      <w:lvlJc w:val="left"/>
      <w:pPr>
        <w:tabs>
          <w:tab w:val="num" w:pos="5363"/>
        </w:tabs>
        <w:ind w:left="5363" w:hanging="360"/>
      </w:pPr>
    </w:lvl>
    <w:lvl w:ilvl="8" w:tplc="0415001B">
      <w:start w:val="1"/>
      <w:numFmt w:val="decimal"/>
      <w:lvlText w:val="%9."/>
      <w:lvlJc w:val="left"/>
      <w:pPr>
        <w:tabs>
          <w:tab w:val="num" w:pos="6083"/>
        </w:tabs>
        <w:ind w:left="6083" w:hanging="360"/>
      </w:pPr>
    </w:lvl>
  </w:abstractNum>
  <w:abstractNum w:abstractNumId="7" w15:restartNumberingAfterBreak="0">
    <w:nsid w:val="2BC31BD6"/>
    <w:multiLevelType w:val="hybridMultilevel"/>
    <w:tmpl w:val="DEC6D388"/>
    <w:lvl w:ilvl="0" w:tplc="0415000F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475E7E"/>
    <w:multiLevelType w:val="hybridMultilevel"/>
    <w:tmpl w:val="AD9CE9D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036EFF"/>
    <w:multiLevelType w:val="hybridMultilevel"/>
    <w:tmpl w:val="0B761122"/>
    <w:lvl w:ilvl="0" w:tplc="A66E466A">
      <w:start w:val="3"/>
      <w:numFmt w:val="lowerLetter"/>
      <w:lvlText w:val="%1)"/>
      <w:lvlJc w:val="left"/>
      <w:pPr>
        <w:tabs>
          <w:tab w:val="num" w:pos="1040"/>
        </w:tabs>
        <w:ind w:left="1040" w:hanging="360"/>
      </w:pPr>
      <w:rPr>
        <w:b w:val="0"/>
        <w:bCs/>
        <w:color w:val="auto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82363CE"/>
    <w:multiLevelType w:val="hybridMultilevel"/>
    <w:tmpl w:val="00C87A14"/>
    <w:lvl w:ilvl="0" w:tplc="EF260DF0">
      <w:start w:val="1"/>
      <w:numFmt w:val="decimal"/>
      <w:lvlText w:val="%1)"/>
      <w:lvlJc w:val="left"/>
      <w:pPr>
        <w:ind w:left="720" w:hanging="360"/>
      </w:pPr>
      <w:rPr>
        <w:b/>
        <w:color w:val="171717" w:themeColor="background2" w:themeShade="1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F5506E"/>
    <w:multiLevelType w:val="hybridMultilevel"/>
    <w:tmpl w:val="BEBE2A0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A75477"/>
    <w:multiLevelType w:val="hybridMultilevel"/>
    <w:tmpl w:val="48044D92"/>
    <w:lvl w:ilvl="0" w:tplc="4A74A7B4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DD36BC"/>
    <w:multiLevelType w:val="hybridMultilevel"/>
    <w:tmpl w:val="1DC0C2D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91479E"/>
    <w:multiLevelType w:val="hybridMultilevel"/>
    <w:tmpl w:val="FCFE65AC"/>
    <w:lvl w:ilvl="0" w:tplc="E77651A8">
      <w:start w:val="1"/>
      <w:numFmt w:val="lowerLetter"/>
      <w:lvlText w:val="%1)"/>
      <w:lvlJc w:val="left"/>
      <w:pPr>
        <w:tabs>
          <w:tab w:val="num" w:pos="643"/>
        </w:tabs>
        <w:ind w:left="643" w:hanging="360"/>
      </w:pPr>
      <w:rPr>
        <w:color w:val="auto"/>
      </w:rPr>
    </w:lvl>
    <w:lvl w:ilvl="1" w:tplc="04150019">
      <w:start w:val="1"/>
      <w:numFmt w:val="decimal"/>
      <w:lvlText w:val="%2."/>
      <w:lvlJc w:val="left"/>
      <w:pPr>
        <w:tabs>
          <w:tab w:val="num" w:pos="1043"/>
        </w:tabs>
        <w:ind w:left="1043" w:hanging="360"/>
      </w:pPr>
    </w:lvl>
    <w:lvl w:ilvl="2" w:tplc="0415001B">
      <w:start w:val="1"/>
      <w:numFmt w:val="decimal"/>
      <w:lvlText w:val="%3."/>
      <w:lvlJc w:val="left"/>
      <w:pPr>
        <w:tabs>
          <w:tab w:val="num" w:pos="1763"/>
        </w:tabs>
        <w:ind w:left="1763" w:hanging="360"/>
      </w:pPr>
    </w:lvl>
    <w:lvl w:ilvl="3" w:tplc="0415000F">
      <w:start w:val="1"/>
      <w:numFmt w:val="decimal"/>
      <w:lvlText w:val="%4."/>
      <w:lvlJc w:val="left"/>
      <w:pPr>
        <w:tabs>
          <w:tab w:val="num" w:pos="2483"/>
        </w:tabs>
        <w:ind w:left="2483" w:hanging="360"/>
      </w:pPr>
    </w:lvl>
    <w:lvl w:ilvl="4" w:tplc="04150019">
      <w:start w:val="1"/>
      <w:numFmt w:val="decimal"/>
      <w:lvlText w:val="%5."/>
      <w:lvlJc w:val="left"/>
      <w:pPr>
        <w:tabs>
          <w:tab w:val="num" w:pos="3203"/>
        </w:tabs>
        <w:ind w:left="3203" w:hanging="360"/>
      </w:pPr>
    </w:lvl>
    <w:lvl w:ilvl="5" w:tplc="0415001B">
      <w:start w:val="1"/>
      <w:numFmt w:val="decimal"/>
      <w:lvlText w:val="%6."/>
      <w:lvlJc w:val="left"/>
      <w:pPr>
        <w:tabs>
          <w:tab w:val="num" w:pos="3923"/>
        </w:tabs>
        <w:ind w:left="3923" w:hanging="360"/>
      </w:pPr>
    </w:lvl>
    <w:lvl w:ilvl="6" w:tplc="0415000F">
      <w:start w:val="1"/>
      <w:numFmt w:val="decimal"/>
      <w:lvlText w:val="%7."/>
      <w:lvlJc w:val="left"/>
      <w:pPr>
        <w:tabs>
          <w:tab w:val="num" w:pos="4643"/>
        </w:tabs>
        <w:ind w:left="4643" w:hanging="360"/>
      </w:pPr>
    </w:lvl>
    <w:lvl w:ilvl="7" w:tplc="04150019">
      <w:start w:val="1"/>
      <w:numFmt w:val="decimal"/>
      <w:lvlText w:val="%8."/>
      <w:lvlJc w:val="left"/>
      <w:pPr>
        <w:tabs>
          <w:tab w:val="num" w:pos="5363"/>
        </w:tabs>
        <w:ind w:left="5363" w:hanging="360"/>
      </w:pPr>
    </w:lvl>
    <w:lvl w:ilvl="8" w:tplc="0415001B">
      <w:start w:val="1"/>
      <w:numFmt w:val="decimal"/>
      <w:lvlText w:val="%9."/>
      <w:lvlJc w:val="left"/>
      <w:pPr>
        <w:tabs>
          <w:tab w:val="num" w:pos="6083"/>
        </w:tabs>
        <w:ind w:left="6083" w:hanging="360"/>
      </w:pPr>
    </w:lvl>
  </w:abstractNum>
  <w:abstractNum w:abstractNumId="15" w15:restartNumberingAfterBreak="0">
    <w:nsid w:val="440E00BC"/>
    <w:multiLevelType w:val="hybridMultilevel"/>
    <w:tmpl w:val="9B58F30E"/>
    <w:lvl w:ilvl="0" w:tplc="29725720">
      <w:start w:val="1"/>
      <w:numFmt w:val="lowerLetter"/>
      <w:lvlText w:val="%1)"/>
      <w:lvlJc w:val="left"/>
      <w:pPr>
        <w:ind w:left="1004" w:hanging="360"/>
      </w:pPr>
      <w:rPr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 w15:restartNumberingAfterBreak="0">
    <w:nsid w:val="467D7F30"/>
    <w:multiLevelType w:val="hybridMultilevel"/>
    <w:tmpl w:val="BC686D06"/>
    <w:lvl w:ilvl="0" w:tplc="FFFFFFFF">
      <w:start w:val="1"/>
      <w:numFmt w:val="lowerLetter"/>
      <w:lvlText w:val="%1)"/>
      <w:lvlJc w:val="left"/>
      <w:pPr>
        <w:tabs>
          <w:tab w:val="num" w:pos="643"/>
        </w:tabs>
        <w:ind w:left="643" w:hanging="360"/>
      </w:pPr>
    </w:lvl>
    <w:lvl w:ilvl="1" w:tplc="FFFFFFFF">
      <w:start w:val="1"/>
      <w:numFmt w:val="decimal"/>
      <w:lvlText w:val="%2."/>
      <w:lvlJc w:val="left"/>
      <w:pPr>
        <w:tabs>
          <w:tab w:val="num" w:pos="1043"/>
        </w:tabs>
        <w:ind w:left="1043" w:hanging="360"/>
      </w:pPr>
    </w:lvl>
    <w:lvl w:ilvl="2" w:tplc="FFFFFFFF">
      <w:start w:val="1"/>
      <w:numFmt w:val="decimal"/>
      <w:lvlText w:val="%3."/>
      <w:lvlJc w:val="left"/>
      <w:pPr>
        <w:tabs>
          <w:tab w:val="num" w:pos="1763"/>
        </w:tabs>
        <w:ind w:left="1763" w:hanging="360"/>
      </w:pPr>
    </w:lvl>
    <w:lvl w:ilvl="3" w:tplc="FFFFFFFF">
      <w:start w:val="1"/>
      <w:numFmt w:val="decimal"/>
      <w:lvlText w:val="%4."/>
      <w:lvlJc w:val="left"/>
      <w:pPr>
        <w:tabs>
          <w:tab w:val="num" w:pos="2483"/>
        </w:tabs>
        <w:ind w:left="2483" w:hanging="360"/>
      </w:pPr>
    </w:lvl>
    <w:lvl w:ilvl="4" w:tplc="FFFFFFFF">
      <w:start w:val="1"/>
      <w:numFmt w:val="decimal"/>
      <w:lvlText w:val="%5."/>
      <w:lvlJc w:val="left"/>
      <w:pPr>
        <w:tabs>
          <w:tab w:val="num" w:pos="3203"/>
        </w:tabs>
        <w:ind w:left="3203" w:hanging="360"/>
      </w:pPr>
    </w:lvl>
    <w:lvl w:ilvl="5" w:tplc="FFFFFFFF">
      <w:start w:val="1"/>
      <w:numFmt w:val="decimal"/>
      <w:lvlText w:val="%6."/>
      <w:lvlJc w:val="left"/>
      <w:pPr>
        <w:tabs>
          <w:tab w:val="num" w:pos="3923"/>
        </w:tabs>
        <w:ind w:left="3923" w:hanging="360"/>
      </w:pPr>
    </w:lvl>
    <w:lvl w:ilvl="6" w:tplc="FFFFFFFF">
      <w:start w:val="1"/>
      <w:numFmt w:val="decimal"/>
      <w:lvlText w:val="%7."/>
      <w:lvlJc w:val="left"/>
      <w:pPr>
        <w:tabs>
          <w:tab w:val="num" w:pos="4643"/>
        </w:tabs>
        <w:ind w:left="4643" w:hanging="360"/>
      </w:pPr>
    </w:lvl>
    <w:lvl w:ilvl="7" w:tplc="FFFFFFFF">
      <w:start w:val="1"/>
      <w:numFmt w:val="decimal"/>
      <w:lvlText w:val="%8."/>
      <w:lvlJc w:val="left"/>
      <w:pPr>
        <w:tabs>
          <w:tab w:val="num" w:pos="5363"/>
        </w:tabs>
        <w:ind w:left="5363" w:hanging="360"/>
      </w:pPr>
    </w:lvl>
    <w:lvl w:ilvl="8" w:tplc="FFFFFFFF">
      <w:start w:val="1"/>
      <w:numFmt w:val="decimal"/>
      <w:lvlText w:val="%9."/>
      <w:lvlJc w:val="left"/>
      <w:pPr>
        <w:tabs>
          <w:tab w:val="num" w:pos="6083"/>
        </w:tabs>
        <w:ind w:left="6083" w:hanging="360"/>
      </w:pPr>
    </w:lvl>
  </w:abstractNum>
  <w:abstractNum w:abstractNumId="17" w15:restartNumberingAfterBreak="0">
    <w:nsid w:val="4E903A0D"/>
    <w:multiLevelType w:val="hybridMultilevel"/>
    <w:tmpl w:val="1FEAB05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0616393"/>
    <w:multiLevelType w:val="hybridMultilevel"/>
    <w:tmpl w:val="AC0A987E"/>
    <w:lvl w:ilvl="0" w:tplc="04150011">
      <w:start w:val="1"/>
      <w:numFmt w:val="decimal"/>
      <w:lvlText w:val="%1)"/>
      <w:lvlJc w:val="left"/>
      <w:pPr>
        <w:ind w:left="795" w:hanging="360"/>
      </w:pPr>
    </w:lvl>
    <w:lvl w:ilvl="1" w:tplc="04150019" w:tentative="1">
      <w:start w:val="1"/>
      <w:numFmt w:val="lowerLetter"/>
      <w:lvlText w:val="%2."/>
      <w:lvlJc w:val="left"/>
      <w:pPr>
        <w:ind w:left="1515" w:hanging="360"/>
      </w:pPr>
    </w:lvl>
    <w:lvl w:ilvl="2" w:tplc="0415001B" w:tentative="1">
      <w:start w:val="1"/>
      <w:numFmt w:val="lowerRoman"/>
      <w:lvlText w:val="%3."/>
      <w:lvlJc w:val="right"/>
      <w:pPr>
        <w:ind w:left="2235" w:hanging="180"/>
      </w:pPr>
    </w:lvl>
    <w:lvl w:ilvl="3" w:tplc="0415000F" w:tentative="1">
      <w:start w:val="1"/>
      <w:numFmt w:val="decimal"/>
      <w:lvlText w:val="%4."/>
      <w:lvlJc w:val="left"/>
      <w:pPr>
        <w:ind w:left="2955" w:hanging="360"/>
      </w:pPr>
    </w:lvl>
    <w:lvl w:ilvl="4" w:tplc="04150019" w:tentative="1">
      <w:start w:val="1"/>
      <w:numFmt w:val="lowerLetter"/>
      <w:lvlText w:val="%5."/>
      <w:lvlJc w:val="left"/>
      <w:pPr>
        <w:ind w:left="3675" w:hanging="360"/>
      </w:pPr>
    </w:lvl>
    <w:lvl w:ilvl="5" w:tplc="0415001B" w:tentative="1">
      <w:start w:val="1"/>
      <w:numFmt w:val="lowerRoman"/>
      <w:lvlText w:val="%6."/>
      <w:lvlJc w:val="right"/>
      <w:pPr>
        <w:ind w:left="4395" w:hanging="180"/>
      </w:pPr>
    </w:lvl>
    <w:lvl w:ilvl="6" w:tplc="0415000F" w:tentative="1">
      <w:start w:val="1"/>
      <w:numFmt w:val="decimal"/>
      <w:lvlText w:val="%7."/>
      <w:lvlJc w:val="left"/>
      <w:pPr>
        <w:ind w:left="5115" w:hanging="360"/>
      </w:pPr>
    </w:lvl>
    <w:lvl w:ilvl="7" w:tplc="04150019" w:tentative="1">
      <w:start w:val="1"/>
      <w:numFmt w:val="lowerLetter"/>
      <w:lvlText w:val="%8."/>
      <w:lvlJc w:val="left"/>
      <w:pPr>
        <w:ind w:left="5835" w:hanging="360"/>
      </w:pPr>
    </w:lvl>
    <w:lvl w:ilvl="8" w:tplc="0415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9" w15:restartNumberingAfterBreak="0">
    <w:nsid w:val="51A579EA"/>
    <w:multiLevelType w:val="hybridMultilevel"/>
    <w:tmpl w:val="11DA3300"/>
    <w:lvl w:ilvl="0" w:tplc="ECFABA3A">
      <w:start w:val="1"/>
      <w:numFmt w:val="lowerLetter"/>
      <w:lvlText w:val="%1)"/>
      <w:lvlJc w:val="left"/>
      <w:pPr>
        <w:tabs>
          <w:tab w:val="num" w:pos="1308"/>
        </w:tabs>
        <w:ind w:left="1308" w:hanging="600"/>
      </w:pPr>
      <w:rPr>
        <w:color w:val="000000" w:themeColor="text1"/>
      </w:rPr>
    </w:lvl>
    <w:lvl w:ilvl="1" w:tplc="F6B2BAB4">
      <w:start w:val="1"/>
      <w:numFmt w:val="decimal"/>
      <w:lvlText w:val="%2)"/>
      <w:lvlJc w:val="left"/>
      <w:pPr>
        <w:tabs>
          <w:tab w:val="num" w:pos="1788"/>
        </w:tabs>
        <w:ind w:left="1788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07B173C"/>
    <w:multiLevelType w:val="hybridMultilevel"/>
    <w:tmpl w:val="2FF41776"/>
    <w:lvl w:ilvl="0" w:tplc="8098A734">
      <w:start w:val="1"/>
      <w:numFmt w:val="lowerLetter"/>
      <w:lvlText w:val="%1)"/>
      <w:lvlJc w:val="left"/>
      <w:pPr>
        <w:tabs>
          <w:tab w:val="num" w:pos="1040"/>
        </w:tabs>
        <w:ind w:left="1040" w:hanging="360"/>
      </w:pPr>
      <w:rPr>
        <w:color w:val="171717" w:themeColor="background2" w:themeShade="1A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5C176F6"/>
    <w:multiLevelType w:val="hybridMultilevel"/>
    <w:tmpl w:val="DEC6D388"/>
    <w:lvl w:ilvl="0" w:tplc="FFFFFFFF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8803959"/>
    <w:multiLevelType w:val="hybridMultilevel"/>
    <w:tmpl w:val="AB22E106"/>
    <w:lvl w:ilvl="0" w:tplc="2AE63C9C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044FD0"/>
    <w:multiLevelType w:val="hybridMultilevel"/>
    <w:tmpl w:val="6620600E"/>
    <w:lvl w:ilvl="0" w:tplc="83027376">
      <w:start w:val="1"/>
      <w:numFmt w:val="decimal"/>
      <w:lvlText w:val="%1)"/>
      <w:lvlJc w:val="left"/>
      <w:pPr>
        <w:ind w:left="1343" w:hanging="287"/>
      </w:pPr>
      <w:rPr>
        <w:rFonts w:ascii="Arial" w:eastAsia="Arial" w:hAnsi="Arial" w:cs="Arial" w:hint="default"/>
        <w:b/>
        <w:bCs/>
        <w:color w:val="161616"/>
        <w:spacing w:val="-1"/>
        <w:w w:val="98"/>
        <w:sz w:val="23"/>
        <w:szCs w:val="23"/>
      </w:rPr>
    </w:lvl>
    <w:lvl w:ilvl="1" w:tplc="DD464BE2">
      <w:start w:val="1"/>
      <w:numFmt w:val="lowerLetter"/>
      <w:lvlText w:val="%2)"/>
      <w:lvlJc w:val="left"/>
      <w:pPr>
        <w:ind w:left="1734" w:hanging="417"/>
      </w:pPr>
      <w:rPr>
        <w:rFonts w:hint="default"/>
        <w:spacing w:val="-1"/>
        <w:w w:val="102"/>
      </w:rPr>
    </w:lvl>
    <w:lvl w:ilvl="2" w:tplc="A5624658">
      <w:numFmt w:val="bullet"/>
      <w:lvlText w:val="•"/>
      <w:lvlJc w:val="left"/>
      <w:pPr>
        <w:ind w:left="1720" w:hanging="417"/>
      </w:pPr>
      <w:rPr>
        <w:rFonts w:hint="default"/>
      </w:rPr>
    </w:lvl>
    <w:lvl w:ilvl="3" w:tplc="15CA58D0">
      <w:numFmt w:val="bullet"/>
      <w:lvlText w:val="•"/>
      <w:lvlJc w:val="left"/>
      <w:pPr>
        <w:ind w:left="1740" w:hanging="417"/>
      </w:pPr>
      <w:rPr>
        <w:rFonts w:hint="default"/>
      </w:rPr>
    </w:lvl>
    <w:lvl w:ilvl="4" w:tplc="7AE4E14E">
      <w:numFmt w:val="bullet"/>
      <w:lvlText w:val="•"/>
      <w:lvlJc w:val="left"/>
      <w:pPr>
        <w:ind w:left="1760" w:hanging="417"/>
      </w:pPr>
      <w:rPr>
        <w:rFonts w:hint="default"/>
      </w:rPr>
    </w:lvl>
    <w:lvl w:ilvl="5" w:tplc="E95CFD40">
      <w:numFmt w:val="bullet"/>
      <w:lvlText w:val="•"/>
      <w:lvlJc w:val="left"/>
      <w:pPr>
        <w:ind w:left="1780" w:hanging="417"/>
      </w:pPr>
      <w:rPr>
        <w:rFonts w:hint="default"/>
      </w:rPr>
    </w:lvl>
    <w:lvl w:ilvl="6" w:tplc="3976D62E">
      <w:numFmt w:val="bullet"/>
      <w:lvlText w:val="•"/>
      <w:lvlJc w:val="left"/>
      <w:pPr>
        <w:ind w:left="1880" w:hanging="417"/>
      </w:pPr>
      <w:rPr>
        <w:rFonts w:hint="default"/>
      </w:rPr>
    </w:lvl>
    <w:lvl w:ilvl="7" w:tplc="40C88416">
      <w:numFmt w:val="bullet"/>
      <w:lvlText w:val="•"/>
      <w:lvlJc w:val="left"/>
      <w:pPr>
        <w:ind w:left="4316" w:hanging="417"/>
      </w:pPr>
      <w:rPr>
        <w:rFonts w:hint="default"/>
      </w:rPr>
    </w:lvl>
    <w:lvl w:ilvl="8" w:tplc="E646979C">
      <w:numFmt w:val="bullet"/>
      <w:lvlText w:val="•"/>
      <w:lvlJc w:val="left"/>
      <w:pPr>
        <w:ind w:left="6752" w:hanging="417"/>
      </w:pPr>
      <w:rPr>
        <w:rFonts w:hint="default"/>
      </w:rPr>
    </w:lvl>
  </w:abstractNum>
  <w:abstractNum w:abstractNumId="24" w15:restartNumberingAfterBreak="0">
    <w:nsid w:val="74390A53"/>
    <w:multiLevelType w:val="hybridMultilevel"/>
    <w:tmpl w:val="79A6530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6991AA6"/>
    <w:multiLevelType w:val="hybridMultilevel"/>
    <w:tmpl w:val="69C29860"/>
    <w:lvl w:ilvl="0" w:tplc="FFFFFFFF">
      <w:start w:val="1"/>
      <w:numFmt w:val="decimal"/>
      <w:lvlText w:val="%1)"/>
      <w:lvlJc w:val="left"/>
      <w:pPr>
        <w:ind w:left="1004" w:hanging="360"/>
      </w:pPr>
    </w:lvl>
    <w:lvl w:ilvl="1" w:tplc="FFFFFFFF" w:tentative="1">
      <w:start w:val="1"/>
      <w:numFmt w:val="lowerLetter"/>
      <w:lvlText w:val="%2."/>
      <w:lvlJc w:val="left"/>
      <w:pPr>
        <w:ind w:left="1724" w:hanging="360"/>
      </w:p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364864405">
    <w:abstractNumId w:val="6"/>
  </w:num>
  <w:num w:numId="2" w16cid:durableId="133964992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3935011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875927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21013291">
    <w:abstractNumId w:val="24"/>
  </w:num>
  <w:num w:numId="6" w16cid:durableId="1478768083">
    <w:abstractNumId w:val="18"/>
  </w:num>
  <w:num w:numId="7" w16cid:durableId="1892882774">
    <w:abstractNumId w:val="22"/>
  </w:num>
  <w:num w:numId="8" w16cid:durableId="1704356546">
    <w:abstractNumId w:val="3"/>
  </w:num>
  <w:num w:numId="9" w16cid:durableId="1504931153">
    <w:abstractNumId w:val="13"/>
  </w:num>
  <w:num w:numId="10" w16cid:durableId="1910534170">
    <w:abstractNumId w:val="8"/>
  </w:num>
  <w:num w:numId="11" w16cid:durableId="964120439">
    <w:abstractNumId w:val="1"/>
  </w:num>
  <w:num w:numId="12" w16cid:durableId="1156187845">
    <w:abstractNumId w:val="11"/>
  </w:num>
  <w:num w:numId="13" w16cid:durableId="869417205">
    <w:abstractNumId w:val="7"/>
  </w:num>
  <w:num w:numId="14" w16cid:durableId="1998150369">
    <w:abstractNumId w:val="10"/>
  </w:num>
  <w:num w:numId="15" w16cid:durableId="1624656124">
    <w:abstractNumId w:val="14"/>
  </w:num>
  <w:num w:numId="16" w16cid:durableId="773936905">
    <w:abstractNumId w:val="15"/>
  </w:num>
  <w:num w:numId="17" w16cid:durableId="1981572535">
    <w:abstractNumId w:val="4"/>
  </w:num>
  <w:num w:numId="18" w16cid:durableId="35861723">
    <w:abstractNumId w:val="12"/>
  </w:num>
  <w:num w:numId="19" w16cid:durableId="1755206818">
    <w:abstractNumId w:val="0"/>
  </w:num>
  <w:num w:numId="20" w16cid:durableId="1867982122">
    <w:abstractNumId w:val="5"/>
  </w:num>
  <w:num w:numId="21" w16cid:durableId="103381554">
    <w:abstractNumId w:val="2"/>
  </w:num>
  <w:num w:numId="22" w16cid:durableId="83302713">
    <w:abstractNumId w:val="21"/>
  </w:num>
  <w:num w:numId="23" w16cid:durableId="2055814735">
    <w:abstractNumId w:val="25"/>
  </w:num>
  <w:num w:numId="24" w16cid:durableId="775322699">
    <w:abstractNumId w:val="17"/>
  </w:num>
  <w:num w:numId="25" w16cid:durableId="874348377">
    <w:abstractNumId w:val="16"/>
  </w:num>
  <w:num w:numId="26" w16cid:durableId="166370052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3B6A"/>
    <w:rsid w:val="000012B4"/>
    <w:rsid w:val="00001F3A"/>
    <w:rsid w:val="00004638"/>
    <w:rsid w:val="0001024C"/>
    <w:rsid w:val="000104E5"/>
    <w:rsid w:val="00035430"/>
    <w:rsid w:val="00037A65"/>
    <w:rsid w:val="00037D1D"/>
    <w:rsid w:val="00040BD8"/>
    <w:rsid w:val="00042195"/>
    <w:rsid w:val="0004317C"/>
    <w:rsid w:val="00047631"/>
    <w:rsid w:val="00047B67"/>
    <w:rsid w:val="00053600"/>
    <w:rsid w:val="00054D54"/>
    <w:rsid w:val="00066AB9"/>
    <w:rsid w:val="00071613"/>
    <w:rsid w:val="00073190"/>
    <w:rsid w:val="00073624"/>
    <w:rsid w:val="000818EB"/>
    <w:rsid w:val="00081FEA"/>
    <w:rsid w:val="00083A42"/>
    <w:rsid w:val="0008438A"/>
    <w:rsid w:val="00093D9B"/>
    <w:rsid w:val="000A3BF6"/>
    <w:rsid w:val="000B4CF9"/>
    <w:rsid w:val="000B51AC"/>
    <w:rsid w:val="000C6DB8"/>
    <w:rsid w:val="000D3474"/>
    <w:rsid w:val="000D3F10"/>
    <w:rsid w:val="000F43FA"/>
    <w:rsid w:val="000F4EB3"/>
    <w:rsid w:val="000F5AF9"/>
    <w:rsid w:val="0010086D"/>
    <w:rsid w:val="0010571B"/>
    <w:rsid w:val="001133F6"/>
    <w:rsid w:val="00123FC3"/>
    <w:rsid w:val="00130688"/>
    <w:rsid w:val="00134B60"/>
    <w:rsid w:val="00136A64"/>
    <w:rsid w:val="00136D56"/>
    <w:rsid w:val="00140602"/>
    <w:rsid w:val="00145245"/>
    <w:rsid w:val="00154754"/>
    <w:rsid w:val="00154DA9"/>
    <w:rsid w:val="001577F0"/>
    <w:rsid w:val="0016276D"/>
    <w:rsid w:val="00163DEE"/>
    <w:rsid w:val="00165B43"/>
    <w:rsid w:val="0016675B"/>
    <w:rsid w:val="00167640"/>
    <w:rsid w:val="00173270"/>
    <w:rsid w:val="00175042"/>
    <w:rsid w:val="001810A1"/>
    <w:rsid w:val="00190BF2"/>
    <w:rsid w:val="0019389E"/>
    <w:rsid w:val="001A43D6"/>
    <w:rsid w:val="001C20D7"/>
    <w:rsid w:val="001D08F1"/>
    <w:rsid w:val="001D770B"/>
    <w:rsid w:val="001E0F84"/>
    <w:rsid w:val="001E6488"/>
    <w:rsid w:val="001F34FA"/>
    <w:rsid w:val="00201CC3"/>
    <w:rsid w:val="0021628C"/>
    <w:rsid w:val="00220DE7"/>
    <w:rsid w:val="00222493"/>
    <w:rsid w:val="00230943"/>
    <w:rsid w:val="00235220"/>
    <w:rsid w:val="002438EB"/>
    <w:rsid w:val="0024447F"/>
    <w:rsid w:val="002460EE"/>
    <w:rsid w:val="00251A20"/>
    <w:rsid w:val="002549D6"/>
    <w:rsid w:val="0025679E"/>
    <w:rsid w:val="00256C4E"/>
    <w:rsid w:val="00257B3A"/>
    <w:rsid w:val="00266172"/>
    <w:rsid w:val="00271860"/>
    <w:rsid w:val="00271A6A"/>
    <w:rsid w:val="0027331D"/>
    <w:rsid w:val="00274E2D"/>
    <w:rsid w:val="00276AF1"/>
    <w:rsid w:val="00291A7C"/>
    <w:rsid w:val="0029458C"/>
    <w:rsid w:val="002A227C"/>
    <w:rsid w:val="002A2E1F"/>
    <w:rsid w:val="002A36B1"/>
    <w:rsid w:val="002A7DB5"/>
    <w:rsid w:val="002B3E86"/>
    <w:rsid w:val="002C45C9"/>
    <w:rsid w:val="002D0E9C"/>
    <w:rsid w:val="002D459D"/>
    <w:rsid w:val="002D652D"/>
    <w:rsid w:val="002D718F"/>
    <w:rsid w:val="002E4D72"/>
    <w:rsid w:val="002F216F"/>
    <w:rsid w:val="002F5FC6"/>
    <w:rsid w:val="002F763F"/>
    <w:rsid w:val="00300311"/>
    <w:rsid w:val="0030582C"/>
    <w:rsid w:val="0030781C"/>
    <w:rsid w:val="00310CC6"/>
    <w:rsid w:val="00313C03"/>
    <w:rsid w:val="00335DF3"/>
    <w:rsid w:val="00341013"/>
    <w:rsid w:val="00343B6A"/>
    <w:rsid w:val="00344DD5"/>
    <w:rsid w:val="00354CFB"/>
    <w:rsid w:val="003559A2"/>
    <w:rsid w:val="00356198"/>
    <w:rsid w:val="003630CC"/>
    <w:rsid w:val="00371792"/>
    <w:rsid w:val="00371A7F"/>
    <w:rsid w:val="00374159"/>
    <w:rsid w:val="00374BBB"/>
    <w:rsid w:val="003829ED"/>
    <w:rsid w:val="00384029"/>
    <w:rsid w:val="00386D45"/>
    <w:rsid w:val="003879FD"/>
    <w:rsid w:val="00390269"/>
    <w:rsid w:val="003903C0"/>
    <w:rsid w:val="00392F76"/>
    <w:rsid w:val="003A488E"/>
    <w:rsid w:val="003A7836"/>
    <w:rsid w:val="003B6401"/>
    <w:rsid w:val="003B772B"/>
    <w:rsid w:val="003C2CF4"/>
    <w:rsid w:val="003C35EA"/>
    <w:rsid w:val="003C3C0C"/>
    <w:rsid w:val="003D280C"/>
    <w:rsid w:val="003D5B83"/>
    <w:rsid w:val="003E104B"/>
    <w:rsid w:val="003E2BC5"/>
    <w:rsid w:val="003E2DE1"/>
    <w:rsid w:val="003F01EC"/>
    <w:rsid w:val="003F366F"/>
    <w:rsid w:val="003F3C97"/>
    <w:rsid w:val="003F6AC1"/>
    <w:rsid w:val="00400734"/>
    <w:rsid w:val="0040103B"/>
    <w:rsid w:val="004010B5"/>
    <w:rsid w:val="004054FA"/>
    <w:rsid w:val="00407372"/>
    <w:rsid w:val="0041382F"/>
    <w:rsid w:val="00416382"/>
    <w:rsid w:val="00417E2A"/>
    <w:rsid w:val="004238CB"/>
    <w:rsid w:val="0043344D"/>
    <w:rsid w:val="00454053"/>
    <w:rsid w:val="00454137"/>
    <w:rsid w:val="00472869"/>
    <w:rsid w:val="0048688A"/>
    <w:rsid w:val="00486B05"/>
    <w:rsid w:val="00486E69"/>
    <w:rsid w:val="0048727E"/>
    <w:rsid w:val="004872CA"/>
    <w:rsid w:val="00493DC8"/>
    <w:rsid w:val="004A3E78"/>
    <w:rsid w:val="004B472A"/>
    <w:rsid w:val="004B7757"/>
    <w:rsid w:val="004C3817"/>
    <w:rsid w:val="004D27AE"/>
    <w:rsid w:val="004D3AD2"/>
    <w:rsid w:val="004E15BC"/>
    <w:rsid w:val="004E1CA3"/>
    <w:rsid w:val="004E1D4B"/>
    <w:rsid w:val="004E4F7E"/>
    <w:rsid w:val="004F4F94"/>
    <w:rsid w:val="005006D0"/>
    <w:rsid w:val="00501C54"/>
    <w:rsid w:val="00507000"/>
    <w:rsid w:val="00516A95"/>
    <w:rsid w:val="00516AC1"/>
    <w:rsid w:val="00531DEE"/>
    <w:rsid w:val="005332F1"/>
    <w:rsid w:val="00533E6A"/>
    <w:rsid w:val="00540DAC"/>
    <w:rsid w:val="00542C38"/>
    <w:rsid w:val="0055041D"/>
    <w:rsid w:val="00551E9A"/>
    <w:rsid w:val="005529F9"/>
    <w:rsid w:val="005558C1"/>
    <w:rsid w:val="00557CE7"/>
    <w:rsid w:val="005730FC"/>
    <w:rsid w:val="0057466B"/>
    <w:rsid w:val="00580440"/>
    <w:rsid w:val="005804C5"/>
    <w:rsid w:val="005946DD"/>
    <w:rsid w:val="00595BF1"/>
    <w:rsid w:val="005A3E06"/>
    <w:rsid w:val="005A462F"/>
    <w:rsid w:val="005A6B29"/>
    <w:rsid w:val="005B394A"/>
    <w:rsid w:val="005B5FD7"/>
    <w:rsid w:val="005C265E"/>
    <w:rsid w:val="005D4EAB"/>
    <w:rsid w:val="005D53F4"/>
    <w:rsid w:val="005E2507"/>
    <w:rsid w:val="005E3D94"/>
    <w:rsid w:val="005E79E5"/>
    <w:rsid w:val="005F1335"/>
    <w:rsid w:val="005F25C2"/>
    <w:rsid w:val="00601EDB"/>
    <w:rsid w:val="0060598C"/>
    <w:rsid w:val="00611D18"/>
    <w:rsid w:val="00614E55"/>
    <w:rsid w:val="00621878"/>
    <w:rsid w:val="00626E7E"/>
    <w:rsid w:val="0062760E"/>
    <w:rsid w:val="00645822"/>
    <w:rsid w:val="00650EFB"/>
    <w:rsid w:val="00652F0D"/>
    <w:rsid w:val="00653A56"/>
    <w:rsid w:val="00653B9B"/>
    <w:rsid w:val="006551DB"/>
    <w:rsid w:val="006718FA"/>
    <w:rsid w:val="00672709"/>
    <w:rsid w:val="0067436D"/>
    <w:rsid w:val="0067472E"/>
    <w:rsid w:val="00683593"/>
    <w:rsid w:val="0068600B"/>
    <w:rsid w:val="0068664C"/>
    <w:rsid w:val="00694041"/>
    <w:rsid w:val="006A21F8"/>
    <w:rsid w:val="006A3B26"/>
    <w:rsid w:val="006A5C6E"/>
    <w:rsid w:val="006B0CE5"/>
    <w:rsid w:val="006B6D3A"/>
    <w:rsid w:val="006C2F87"/>
    <w:rsid w:val="006C3D31"/>
    <w:rsid w:val="006C40EA"/>
    <w:rsid w:val="006C6150"/>
    <w:rsid w:val="006C6E66"/>
    <w:rsid w:val="006D73F5"/>
    <w:rsid w:val="006E1440"/>
    <w:rsid w:val="006F2E13"/>
    <w:rsid w:val="006F522D"/>
    <w:rsid w:val="006F774F"/>
    <w:rsid w:val="007056F7"/>
    <w:rsid w:val="0070641D"/>
    <w:rsid w:val="00713316"/>
    <w:rsid w:val="00713D02"/>
    <w:rsid w:val="00722C48"/>
    <w:rsid w:val="00723455"/>
    <w:rsid w:val="00726327"/>
    <w:rsid w:val="0072693D"/>
    <w:rsid w:val="00726C5E"/>
    <w:rsid w:val="007343B2"/>
    <w:rsid w:val="007406B2"/>
    <w:rsid w:val="0075249F"/>
    <w:rsid w:val="00776A6E"/>
    <w:rsid w:val="0078120D"/>
    <w:rsid w:val="00781FBE"/>
    <w:rsid w:val="0078212B"/>
    <w:rsid w:val="00782459"/>
    <w:rsid w:val="007908D4"/>
    <w:rsid w:val="00794DE2"/>
    <w:rsid w:val="007A164E"/>
    <w:rsid w:val="007B0A93"/>
    <w:rsid w:val="007B1ABF"/>
    <w:rsid w:val="007B6559"/>
    <w:rsid w:val="007B712D"/>
    <w:rsid w:val="007B7CEB"/>
    <w:rsid w:val="007C5CC2"/>
    <w:rsid w:val="007E35D9"/>
    <w:rsid w:val="007E443C"/>
    <w:rsid w:val="007E6C1B"/>
    <w:rsid w:val="007E7247"/>
    <w:rsid w:val="007F3B23"/>
    <w:rsid w:val="007F56DF"/>
    <w:rsid w:val="00805366"/>
    <w:rsid w:val="0081072F"/>
    <w:rsid w:val="0081269E"/>
    <w:rsid w:val="00813134"/>
    <w:rsid w:val="008143AF"/>
    <w:rsid w:val="008216A2"/>
    <w:rsid w:val="00821F71"/>
    <w:rsid w:val="0082519C"/>
    <w:rsid w:val="00831957"/>
    <w:rsid w:val="00834E0F"/>
    <w:rsid w:val="00835EF0"/>
    <w:rsid w:val="00836A17"/>
    <w:rsid w:val="0084036B"/>
    <w:rsid w:val="00844C65"/>
    <w:rsid w:val="00846ADA"/>
    <w:rsid w:val="00851515"/>
    <w:rsid w:val="00852489"/>
    <w:rsid w:val="00854BEF"/>
    <w:rsid w:val="0085560F"/>
    <w:rsid w:val="008566FF"/>
    <w:rsid w:val="00863A22"/>
    <w:rsid w:val="00864309"/>
    <w:rsid w:val="00872D38"/>
    <w:rsid w:val="00881421"/>
    <w:rsid w:val="0088289C"/>
    <w:rsid w:val="008829EA"/>
    <w:rsid w:val="00884BFF"/>
    <w:rsid w:val="00894D93"/>
    <w:rsid w:val="00897FB1"/>
    <w:rsid w:val="008A2AB0"/>
    <w:rsid w:val="008A47A9"/>
    <w:rsid w:val="008B3088"/>
    <w:rsid w:val="008C0BA9"/>
    <w:rsid w:val="008C339D"/>
    <w:rsid w:val="008C496A"/>
    <w:rsid w:val="008C6CFC"/>
    <w:rsid w:val="008E479D"/>
    <w:rsid w:val="008E5447"/>
    <w:rsid w:val="0090671A"/>
    <w:rsid w:val="009247DC"/>
    <w:rsid w:val="00930A94"/>
    <w:rsid w:val="00940D59"/>
    <w:rsid w:val="00941744"/>
    <w:rsid w:val="00944165"/>
    <w:rsid w:val="009462D4"/>
    <w:rsid w:val="00947A46"/>
    <w:rsid w:val="00955642"/>
    <w:rsid w:val="00984F46"/>
    <w:rsid w:val="00985A06"/>
    <w:rsid w:val="00987C8C"/>
    <w:rsid w:val="009A0857"/>
    <w:rsid w:val="009A2270"/>
    <w:rsid w:val="009A6F77"/>
    <w:rsid w:val="009A716C"/>
    <w:rsid w:val="009B5308"/>
    <w:rsid w:val="009C11B6"/>
    <w:rsid w:val="009C3D18"/>
    <w:rsid w:val="009C657A"/>
    <w:rsid w:val="009C7A89"/>
    <w:rsid w:val="009D0527"/>
    <w:rsid w:val="009D1B0D"/>
    <w:rsid w:val="009D667E"/>
    <w:rsid w:val="009E2938"/>
    <w:rsid w:val="009E4691"/>
    <w:rsid w:val="009E5782"/>
    <w:rsid w:val="009E7347"/>
    <w:rsid w:val="009F764C"/>
    <w:rsid w:val="00A05E81"/>
    <w:rsid w:val="00A103DA"/>
    <w:rsid w:val="00A1185A"/>
    <w:rsid w:val="00A11FA8"/>
    <w:rsid w:val="00A20488"/>
    <w:rsid w:val="00A25A33"/>
    <w:rsid w:val="00A32FA2"/>
    <w:rsid w:val="00A34F8A"/>
    <w:rsid w:val="00A42E7F"/>
    <w:rsid w:val="00A5546C"/>
    <w:rsid w:val="00A55605"/>
    <w:rsid w:val="00A63BE4"/>
    <w:rsid w:val="00A763AC"/>
    <w:rsid w:val="00A90A16"/>
    <w:rsid w:val="00A95441"/>
    <w:rsid w:val="00A96CC5"/>
    <w:rsid w:val="00A970B8"/>
    <w:rsid w:val="00AA05BB"/>
    <w:rsid w:val="00AA420B"/>
    <w:rsid w:val="00AB02EE"/>
    <w:rsid w:val="00AB2AAA"/>
    <w:rsid w:val="00AB49D3"/>
    <w:rsid w:val="00AB6042"/>
    <w:rsid w:val="00AC7542"/>
    <w:rsid w:val="00AD316C"/>
    <w:rsid w:val="00AD463D"/>
    <w:rsid w:val="00AD6F36"/>
    <w:rsid w:val="00AE15E5"/>
    <w:rsid w:val="00AE5E10"/>
    <w:rsid w:val="00AE6B86"/>
    <w:rsid w:val="00AE6DD5"/>
    <w:rsid w:val="00AF61F8"/>
    <w:rsid w:val="00AF6B04"/>
    <w:rsid w:val="00B00745"/>
    <w:rsid w:val="00B00882"/>
    <w:rsid w:val="00B02F9E"/>
    <w:rsid w:val="00B03316"/>
    <w:rsid w:val="00B07F86"/>
    <w:rsid w:val="00B11CC1"/>
    <w:rsid w:val="00B12DE1"/>
    <w:rsid w:val="00B17DB4"/>
    <w:rsid w:val="00B2010F"/>
    <w:rsid w:val="00B20400"/>
    <w:rsid w:val="00B21C22"/>
    <w:rsid w:val="00B22DBB"/>
    <w:rsid w:val="00B2642C"/>
    <w:rsid w:val="00B32DD3"/>
    <w:rsid w:val="00B404AD"/>
    <w:rsid w:val="00B43F29"/>
    <w:rsid w:val="00B5157B"/>
    <w:rsid w:val="00B57FCB"/>
    <w:rsid w:val="00B603B1"/>
    <w:rsid w:val="00B65A54"/>
    <w:rsid w:val="00B72E37"/>
    <w:rsid w:val="00B84F7F"/>
    <w:rsid w:val="00B85A9F"/>
    <w:rsid w:val="00B9344E"/>
    <w:rsid w:val="00B93CD6"/>
    <w:rsid w:val="00B979B7"/>
    <w:rsid w:val="00BA00D4"/>
    <w:rsid w:val="00BA6029"/>
    <w:rsid w:val="00BA613E"/>
    <w:rsid w:val="00BB2219"/>
    <w:rsid w:val="00BB28AD"/>
    <w:rsid w:val="00BB2F68"/>
    <w:rsid w:val="00BB453D"/>
    <w:rsid w:val="00BC05B6"/>
    <w:rsid w:val="00BC1F69"/>
    <w:rsid w:val="00BC5B08"/>
    <w:rsid w:val="00BC6079"/>
    <w:rsid w:val="00BD309F"/>
    <w:rsid w:val="00BD462A"/>
    <w:rsid w:val="00BF0A7D"/>
    <w:rsid w:val="00BF3D50"/>
    <w:rsid w:val="00BF3F52"/>
    <w:rsid w:val="00BF5B98"/>
    <w:rsid w:val="00BF5F22"/>
    <w:rsid w:val="00C010DA"/>
    <w:rsid w:val="00C0508B"/>
    <w:rsid w:val="00C060E2"/>
    <w:rsid w:val="00C07322"/>
    <w:rsid w:val="00C1087C"/>
    <w:rsid w:val="00C12A4B"/>
    <w:rsid w:val="00C13A02"/>
    <w:rsid w:val="00C14B2B"/>
    <w:rsid w:val="00C15F37"/>
    <w:rsid w:val="00C21DBF"/>
    <w:rsid w:val="00C31F0C"/>
    <w:rsid w:val="00C322C8"/>
    <w:rsid w:val="00C401FB"/>
    <w:rsid w:val="00C4091A"/>
    <w:rsid w:val="00C41B42"/>
    <w:rsid w:val="00C446C9"/>
    <w:rsid w:val="00C47DB3"/>
    <w:rsid w:val="00C47E49"/>
    <w:rsid w:val="00C51ABC"/>
    <w:rsid w:val="00C564A3"/>
    <w:rsid w:val="00C62AF9"/>
    <w:rsid w:val="00C65F23"/>
    <w:rsid w:val="00C75F15"/>
    <w:rsid w:val="00C76B1F"/>
    <w:rsid w:val="00C8169C"/>
    <w:rsid w:val="00C83A0A"/>
    <w:rsid w:val="00C90401"/>
    <w:rsid w:val="00CA049D"/>
    <w:rsid w:val="00CA4390"/>
    <w:rsid w:val="00CA4F0F"/>
    <w:rsid w:val="00CA783C"/>
    <w:rsid w:val="00CA7C32"/>
    <w:rsid w:val="00CB0EF0"/>
    <w:rsid w:val="00CB28F6"/>
    <w:rsid w:val="00CC2F52"/>
    <w:rsid w:val="00CC3E82"/>
    <w:rsid w:val="00CC70F9"/>
    <w:rsid w:val="00CD0756"/>
    <w:rsid w:val="00CD72EF"/>
    <w:rsid w:val="00CE09E0"/>
    <w:rsid w:val="00CE198F"/>
    <w:rsid w:val="00CE4200"/>
    <w:rsid w:val="00CE514E"/>
    <w:rsid w:val="00CE5A88"/>
    <w:rsid w:val="00CF6252"/>
    <w:rsid w:val="00CF6D41"/>
    <w:rsid w:val="00CF6DE4"/>
    <w:rsid w:val="00CF7E8F"/>
    <w:rsid w:val="00D00D9C"/>
    <w:rsid w:val="00D05394"/>
    <w:rsid w:val="00D12381"/>
    <w:rsid w:val="00D12CB8"/>
    <w:rsid w:val="00D13B63"/>
    <w:rsid w:val="00D150D5"/>
    <w:rsid w:val="00D15B66"/>
    <w:rsid w:val="00D20419"/>
    <w:rsid w:val="00D23565"/>
    <w:rsid w:val="00D24592"/>
    <w:rsid w:val="00D33010"/>
    <w:rsid w:val="00D335A1"/>
    <w:rsid w:val="00D426C7"/>
    <w:rsid w:val="00D446C4"/>
    <w:rsid w:val="00D44718"/>
    <w:rsid w:val="00D5460F"/>
    <w:rsid w:val="00D60084"/>
    <w:rsid w:val="00D60C38"/>
    <w:rsid w:val="00D61BF0"/>
    <w:rsid w:val="00D61D1C"/>
    <w:rsid w:val="00D67210"/>
    <w:rsid w:val="00D74610"/>
    <w:rsid w:val="00D76D45"/>
    <w:rsid w:val="00D82638"/>
    <w:rsid w:val="00D86AF4"/>
    <w:rsid w:val="00D87147"/>
    <w:rsid w:val="00D91EA2"/>
    <w:rsid w:val="00D9513E"/>
    <w:rsid w:val="00D9684E"/>
    <w:rsid w:val="00D97298"/>
    <w:rsid w:val="00DA09A1"/>
    <w:rsid w:val="00DA1F93"/>
    <w:rsid w:val="00DA3387"/>
    <w:rsid w:val="00DA57DD"/>
    <w:rsid w:val="00DA63DF"/>
    <w:rsid w:val="00DB2735"/>
    <w:rsid w:val="00DB29D0"/>
    <w:rsid w:val="00DB6086"/>
    <w:rsid w:val="00DC577B"/>
    <w:rsid w:val="00DC7997"/>
    <w:rsid w:val="00DD58A8"/>
    <w:rsid w:val="00DD7FDA"/>
    <w:rsid w:val="00DF1612"/>
    <w:rsid w:val="00DF6C93"/>
    <w:rsid w:val="00E02107"/>
    <w:rsid w:val="00E02984"/>
    <w:rsid w:val="00E041CA"/>
    <w:rsid w:val="00E14A8A"/>
    <w:rsid w:val="00E17615"/>
    <w:rsid w:val="00E2282C"/>
    <w:rsid w:val="00E252EF"/>
    <w:rsid w:val="00E271EA"/>
    <w:rsid w:val="00E31EAE"/>
    <w:rsid w:val="00E43634"/>
    <w:rsid w:val="00E46A19"/>
    <w:rsid w:val="00E46B7E"/>
    <w:rsid w:val="00E512CC"/>
    <w:rsid w:val="00E5189C"/>
    <w:rsid w:val="00E53EF7"/>
    <w:rsid w:val="00E570A2"/>
    <w:rsid w:val="00E6081F"/>
    <w:rsid w:val="00E624A4"/>
    <w:rsid w:val="00E63180"/>
    <w:rsid w:val="00E6538F"/>
    <w:rsid w:val="00E67E04"/>
    <w:rsid w:val="00E76B34"/>
    <w:rsid w:val="00E84493"/>
    <w:rsid w:val="00E97782"/>
    <w:rsid w:val="00EB13F5"/>
    <w:rsid w:val="00EB2AC0"/>
    <w:rsid w:val="00EB36FD"/>
    <w:rsid w:val="00EB67F8"/>
    <w:rsid w:val="00EC2EB3"/>
    <w:rsid w:val="00EC3CC7"/>
    <w:rsid w:val="00ED0FAE"/>
    <w:rsid w:val="00EE34EA"/>
    <w:rsid w:val="00EF3A54"/>
    <w:rsid w:val="00EF3EED"/>
    <w:rsid w:val="00EF5E72"/>
    <w:rsid w:val="00EF76BC"/>
    <w:rsid w:val="00F01DF3"/>
    <w:rsid w:val="00F0365B"/>
    <w:rsid w:val="00F05A0B"/>
    <w:rsid w:val="00F13FD9"/>
    <w:rsid w:val="00F23D1E"/>
    <w:rsid w:val="00F3711C"/>
    <w:rsid w:val="00F37A0F"/>
    <w:rsid w:val="00F41AC8"/>
    <w:rsid w:val="00F41FC9"/>
    <w:rsid w:val="00F42EE3"/>
    <w:rsid w:val="00F4782A"/>
    <w:rsid w:val="00F5024B"/>
    <w:rsid w:val="00F51312"/>
    <w:rsid w:val="00F51BA7"/>
    <w:rsid w:val="00F5355D"/>
    <w:rsid w:val="00F54020"/>
    <w:rsid w:val="00F56049"/>
    <w:rsid w:val="00F57162"/>
    <w:rsid w:val="00F572FF"/>
    <w:rsid w:val="00F574A3"/>
    <w:rsid w:val="00F57BDC"/>
    <w:rsid w:val="00F63522"/>
    <w:rsid w:val="00F64294"/>
    <w:rsid w:val="00F7106E"/>
    <w:rsid w:val="00F725C4"/>
    <w:rsid w:val="00F7283E"/>
    <w:rsid w:val="00F778C6"/>
    <w:rsid w:val="00F82B4A"/>
    <w:rsid w:val="00F83435"/>
    <w:rsid w:val="00F83E29"/>
    <w:rsid w:val="00F85755"/>
    <w:rsid w:val="00F94C0B"/>
    <w:rsid w:val="00F97332"/>
    <w:rsid w:val="00FA2111"/>
    <w:rsid w:val="00FA3E2C"/>
    <w:rsid w:val="00FA410A"/>
    <w:rsid w:val="00FB15AF"/>
    <w:rsid w:val="00FB2EEC"/>
    <w:rsid w:val="00FB64E7"/>
    <w:rsid w:val="00FB672D"/>
    <w:rsid w:val="00FC33CC"/>
    <w:rsid w:val="00FC4629"/>
    <w:rsid w:val="00FC5CC4"/>
    <w:rsid w:val="00FD521D"/>
    <w:rsid w:val="00FD544F"/>
    <w:rsid w:val="00FE44A4"/>
    <w:rsid w:val="00FF5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3F08A8"/>
  <w15:chartTrackingRefBased/>
  <w15:docId w15:val="{F2CB8657-6CFA-4716-BD4A-C2B4EB547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343B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qFormat/>
    <w:rsid w:val="00343B6A"/>
    <w:rPr>
      <w:b/>
      <w:bCs/>
    </w:rPr>
  </w:style>
  <w:style w:type="paragraph" w:styleId="Tekstpodstawowy2">
    <w:name w:val="Body Text 2"/>
    <w:basedOn w:val="Normalny"/>
    <w:link w:val="Tekstpodstawowy2Znak"/>
    <w:rsid w:val="0075249F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75249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rozdzia">
    <w:name w:val="rozdzia"/>
    <w:basedOn w:val="Normalny"/>
    <w:rsid w:val="007524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paragraf">
    <w:name w:val="paragraf"/>
    <w:basedOn w:val="Normalny"/>
    <w:rsid w:val="007524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pkt">
    <w:name w:val="pkt"/>
    <w:basedOn w:val="Normalny"/>
    <w:rsid w:val="007524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st">
    <w:name w:val="ust"/>
    <w:basedOn w:val="Normalny"/>
    <w:rsid w:val="007524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lit">
    <w:name w:val="lit"/>
    <w:basedOn w:val="Normalny"/>
    <w:rsid w:val="007524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CA049D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A049D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3D280C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CF62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F6252"/>
  </w:style>
  <w:style w:type="paragraph" w:styleId="Stopka">
    <w:name w:val="footer"/>
    <w:basedOn w:val="Normalny"/>
    <w:link w:val="StopkaZnak"/>
    <w:uiPriority w:val="99"/>
    <w:unhideWhenUsed/>
    <w:rsid w:val="00CF62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F62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343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9</Pages>
  <Words>2730</Words>
  <Characters>16380</Characters>
  <Application>Microsoft Office Word</Application>
  <DocSecurity>0</DocSecurity>
  <Lines>136</Lines>
  <Paragraphs>38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Polińska</dc:creator>
  <cp:keywords/>
  <dc:description/>
  <cp:lastModifiedBy>Magdalena Korolczuk</cp:lastModifiedBy>
  <cp:revision>55</cp:revision>
  <cp:lastPrinted>2025-11-19T09:11:00Z</cp:lastPrinted>
  <dcterms:created xsi:type="dcterms:W3CDTF">2025-10-27T06:08:00Z</dcterms:created>
  <dcterms:modified xsi:type="dcterms:W3CDTF">2025-12-22T14:08:00Z</dcterms:modified>
</cp:coreProperties>
</file>