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7D5F96BA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7D0C9C">
        <w:rPr>
          <w:rFonts w:ascii="Arial" w:hAnsi="Arial" w:cs="Arial"/>
          <w:b/>
          <w:sz w:val="20"/>
          <w:szCs w:val="20"/>
        </w:rPr>
        <w:t>39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170850">
        <w:rPr>
          <w:rFonts w:ascii="Arial" w:hAnsi="Arial" w:cs="Arial"/>
          <w:b/>
          <w:sz w:val="20"/>
          <w:szCs w:val="20"/>
        </w:rPr>
        <w:t>5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68B794DE" w14:textId="77777777" w:rsidR="00A337CE" w:rsidRDefault="00A337CE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88ADB6" w14:textId="20E412F2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0A22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0C9C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52E5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3</Pages>
  <Words>1621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68</cp:revision>
  <cp:lastPrinted>2020-01-08T07:58:00Z</cp:lastPrinted>
  <dcterms:created xsi:type="dcterms:W3CDTF">2016-08-18T12:25:00Z</dcterms:created>
  <dcterms:modified xsi:type="dcterms:W3CDTF">2025-12-15T14:25:00Z</dcterms:modified>
</cp:coreProperties>
</file>