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C40" w:rsidRPr="00782AC5" w:rsidRDefault="006D5C40" w:rsidP="006D5C40">
      <w:pPr>
        <w:jc w:val="center"/>
        <w:rPr>
          <w:rFonts w:cstheme="minorHAnsi"/>
          <w:sz w:val="24"/>
          <w:szCs w:val="24"/>
        </w:rPr>
      </w:pPr>
    </w:p>
    <w:p w:rsidR="001626CD" w:rsidRPr="00782AC5" w:rsidRDefault="001626CD" w:rsidP="006D5C40">
      <w:pPr>
        <w:jc w:val="center"/>
        <w:rPr>
          <w:rFonts w:cstheme="minorHAnsi"/>
          <w:b/>
        </w:rPr>
      </w:pPr>
      <w:r w:rsidRPr="00782AC5">
        <w:rPr>
          <w:rFonts w:cstheme="minorHAnsi"/>
          <w:b/>
        </w:rPr>
        <w:t>ZASADY PRZYJMOWANIA ZGŁOSZEŃ DO PROGRAMU „ASYSTENT OSOBISTY OSOBY Z NIEPEŁNOSPRAWNOŚCIĄ” DLA JEDNOSTEK SAMORZĄDU TERYTORIALNEGO – EDYCJA 2025 NA TERENIE GMINY MIEJSKIEJ RUMIA, Z ZASTRZEŻENIEM ZACHOWANIA WARUNKÓW OKREŚLONYCH W PROGRAMIE</w:t>
      </w:r>
    </w:p>
    <w:p w:rsidR="001F1DB7" w:rsidRPr="00782AC5" w:rsidRDefault="001F1DB7" w:rsidP="00CF1EC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DE3FF6" w:rsidRPr="00782AC5" w:rsidRDefault="00DE3FF6" w:rsidP="00DE3FF6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782AC5">
        <w:rPr>
          <w:rFonts w:cstheme="minorHAnsi"/>
        </w:rPr>
        <w:t>Ilekroć w niniejszych zasadach jest mowa o:</w:t>
      </w:r>
    </w:p>
    <w:p w:rsidR="00DE3FF6" w:rsidRPr="00782AC5" w:rsidRDefault="00DE3FF6" w:rsidP="00DE3FF6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 Programie – należy przez to rozumieć Program Ministra Rodziny, Pracy i Polityki Społecznej pn. „Asystent osobisty osoby z niepełnosprawnością” dla Jednostek Samorządu Terytorialnego - edycja 2025 współfinansowany ze środków Funduszu Solidarnościowego dostępny na stronie </w:t>
      </w:r>
      <w:hyperlink r:id="rId7" w:history="1">
        <w:r w:rsidRPr="00782AC5">
          <w:rPr>
            <w:rStyle w:val="Hipercze"/>
            <w:rFonts w:cstheme="minorHAnsi"/>
          </w:rPr>
          <w:t>https://www.gov.pl/web/rodzina/nabor-wnioskow-w-ramach-resortowego-programu-ministra-rodziny-pracy-i-polityki-spolecznej-asystent-osobisty-osoby-z-niepelnosprawnoscia-dla-jednostek-samorzadu-terytorialnego---edycja-2025</w:t>
        </w:r>
      </w:hyperlink>
    </w:p>
    <w:p w:rsidR="0055030D" w:rsidRPr="00782AC5" w:rsidRDefault="00DE3FF6" w:rsidP="00DE3FF6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Uczestniku </w:t>
      </w:r>
      <w:r w:rsidR="0055030D" w:rsidRPr="00782AC5">
        <w:rPr>
          <w:rFonts w:cstheme="minorHAnsi"/>
        </w:rPr>
        <w:t>- należy przez to rozumieć U</w:t>
      </w:r>
      <w:r w:rsidRPr="00782AC5">
        <w:rPr>
          <w:rFonts w:cstheme="minorHAnsi"/>
        </w:rPr>
        <w:t>czestnik</w:t>
      </w:r>
      <w:r w:rsidR="0055030D" w:rsidRPr="00782AC5">
        <w:rPr>
          <w:rFonts w:cstheme="minorHAnsi"/>
        </w:rPr>
        <w:t>a</w:t>
      </w:r>
      <w:r w:rsidRPr="00782AC5">
        <w:rPr>
          <w:rFonts w:cstheme="minorHAnsi"/>
        </w:rPr>
        <w:t>, o którym mowa w rozdz. II</w:t>
      </w:r>
      <w:r w:rsidR="0055030D" w:rsidRPr="00782AC5">
        <w:rPr>
          <w:rFonts w:cstheme="minorHAnsi"/>
        </w:rPr>
        <w:t xml:space="preserve"> pt. ,,Diagnoza sytuacji” pkt 1 i 2 Programu tj.:</w:t>
      </w:r>
    </w:p>
    <w:p w:rsidR="0055030D" w:rsidRPr="00782AC5" w:rsidRDefault="0055030D" w:rsidP="0055030D">
      <w:pPr>
        <w:pStyle w:val="Akapitzlist"/>
        <w:autoSpaceDE w:val="0"/>
        <w:autoSpaceDN w:val="0"/>
        <w:adjustRightInd w:val="0"/>
        <w:spacing w:after="0" w:line="240" w:lineRule="auto"/>
        <w:ind w:left="1134" w:hanging="348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 xml:space="preserve">,, 1) dzieci od ukończenia 2. roku życia do ukończenia 16. roku życia posiadającym orzeczenie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 oraz </w:t>
      </w:r>
    </w:p>
    <w:p w:rsidR="0055030D" w:rsidRPr="00782AC5" w:rsidRDefault="0055030D" w:rsidP="0055030D">
      <w:pPr>
        <w:pStyle w:val="Akapitzlist"/>
        <w:autoSpaceDE w:val="0"/>
        <w:autoSpaceDN w:val="0"/>
        <w:adjustRightInd w:val="0"/>
        <w:spacing w:after="0" w:line="240" w:lineRule="auto"/>
        <w:ind w:left="786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 xml:space="preserve">2) osoby z niepełnosprawnościami posiadającym orzeczenie: </w:t>
      </w:r>
    </w:p>
    <w:p w:rsidR="0055030D" w:rsidRPr="00782AC5" w:rsidRDefault="0055030D" w:rsidP="0055030D">
      <w:pPr>
        <w:pStyle w:val="Akapitzlist"/>
        <w:autoSpaceDE w:val="0"/>
        <w:autoSpaceDN w:val="0"/>
        <w:adjustRightInd w:val="0"/>
        <w:spacing w:after="0" w:line="240" w:lineRule="auto"/>
        <w:ind w:left="1701" w:hanging="285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 xml:space="preserve">a) o znacznym stopniu niepełnosprawności albo </w:t>
      </w:r>
    </w:p>
    <w:p w:rsidR="0055030D" w:rsidRPr="00782AC5" w:rsidRDefault="0055030D" w:rsidP="0055030D">
      <w:pPr>
        <w:pStyle w:val="Akapitzlist"/>
        <w:autoSpaceDE w:val="0"/>
        <w:autoSpaceDN w:val="0"/>
        <w:adjustRightInd w:val="0"/>
        <w:spacing w:after="0" w:line="240" w:lineRule="auto"/>
        <w:ind w:left="1701" w:hanging="285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>b) o umiarkowanym stopniu niepełnosprawności, albo</w:t>
      </w:r>
    </w:p>
    <w:p w:rsidR="00DE3FF6" w:rsidRPr="00782AC5" w:rsidRDefault="0055030D" w:rsidP="0055030D">
      <w:pPr>
        <w:pStyle w:val="Akapitzlist"/>
        <w:autoSpaceDE w:val="0"/>
        <w:autoSpaceDN w:val="0"/>
        <w:adjustRightInd w:val="0"/>
        <w:spacing w:after="0" w:line="240" w:lineRule="auto"/>
        <w:ind w:left="1701" w:hanging="285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>c) traktowane na równi z orzeczeniami wymienionymi w lit. a i b, zgodnie z art. 5 i art. 62 ustawy z dnia 27 sierpnia 1997 r. o rehabilitacji zawodowej i społecznej oraz zatrudnianiu osób niepełnosprawnych (Dz. U. z 2024 r. poz. 44 i 858)”.</w:t>
      </w:r>
      <w:r w:rsidR="00DE3FF6" w:rsidRPr="00782AC5">
        <w:rPr>
          <w:rFonts w:cstheme="minorHAnsi"/>
          <w:i/>
        </w:rPr>
        <w:t xml:space="preserve"> </w:t>
      </w:r>
    </w:p>
    <w:p w:rsidR="0055030D" w:rsidRPr="00782AC5" w:rsidRDefault="0055030D" w:rsidP="005503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2F6EE6" w:rsidRPr="00782AC5" w:rsidRDefault="002F6EE6" w:rsidP="0055030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782AC5">
        <w:rPr>
          <w:rFonts w:cstheme="minorHAnsi"/>
        </w:rPr>
        <w:t xml:space="preserve">W związku z ograniczonymi środkami finansowymi przyznanymi Gminie Miejskiej Rumia </w:t>
      </w:r>
      <w:r w:rsidR="0088218A" w:rsidRPr="00782AC5">
        <w:rPr>
          <w:rFonts w:cstheme="minorHAnsi"/>
        </w:rPr>
        <w:t>na realizację Programu</w:t>
      </w:r>
      <w:r w:rsidRPr="00782AC5">
        <w:rPr>
          <w:rFonts w:cstheme="minorHAnsi"/>
        </w:rPr>
        <w:t xml:space="preserve"> limit godzin przyznanych Uczestnikowi przez Miejski Ośrodek Pomocy Społecznej w Rumi nie jest tożsamy z limitami zawartymi w Programie rozdz. </w:t>
      </w:r>
      <w:r w:rsidR="00DE3FF6" w:rsidRPr="00782AC5">
        <w:rPr>
          <w:rFonts w:cstheme="minorHAnsi"/>
        </w:rPr>
        <w:t>IV pt. ,,Zakres podmiotowy i przedmiotowy Programu”</w:t>
      </w:r>
      <w:r w:rsidRPr="00782AC5">
        <w:rPr>
          <w:rFonts w:cstheme="minorHAnsi"/>
        </w:rPr>
        <w:t xml:space="preserve"> pkt. 21. </w:t>
      </w:r>
    </w:p>
    <w:p w:rsidR="0055030D" w:rsidRPr="00782AC5" w:rsidRDefault="0055030D" w:rsidP="0055030D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</w:p>
    <w:p w:rsidR="00A519CF" w:rsidRPr="00782AC5" w:rsidRDefault="00DE3FF6" w:rsidP="0055030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782AC5">
        <w:rPr>
          <w:rStyle w:val="Pogrubienie"/>
          <w:rFonts w:cstheme="minorHAnsi"/>
          <w:b w:val="0"/>
        </w:rPr>
        <w:t>Łączna p</w:t>
      </w:r>
      <w:r w:rsidR="00A519CF" w:rsidRPr="00782AC5">
        <w:rPr>
          <w:rStyle w:val="Pogrubienie"/>
          <w:rFonts w:cstheme="minorHAnsi"/>
          <w:b w:val="0"/>
        </w:rPr>
        <w:t xml:space="preserve">lanowana liczba godzin usług asystencji osobistej </w:t>
      </w:r>
      <w:r w:rsidRPr="00782AC5">
        <w:rPr>
          <w:rStyle w:val="Pogrubienie"/>
          <w:rFonts w:cstheme="minorHAnsi"/>
          <w:b w:val="0"/>
        </w:rPr>
        <w:t xml:space="preserve"> w okresie realizacji Programu</w:t>
      </w:r>
      <w:r w:rsidR="00A519CF" w:rsidRPr="00782AC5">
        <w:rPr>
          <w:rStyle w:val="Pogrubienie"/>
          <w:rFonts w:cstheme="minorHAnsi"/>
          <w:b w:val="0"/>
        </w:rPr>
        <w:t xml:space="preserve"> w roku 2025 to </w:t>
      </w:r>
      <w:r w:rsidR="00A519CF" w:rsidRPr="00782AC5">
        <w:rPr>
          <w:rFonts w:cstheme="minorHAnsi"/>
          <w:color w:val="000000"/>
        </w:rPr>
        <w:t>31 648 godzin.</w:t>
      </w:r>
    </w:p>
    <w:p w:rsidR="009210D5" w:rsidRPr="00782AC5" w:rsidRDefault="009210D5" w:rsidP="009210D5">
      <w:pPr>
        <w:pStyle w:val="Akapitzlist"/>
        <w:rPr>
          <w:rFonts w:cstheme="minorHAnsi"/>
        </w:rPr>
      </w:pPr>
    </w:p>
    <w:p w:rsidR="009210D5" w:rsidRPr="00782AC5" w:rsidRDefault="009210D5" w:rsidP="009210D5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782AC5">
        <w:rPr>
          <w:rFonts w:cstheme="minorHAnsi"/>
        </w:rPr>
        <w:t xml:space="preserve">Rozpoczęcie realizacji usług asystencji osobistej nastąpi po podpisaniu umowy Gminy Miejskiej Rumia z Wojewodą Pomorskim oraz wyłonieniu Wykonawcy lub wskazania Asystenta Osobistego przez </w:t>
      </w:r>
      <w:r w:rsidR="001315AF" w:rsidRPr="00782AC5">
        <w:rPr>
          <w:rFonts w:cstheme="minorHAnsi"/>
        </w:rPr>
        <w:t xml:space="preserve">samego </w:t>
      </w:r>
      <w:r w:rsidRPr="00782AC5">
        <w:rPr>
          <w:rFonts w:cstheme="minorHAnsi"/>
        </w:rPr>
        <w:t>Uczestnika. Program na terenie Gminy Miejskiej Rumia będzie realizowany do 15.12.2025 r.</w:t>
      </w:r>
    </w:p>
    <w:p w:rsidR="009210D5" w:rsidRPr="00782AC5" w:rsidRDefault="009210D5" w:rsidP="009210D5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</w:p>
    <w:p w:rsidR="0055030D" w:rsidRPr="00782AC5" w:rsidRDefault="0055030D" w:rsidP="0055030D">
      <w:pPr>
        <w:pStyle w:val="Akapitzlist"/>
        <w:rPr>
          <w:rFonts w:cstheme="minorHAnsi"/>
        </w:rPr>
      </w:pPr>
    </w:p>
    <w:p w:rsidR="0055030D" w:rsidRPr="00782AC5" w:rsidRDefault="0055030D" w:rsidP="0055030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 xml:space="preserve">Celem rozpowszechnienia usług asystencji osobistej jest zwiększenie szans osób z niepełnosprawnościami na prowadzenie bardziej niezależnego/samodzielnego i aktywnego życia. Tak więc, nadrzędnym celem usług asystencji osobistej powinno być dążenie do poprawy funkcjonowania osoby z niepełnosprawnością w jej środowisku, zwiększenia możliwości zaspokajania jej potrzeb oraz włączenia jej w życie społeczne </w:t>
      </w:r>
    </w:p>
    <w:p w:rsidR="0055030D" w:rsidRPr="00782AC5" w:rsidRDefault="0055030D" w:rsidP="0055030D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lastRenderedPageBreak/>
        <w:t>Celem szczegółowym Programu jest, aby usługą asystencji osobistej zostały objęte osoby:</w:t>
      </w:r>
    </w:p>
    <w:p w:rsidR="0055030D" w:rsidRPr="00782AC5" w:rsidRDefault="0055030D" w:rsidP="00DE20E8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>osoby wymaga</w:t>
      </w:r>
      <w:r w:rsidR="00DE20E8" w:rsidRPr="00782AC5">
        <w:rPr>
          <w:rFonts w:cstheme="minorHAnsi"/>
          <w:i/>
        </w:rPr>
        <w:t>jące wysokiego poziomu wsparcia, czyli</w:t>
      </w:r>
      <w:r w:rsidRPr="00782AC5">
        <w:rPr>
          <w:rFonts w:cstheme="minorHAnsi"/>
          <w:i/>
        </w:rPr>
        <w:t xml:space="preserve">: </w:t>
      </w:r>
    </w:p>
    <w:p w:rsidR="0055030D" w:rsidRPr="00782AC5" w:rsidRDefault="0055030D" w:rsidP="0055030D">
      <w:pPr>
        <w:pStyle w:val="Akapitzlist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 xml:space="preserve">osoby posiadające orzeczenie o znacznym stopniu niepełnosprawności, </w:t>
      </w:r>
    </w:p>
    <w:p w:rsidR="0055030D" w:rsidRPr="00782AC5" w:rsidRDefault="0055030D" w:rsidP="0055030D">
      <w:pPr>
        <w:pStyle w:val="Akapitzlist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 xml:space="preserve">osoby posiadające orzeczenie traktowane na równi z orzeczeniem o znacznym stopniu niepełnosprawności, zgodnie z art. 5 i art. 62 ustawy z dnia 27 sierpnia 1997 r. o rehabilitacji zawodowej i społecznej oraz zatrudnianiu osób niepełnosprawnych, </w:t>
      </w:r>
    </w:p>
    <w:p w:rsidR="0055030D" w:rsidRPr="00782AC5" w:rsidRDefault="0055030D" w:rsidP="0055030D">
      <w:pPr>
        <w:pStyle w:val="Akapitzlist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 xml:space="preserve">dzieci od ukończenia 2. roku życia do ukończenia 16. roku życia z orzeczeniem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edukacji, </w:t>
      </w:r>
    </w:p>
    <w:p w:rsidR="0055030D" w:rsidRPr="00782AC5" w:rsidRDefault="0055030D" w:rsidP="0055030D">
      <w:pPr>
        <w:pStyle w:val="Akapitzlist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>osoby z niepełnosprawnościami sprzężonymi. Przez niepełnosprawność sprzężoną rozumie się posiadanie orzeczenia o niepełnosprawności ze wskazaniem co najmniej dwóch niepełnosprawności</w:t>
      </w:r>
      <w:r w:rsidR="00DE20E8" w:rsidRPr="00782AC5">
        <w:rPr>
          <w:rFonts w:cstheme="minorHAnsi"/>
          <w:i/>
        </w:rPr>
        <w:t>.</w:t>
      </w:r>
    </w:p>
    <w:p w:rsidR="00DE20E8" w:rsidRPr="00782AC5" w:rsidRDefault="00DE20E8" w:rsidP="00DE20E8">
      <w:pPr>
        <w:autoSpaceDE w:val="0"/>
        <w:autoSpaceDN w:val="0"/>
        <w:adjustRightInd w:val="0"/>
        <w:spacing w:after="0" w:line="240" w:lineRule="auto"/>
        <w:ind w:left="300"/>
        <w:jc w:val="both"/>
        <w:rPr>
          <w:rFonts w:cstheme="minorHAnsi"/>
          <w:i/>
        </w:rPr>
      </w:pPr>
      <w:r w:rsidRPr="00782AC5">
        <w:rPr>
          <w:rFonts w:cstheme="minorHAnsi"/>
          <w:i/>
        </w:rPr>
        <w:t>(</w:t>
      </w:r>
      <w:r w:rsidRPr="00782AC5">
        <w:rPr>
          <w:rFonts w:cstheme="minorHAnsi"/>
        </w:rPr>
        <w:t xml:space="preserve">rozdz. II pt. ,,Diagnoza sytuacji” oraz </w:t>
      </w:r>
      <w:proofErr w:type="spellStart"/>
      <w:r w:rsidRPr="00782AC5">
        <w:rPr>
          <w:rFonts w:cstheme="minorHAnsi"/>
        </w:rPr>
        <w:t>roz</w:t>
      </w:r>
      <w:proofErr w:type="spellEnd"/>
      <w:r w:rsidRPr="00782AC5">
        <w:rPr>
          <w:rFonts w:cstheme="minorHAnsi"/>
        </w:rPr>
        <w:t>. III pt. ,,Cele i adresaci</w:t>
      </w:r>
      <w:r w:rsidR="00A41DD1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>Programu” pkt 3  Programu).</w:t>
      </w:r>
    </w:p>
    <w:p w:rsidR="00DE20E8" w:rsidRPr="00782AC5" w:rsidRDefault="00DE20E8" w:rsidP="00DE20E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</w:rPr>
      </w:pPr>
    </w:p>
    <w:p w:rsidR="006B4BD7" w:rsidRPr="00782AC5" w:rsidRDefault="006B4BD7" w:rsidP="006B4BD7">
      <w:pPr>
        <w:pStyle w:val="Akapitzlist"/>
        <w:numPr>
          <w:ilvl w:val="0"/>
          <w:numId w:val="21"/>
        </w:numPr>
        <w:ind w:left="426" w:hanging="426"/>
        <w:jc w:val="both"/>
        <w:rPr>
          <w:rFonts w:cstheme="minorHAnsi"/>
          <w:i/>
        </w:rPr>
      </w:pPr>
      <w:r w:rsidRPr="00782AC5">
        <w:rPr>
          <w:rFonts w:cstheme="minorHAnsi"/>
        </w:rPr>
        <w:t>Zmiana stopnia niepełnosprawności Uczestnika lub korzystanie przez Uczestnika w danym roku kalendarzowym z usług asystencji osobistej finansowanych ze środków z Funduszu w ramach innych programów Ministra, będzie skutkować zmianą przysługującego Uczestnikowi limitu godzin usług asystencji osobistej finansowanych ze środków z Funduszu w ramach Programu w danym roku kalendarzowym.</w:t>
      </w:r>
    </w:p>
    <w:p w:rsidR="006B4BD7" w:rsidRPr="00782AC5" w:rsidRDefault="006B4BD7" w:rsidP="006B4BD7">
      <w:pPr>
        <w:pStyle w:val="Akapitzlist"/>
        <w:ind w:left="426"/>
        <w:jc w:val="both"/>
        <w:rPr>
          <w:rFonts w:cstheme="minorHAnsi"/>
          <w:i/>
        </w:rPr>
      </w:pPr>
      <w:r w:rsidRPr="00782AC5">
        <w:rPr>
          <w:rFonts w:cstheme="minorHAnsi"/>
        </w:rPr>
        <w:t>Nowy limit, z uwzględnieniem wcześniej wykorzystanych w danym roku kalendarzowym godzin usług asystencji osobistej finansowanych ze środków z Funduszu w ramach Programu bądź innych programów Ministra, będzie ustalany od dnia, w którym nastąpiły zmiany ww. okoliczności</w:t>
      </w:r>
      <w:r w:rsidR="0031682B" w:rsidRPr="00782AC5">
        <w:rPr>
          <w:rFonts w:cstheme="minorHAnsi"/>
        </w:rPr>
        <w:t xml:space="preserve"> (rozdz. IV pt. ,,Zakres pod</w:t>
      </w:r>
      <w:r w:rsidR="00045E2C" w:rsidRPr="00782AC5">
        <w:rPr>
          <w:rFonts w:cstheme="minorHAnsi"/>
        </w:rPr>
        <w:t xml:space="preserve">miotowy i przedmiotowy Programu </w:t>
      </w:r>
      <w:r w:rsidR="0031682B" w:rsidRPr="00782AC5">
        <w:rPr>
          <w:rFonts w:cstheme="minorHAnsi"/>
        </w:rPr>
        <w:t>pkt 23 Programu)</w:t>
      </w:r>
      <w:r w:rsidRPr="00782AC5">
        <w:rPr>
          <w:rFonts w:cstheme="minorHAnsi"/>
        </w:rPr>
        <w:t>.</w:t>
      </w:r>
    </w:p>
    <w:p w:rsidR="006B4BD7" w:rsidRPr="00782AC5" w:rsidRDefault="006B4BD7" w:rsidP="0055030D">
      <w:pPr>
        <w:pStyle w:val="Akapitzlist"/>
        <w:rPr>
          <w:rFonts w:cstheme="minorHAnsi"/>
          <w:i/>
        </w:rPr>
      </w:pPr>
    </w:p>
    <w:p w:rsidR="00A41DD1" w:rsidRPr="00782AC5" w:rsidRDefault="0055030D" w:rsidP="001626C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782AC5">
        <w:rPr>
          <w:rFonts w:cstheme="minorHAnsi"/>
        </w:rPr>
        <w:t xml:space="preserve">Usługi asystencji osobistej </w:t>
      </w:r>
      <w:r w:rsidR="00A41DD1" w:rsidRPr="00782AC5">
        <w:rPr>
          <w:rFonts w:cstheme="minorHAnsi"/>
        </w:rPr>
        <w:t>NIE ZASTĘPUJĄ USŁUG OPIEKUŃCZYCH.</w:t>
      </w:r>
    </w:p>
    <w:p w:rsidR="0055030D" w:rsidRPr="00782AC5" w:rsidRDefault="00A41DD1" w:rsidP="00A41DD1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  <w:r w:rsidRPr="00782AC5">
        <w:rPr>
          <w:rFonts w:cstheme="minorHAnsi"/>
        </w:rPr>
        <w:t xml:space="preserve">Usługi asystencji osobistej polegają na </w:t>
      </w:r>
      <w:r w:rsidRPr="00782AC5">
        <w:rPr>
          <w:rFonts w:cstheme="minorHAnsi"/>
          <w:u w:val="single"/>
        </w:rPr>
        <w:t>WSPIERANIU</w:t>
      </w:r>
      <w:r w:rsidRPr="00782AC5">
        <w:rPr>
          <w:rFonts w:cstheme="minorHAnsi"/>
        </w:rPr>
        <w:t xml:space="preserve"> Uczestnika przez asystenta osoby z niepełnosprawnością w różnych sferach </w:t>
      </w:r>
      <w:r w:rsidR="006B4BD7" w:rsidRPr="00782AC5">
        <w:rPr>
          <w:rFonts w:cstheme="minorHAnsi"/>
        </w:rPr>
        <w:t>życia.</w:t>
      </w:r>
    </w:p>
    <w:p w:rsidR="006B4BD7" w:rsidRPr="00782AC5" w:rsidRDefault="006B4BD7" w:rsidP="00A41DD1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  <w:r w:rsidRPr="00782AC5">
        <w:rPr>
          <w:rFonts w:cstheme="minorHAnsi"/>
        </w:rPr>
        <w:t xml:space="preserve">Zadaniem asystenta </w:t>
      </w:r>
      <w:r w:rsidRPr="00782AC5">
        <w:rPr>
          <w:rFonts w:cstheme="minorHAnsi"/>
          <w:u w:val="single"/>
        </w:rPr>
        <w:t>NIE JEST PODEJMOWANIE DECYZJI</w:t>
      </w:r>
      <w:r w:rsidRPr="00782AC5">
        <w:rPr>
          <w:rFonts w:cstheme="minorHAnsi"/>
        </w:rPr>
        <w:t xml:space="preserve"> za osobę z niepełnosprawnością, lecz wyłącznie udzielenie jej pomocy lub wsparcia w realizacji osobistych celów</w:t>
      </w:r>
    </w:p>
    <w:p w:rsidR="000072BD" w:rsidRPr="00782AC5" w:rsidRDefault="000072BD" w:rsidP="000072B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</w:p>
    <w:p w:rsidR="000072BD" w:rsidRPr="00782AC5" w:rsidRDefault="000072BD" w:rsidP="000072B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  <w:r w:rsidRPr="00782AC5">
        <w:rPr>
          <w:rFonts w:cstheme="minorHAnsi"/>
        </w:rPr>
        <w:t>Asystent realizuje usługi wyłącznie na rzecz osoby z niepełnosprawnością, na podstawie jej decyzji lub decyzji opiekuna prawnego, a nie dla osób trzecich, w tym członków rodziny osoby z niepełnosprawnością.</w:t>
      </w:r>
    </w:p>
    <w:p w:rsidR="006B4BD7" w:rsidRPr="00782AC5" w:rsidRDefault="006B4BD7" w:rsidP="006B4BD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        </w:t>
      </w:r>
    </w:p>
    <w:p w:rsidR="006B4BD7" w:rsidRPr="00782AC5" w:rsidRDefault="006B4BD7" w:rsidP="006B4BD7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  <w:r w:rsidRPr="00782AC5">
        <w:rPr>
          <w:rFonts w:cstheme="minorHAnsi"/>
        </w:rPr>
        <w:t xml:space="preserve">(stosownie do </w:t>
      </w:r>
      <w:proofErr w:type="spellStart"/>
      <w:r w:rsidRPr="00782AC5">
        <w:rPr>
          <w:rFonts w:cstheme="minorHAnsi"/>
        </w:rPr>
        <w:t>roz</w:t>
      </w:r>
      <w:proofErr w:type="spellEnd"/>
      <w:r w:rsidRPr="00782AC5">
        <w:rPr>
          <w:rFonts w:cstheme="minorHAnsi"/>
        </w:rPr>
        <w:t>. III pt. ,,Cele i adresaci Programu” pkt 1, rozdz. IV pt. ,,Zakres podmiotowy i przedmiotowy Programu” pkt 12, 15, 16 Programu).</w:t>
      </w:r>
    </w:p>
    <w:p w:rsidR="000072BD" w:rsidRPr="00782AC5" w:rsidRDefault="000072BD" w:rsidP="00A41DD1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</w:rPr>
      </w:pPr>
    </w:p>
    <w:p w:rsidR="0055030D" w:rsidRPr="00782AC5" w:rsidRDefault="0055030D" w:rsidP="0055030D">
      <w:pPr>
        <w:pStyle w:val="Akapitzlist"/>
        <w:rPr>
          <w:rFonts w:cstheme="minorHAnsi"/>
        </w:rPr>
      </w:pPr>
    </w:p>
    <w:p w:rsidR="00FD1134" w:rsidRPr="00782AC5" w:rsidRDefault="00FD1134" w:rsidP="001626C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782AC5">
        <w:rPr>
          <w:rFonts w:cstheme="minorHAnsi"/>
        </w:rPr>
        <w:t>Nabór Uczestników do Programu prowadzony jest przez Miejski Ośrodek Pomocy Społecznej w Rumi, przy ul. Sobieskiego 42 w Rumi (84-230).</w:t>
      </w:r>
    </w:p>
    <w:p w:rsidR="00616799" w:rsidRPr="00782AC5" w:rsidRDefault="00CF1EC2" w:rsidP="001626CD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</w:rPr>
      </w:pPr>
      <w:r w:rsidRPr="00782AC5">
        <w:rPr>
          <w:rFonts w:cstheme="minorHAnsi"/>
        </w:rPr>
        <w:t>Miejski Ośrodek Pomocy Społecznej w Rumi,</w:t>
      </w:r>
      <w:r w:rsidR="00616799" w:rsidRPr="00782AC5">
        <w:rPr>
          <w:rFonts w:cstheme="minorHAnsi"/>
        </w:rPr>
        <w:t xml:space="preserve"> przyznając usługi asystencji osobistej, w pierwszej kolejności uwzględnia potrzeby:</w:t>
      </w:r>
    </w:p>
    <w:p w:rsidR="00616799" w:rsidRPr="00782AC5" w:rsidRDefault="00616799" w:rsidP="0055030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osób z niepełnosprawnościami samotnie gospodarujących, które nie mają</w:t>
      </w:r>
      <w:r w:rsidR="0055030D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>możliwości korzystania ze wsparcia bliskich;</w:t>
      </w:r>
    </w:p>
    <w:p w:rsidR="00A41DD1" w:rsidRPr="00782AC5" w:rsidRDefault="00616799" w:rsidP="0055030D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osób z niepełnosprawnościami wspólnie zamieszkujących i gospodarujących, które </w:t>
      </w:r>
      <w:r w:rsidR="00CF1EC2" w:rsidRPr="00782AC5">
        <w:rPr>
          <w:rFonts w:cstheme="minorHAnsi"/>
        </w:rPr>
        <w:t xml:space="preserve">nie </w:t>
      </w:r>
      <w:r w:rsidRPr="00782AC5">
        <w:rPr>
          <w:rFonts w:cstheme="minorHAnsi"/>
        </w:rPr>
        <w:t>mają możliwości korzystania ze wsparcia bliskich</w:t>
      </w:r>
    </w:p>
    <w:p w:rsidR="00616799" w:rsidRPr="00782AC5" w:rsidRDefault="00A41DD1" w:rsidP="00A41DD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cstheme="minorHAnsi"/>
        </w:rPr>
      </w:pPr>
      <w:r w:rsidRPr="00782AC5">
        <w:rPr>
          <w:rFonts w:cstheme="minorHAnsi"/>
        </w:rPr>
        <w:lastRenderedPageBreak/>
        <w:t xml:space="preserve">(rozdz. IV pt. ,,Zakres podmiotowy i przedmiotowy Programu” pkt 9 Programu). </w:t>
      </w:r>
    </w:p>
    <w:p w:rsidR="001F1DB7" w:rsidRPr="00782AC5" w:rsidRDefault="001F1DB7" w:rsidP="00CF1EC2">
      <w:pPr>
        <w:pStyle w:val="Akapitzlist"/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cstheme="minorHAnsi"/>
        </w:rPr>
      </w:pPr>
    </w:p>
    <w:p w:rsidR="004E56FF" w:rsidRPr="00782AC5" w:rsidRDefault="001626CD" w:rsidP="00A41DD1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Wymagane d</w:t>
      </w:r>
      <w:r w:rsidR="004E56FF" w:rsidRPr="00782AC5">
        <w:rPr>
          <w:rFonts w:cstheme="minorHAnsi"/>
        </w:rPr>
        <w:t>okumenty</w:t>
      </w:r>
      <w:r w:rsidRPr="00782AC5">
        <w:rPr>
          <w:rFonts w:cstheme="minorHAnsi"/>
        </w:rPr>
        <w:t xml:space="preserve"> przy przyjmowaniu zgłoszeń</w:t>
      </w:r>
      <w:r w:rsidR="00A41DD1" w:rsidRPr="00782AC5">
        <w:rPr>
          <w:rFonts w:cstheme="minorHAnsi"/>
        </w:rPr>
        <w:t xml:space="preserve"> do Programu</w:t>
      </w:r>
      <w:r w:rsidR="004E56FF" w:rsidRPr="00782AC5">
        <w:rPr>
          <w:rFonts w:cstheme="minorHAnsi"/>
        </w:rPr>
        <w:t xml:space="preserve">, </w:t>
      </w:r>
      <w:r w:rsidR="00045E2C" w:rsidRPr="00782AC5">
        <w:rPr>
          <w:rFonts w:cstheme="minorHAnsi"/>
          <w:strike/>
        </w:rPr>
        <w:t xml:space="preserve"> </w:t>
      </w:r>
      <w:r w:rsidR="004E56FF" w:rsidRPr="00782AC5">
        <w:rPr>
          <w:rFonts w:cstheme="minorHAnsi"/>
        </w:rPr>
        <w:t xml:space="preserve">to: </w:t>
      </w:r>
    </w:p>
    <w:p w:rsidR="004E56FF" w:rsidRPr="00782AC5" w:rsidRDefault="002661C3" w:rsidP="00A41DD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k</w:t>
      </w:r>
      <w:r w:rsidR="004E56FF" w:rsidRPr="00782AC5">
        <w:rPr>
          <w:rFonts w:cstheme="minorHAnsi"/>
        </w:rPr>
        <w:t>arta zgłoszenia do Programu - zgodnie z załącznikiem nr 7 do Programu</w:t>
      </w:r>
      <w:r w:rsidR="0031682B" w:rsidRPr="00782AC5">
        <w:rPr>
          <w:rFonts w:cstheme="minorHAnsi"/>
        </w:rPr>
        <w:t xml:space="preserve"> do pobrania </w:t>
      </w:r>
      <w:r w:rsidR="00FD1134" w:rsidRPr="00782AC5">
        <w:rPr>
          <w:rFonts w:cstheme="minorHAnsi"/>
        </w:rPr>
        <w:t>na stronie internetowej Miejskiego Ośrodka Pomocy Społecznej</w:t>
      </w:r>
      <w:r w:rsidR="0031682B" w:rsidRPr="00782AC5">
        <w:rPr>
          <w:rFonts w:cstheme="minorHAnsi"/>
        </w:rPr>
        <w:t xml:space="preserve"> </w:t>
      </w:r>
      <w:hyperlink r:id="rId8" w:history="1">
        <w:r w:rsidR="00782AC5" w:rsidRPr="00782AC5">
          <w:rPr>
            <w:rFonts w:cstheme="minorHAnsi"/>
            <w:color w:val="0000FF"/>
            <w:u w:val="single"/>
          </w:rPr>
          <w:t>Asystent Osobisty Osoby z Niepełnosprawnością -</w:t>
        </w:r>
        <w:bookmarkStart w:id="0" w:name="_GoBack"/>
        <w:bookmarkEnd w:id="0"/>
        <w:r w:rsidR="00782AC5" w:rsidRPr="00782AC5">
          <w:rPr>
            <w:rFonts w:cstheme="minorHAnsi"/>
            <w:color w:val="0000FF"/>
            <w:u w:val="single"/>
          </w:rPr>
          <w:t xml:space="preserve"> MOPS Rumia - Portal gov.pl</w:t>
        </w:r>
      </w:hyperlink>
      <w:r w:rsidR="0031682B" w:rsidRPr="00782AC5">
        <w:rPr>
          <w:rFonts w:cstheme="minorHAnsi"/>
        </w:rPr>
        <w:t xml:space="preserve"> lub w siedzibie Miejskiego Ośrodka Pomocy Społecznej w Rumi, przy ul. Sobieskiego 42 84-230 Rumia</w:t>
      </w:r>
      <w:r w:rsidR="00A41DD1" w:rsidRPr="00782AC5">
        <w:rPr>
          <w:rFonts w:cstheme="minorHAnsi"/>
        </w:rPr>
        <w:t>,</w:t>
      </w:r>
    </w:p>
    <w:p w:rsidR="004E56FF" w:rsidRPr="00782AC5" w:rsidRDefault="002661C3" w:rsidP="0031682B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k</w:t>
      </w:r>
      <w:r w:rsidR="004E56FF" w:rsidRPr="00782AC5">
        <w:rPr>
          <w:rFonts w:cstheme="minorHAnsi"/>
        </w:rPr>
        <w:t>arta zakresu czynności w ramach usług asystencji osobistej – zgodnie z załącznikiem nr 8 do Programu</w:t>
      </w:r>
      <w:r w:rsidR="0031682B" w:rsidRPr="00782AC5">
        <w:rPr>
          <w:rFonts w:cstheme="minorHAnsi"/>
        </w:rPr>
        <w:t xml:space="preserve"> do pobrania </w:t>
      </w:r>
      <w:r w:rsidR="00FD1134" w:rsidRPr="00782AC5">
        <w:rPr>
          <w:rFonts w:cstheme="minorHAnsi"/>
        </w:rPr>
        <w:t xml:space="preserve"> na stronie internetowej Miejskiego Ośrodka Pomocy Społecznej </w:t>
      </w:r>
      <w:hyperlink r:id="rId9" w:history="1">
        <w:r w:rsidR="00782AC5" w:rsidRPr="00782AC5">
          <w:rPr>
            <w:rFonts w:cstheme="minorHAnsi"/>
            <w:color w:val="0000FF"/>
            <w:u w:val="single"/>
          </w:rPr>
          <w:t>Asystent Osobisty Osoby z Niepełnosprawnością - MOPS Rumia - Portal gov.pl</w:t>
        </w:r>
      </w:hyperlink>
      <w:r w:rsidR="00FD1134" w:rsidRPr="00782AC5">
        <w:rPr>
          <w:rFonts w:cstheme="minorHAnsi"/>
        </w:rPr>
        <w:t xml:space="preserve"> </w:t>
      </w:r>
      <w:r w:rsidR="0031682B" w:rsidRPr="00782AC5">
        <w:rPr>
          <w:rFonts w:cstheme="minorHAnsi"/>
        </w:rPr>
        <w:t>lub w siedzibie Miejskiego Ośrodka Pomocy Społecznej w Rumi, przy ul. Sobieskiego 42 84-230 Rumia,</w:t>
      </w:r>
    </w:p>
    <w:p w:rsidR="004E56FF" w:rsidRPr="00782AC5" w:rsidRDefault="004E56FF" w:rsidP="00A41DD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kserokopia orzeczenia o niepełnosprawności lub dokumentu równoważnego</w:t>
      </w:r>
      <w:r w:rsidR="00F8199D" w:rsidRPr="00782AC5">
        <w:rPr>
          <w:rFonts w:cstheme="minorHAnsi"/>
        </w:rPr>
        <w:t xml:space="preserve"> (oryginał do wglądu)</w:t>
      </w:r>
      <w:r w:rsidRPr="00782AC5">
        <w:rPr>
          <w:rFonts w:cstheme="minorHAnsi"/>
        </w:rPr>
        <w:t xml:space="preserve">, </w:t>
      </w:r>
    </w:p>
    <w:p w:rsidR="004E56FF" w:rsidRPr="00782AC5" w:rsidRDefault="002661C3" w:rsidP="00A41DD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o</w:t>
      </w:r>
      <w:r w:rsidR="004E56FF" w:rsidRPr="00782AC5">
        <w:rPr>
          <w:rFonts w:cstheme="minorHAnsi"/>
        </w:rPr>
        <w:t>świadczenie o zapoznaniu się z formularzami</w:t>
      </w:r>
      <w:r w:rsidR="004E56FF" w:rsidRPr="00782AC5">
        <w:rPr>
          <w:rStyle w:val="Pogrubienie"/>
          <w:rFonts w:cstheme="minorHAnsi"/>
          <w:b w:val="0"/>
        </w:rPr>
        <w:t xml:space="preserve"> </w:t>
      </w:r>
      <w:r w:rsidR="00F8199D" w:rsidRPr="00782AC5">
        <w:rPr>
          <w:rStyle w:val="Pogrubienie"/>
          <w:rFonts w:cstheme="minorHAnsi"/>
          <w:b w:val="0"/>
        </w:rPr>
        <w:t xml:space="preserve">dot. </w:t>
      </w:r>
      <w:r w:rsidR="004E56FF" w:rsidRPr="00782AC5">
        <w:rPr>
          <w:rStyle w:val="Pogrubienie"/>
          <w:rFonts w:cstheme="minorHAnsi"/>
          <w:b w:val="0"/>
        </w:rPr>
        <w:t xml:space="preserve">przetwarzania danych osobowych w ramach </w:t>
      </w:r>
      <w:r w:rsidR="004E56FF" w:rsidRPr="00782AC5">
        <w:rPr>
          <w:rFonts w:cstheme="minorHAnsi"/>
          <w:color w:val="000000" w:themeColor="text1"/>
        </w:rPr>
        <w:t>Programu oraz niniejszym</w:t>
      </w:r>
      <w:r w:rsidR="00A41DD1" w:rsidRPr="00782AC5">
        <w:rPr>
          <w:rFonts w:cstheme="minorHAnsi"/>
          <w:color w:val="000000" w:themeColor="text1"/>
        </w:rPr>
        <w:t>i</w:t>
      </w:r>
      <w:r w:rsidR="004E56FF" w:rsidRPr="00782AC5">
        <w:rPr>
          <w:rFonts w:cstheme="minorHAnsi"/>
          <w:color w:val="000000" w:themeColor="text1"/>
        </w:rPr>
        <w:t xml:space="preserve"> </w:t>
      </w:r>
      <w:r w:rsidR="00A41DD1" w:rsidRPr="00782AC5">
        <w:rPr>
          <w:rFonts w:cstheme="minorHAnsi"/>
          <w:color w:val="000000" w:themeColor="text1"/>
        </w:rPr>
        <w:t>zasadami,</w:t>
      </w:r>
    </w:p>
    <w:p w:rsidR="004E56FF" w:rsidRPr="00782AC5" w:rsidRDefault="00F8199D" w:rsidP="00A41DD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odpis albo </w:t>
      </w:r>
      <w:r w:rsidR="004E56FF" w:rsidRPr="00782AC5">
        <w:rPr>
          <w:rFonts w:cstheme="minorHAnsi"/>
        </w:rPr>
        <w:t>kserokopia</w:t>
      </w:r>
      <w:r w:rsidRPr="00782AC5">
        <w:rPr>
          <w:rFonts w:cstheme="minorHAnsi"/>
        </w:rPr>
        <w:t xml:space="preserve"> (a odpis do wglądu)</w:t>
      </w:r>
      <w:r w:rsidR="004E56FF" w:rsidRPr="00782AC5">
        <w:rPr>
          <w:rFonts w:cstheme="minorHAnsi"/>
        </w:rPr>
        <w:t xml:space="preserve"> </w:t>
      </w:r>
      <w:r w:rsidR="00A41DD1" w:rsidRPr="00782AC5">
        <w:rPr>
          <w:rFonts w:cstheme="minorHAnsi"/>
        </w:rPr>
        <w:t>orzeczenia sądowego</w:t>
      </w:r>
      <w:r w:rsidR="004E56FF" w:rsidRPr="00782AC5">
        <w:rPr>
          <w:rFonts w:cstheme="minorHAnsi"/>
        </w:rPr>
        <w:t xml:space="preserve"> o ubezwł</w:t>
      </w:r>
      <w:r w:rsidRPr="00782AC5">
        <w:rPr>
          <w:rFonts w:cstheme="minorHAnsi"/>
        </w:rPr>
        <w:t>asnowolnieniu (jeżeli dotyczy) oraz o ustanowieniu opieki prawnej lub kurateli, w tym o zakresie kurateli i/lub zaświadczenie o ustanowieniu opieki prawnej lub kurateli wraz z zakresem kurateli (jeżeli dotyczy),</w:t>
      </w:r>
    </w:p>
    <w:p w:rsidR="00F8199D" w:rsidRPr="00782AC5" w:rsidRDefault="000072BD" w:rsidP="00A41DD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odpis albo kserokopia (a odpis do wglądu) </w:t>
      </w:r>
      <w:r w:rsidR="00F8199D" w:rsidRPr="00782AC5">
        <w:rPr>
          <w:rFonts w:cstheme="minorHAnsi"/>
        </w:rPr>
        <w:t xml:space="preserve">orzeczenia sądowego </w:t>
      </w:r>
      <w:r w:rsidR="006B4BD7" w:rsidRPr="00782AC5">
        <w:rPr>
          <w:rFonts w:cstheme="minorHAnsi"/>
        </w:rPr>
        <w:t xml:space="preserve">o ostanowieniu kurateli dla </w:t>
      </w:r>
      <w:r w:rsidR="00F8199D" w:rsidRPr="00782AC5">
        <w:rPr>
          <w:rFonts w:cstheme="minorHAnsi"/>
        </w:rPr>
        <w:t>niep</w:t>
      </w:r>
      <w:r w:rsidR="006B4BD7" w:rsidRPr="00782AC5">
        <w:rPr>
          <w:rFonts w:cstheme="minorHAnsi"/>
        </w:rPr>
        <w:t>ełnosprawnej i jej zakresie - art. 183 ustawy z dnia 25 lutego 1964 r. Kodeks rodzinny i opiekuńczy (t.j. Dz. U. z 2023 r. poz. 2809 z późn. zm.)</w:t>
      </w:r>
      <w:r w:rsidR="00F8199D" w:rsidRPr="00782AC5">
        <w:rPr>
          <w:rFonts w:cstheme="minorHAnsi"/>
        </w:rPr>
        <w:t xml:space="preserve"> (jeżeli dotyczy)</w:t>
      </w:r>
    </w:p>
    <w:p w:rsidR="004E56FF" w:rsidRPr="00782AC5" w:rsidRDefault="000072BD" w:rsidP="00A41DD1">
      <w:pPr>
        <w:pStyle w:val="Akapitzlist"/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kserokopia (a oryginał do wglądu)</w:t>
      </w:r>
      <w:r w:rsidR="004E56FF" w:rsidRPr="00782AC5">
        <w:rPr>
          <w:rFonts w:cstheme="minorHAnsi"/>
        </w:rPr>
        <w:t xml:space="preserve"> pełnomocnictwa</w:t>
      </w:r>
      <w:r w:rsidRPr="00782AC5">
        <w:rPr>
          <w:rFonts w:cstheme="minorHAnsi"/>
        </w:rPr>
        <w:t xml:space="preserve"> notarialnego (jeżeli dotyczy) – (Uwaga! W przypadku pełnomocnictwa udzielonego nie przed notariuszem może być wymagane przedłożenie notarialnego poświadczenia podpisu Mocodawcy albo udzielenie pełnomocnictwa w obecności pracownika MOPS albo inna weryfikacja udzielenia pełnomocnictwa przez Mocodawcę w zależności od indywidualnego przypadku),</w:t>
      </w:r>
    </w:p>
    <w:p w:rsidR="004E56FF" w:rsidRPr="00782AC5" w:rsidRDefault="004E56FF" w:rsidP="004E56FF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</w:rPr>
      </w:pPr>
    </w:p>
    <w:p w:rsidR="004E56FF" w:rsidRPr="00782AC5" w:rsidRDefault="001626CD" w:rsidP="00F8199D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Wyżej wymienione d</w:t>
      </w:r>
      <w:r w:rsidR="004E56FF" w:rsidRPr="00782AC5">
        <w:rPr>
          <w:rFonts w:cstheme="minorHAnsi"/>
        </w:rPr>
        <w:t>okumenty</w:t>
      </w:r>
      <w:r w:rsidR="00F8199D" w:rsidRPr="00782AC5">
        <w:rPr>
          <w:rFonts w:cstheme="minorHAnsi"/>
        </w:rPr>
        <w:t xml:space="preserve"> (pkt 7 niniejszych zasad)</w:t>
      </w:r>
      <w:r w:rsidR="004E56FF" w:rsidRPr="00782AC5">
        <w:rPr>
          <w:rFonts w:cstheme="minorHAnsi"/>
        </w:rPr>
        <w:t xml:space="preserve"> </w:t>
      </w:r>
      <w:r w:rsidR="000072BD" w:rsidRPr="00782AC5">
        <w:rPr>
          <w:rFonts w:cstheme="minorHAnsi"/>
        </w:rPr>
        <w:t>zgłoszeniowe</w:t>
      </w:r>
      <w:r w:rsidR="004E56FF" w:rsidRPr="00782AC5">
        <w:rPr>
          <w:rFonts w:cstheme="minorHAnsi"/>
        </w:rPr>
        <w:t xml:space="preserve"> muszą być podpisane: </w:t>
      </w:r>
    </w:p>
    <w:p w:rsidR="004E56FF" w:rsidRPr="00782AC5" w:rsidRDefault="004E56FF" w:rsidP="006B4BD7">
      <w:pPr>
        <w:pStyle w:val="Akapitzlist"/>
        <w:numPr>
          <w:ilvl w:val="0"/>
          <w:numId w:val="32"/>
        </w:numPr>
        <w:ind w:left="1418" w:hanging="425"/>
        <w:jc w:val="both"/>
        <w:rPr>
          <w:rFonts w:cstheme="minorHAnsi"/>
        </w:rPr>
      </w:pPr>
      <w:r w:rsidRPr="00782AC5">
        <w:rPr>
          <w:rFonts w:cstheme="minorHAnsi"/>
        </w:rPr>
        <w:t>w przypadku osoby dorosłej wymagającej wsparcia asystenta</w:t>
      </w:r>
      <w:r w:rsidR="006B4BD7" w:rsidRPr="00782AC5">
        <w:rPr>
          <w:rFonts w:cstheme="minorHAnsi"/>
        </w:rPr>
        <w:t xml:space="preserve"> (w tym osoby, dla której ustanowiono kuratora dla osoby niepełnosprawnej – art. 183 ustawy z dnia 25 lutego 1964 r. Kodeks rodzinny i opiekuńczy (t.j. Dz. U. z 2023 r. poz. 2809 z późn. zm.)</w:t>
      </w:r>
      <w:r w:rsidRPr="00782AC5">
        <w:rPr>
          <w:rFonts w:cstheme="minorHAnsi"/>
        </w:rPr>
        <w:t xml:space="preserve">: przez tę osobę lub </w:t>
      </w:r>
      <w:r w:rsidR="000072BD" w:rsidRPr="00782AC5">
        <w:rPr>
          <w:rFonts w:cstheme="minorHAnsi"/>
        </w:rPr>
        <w:t xml:space="preserve">jej </w:t>
      </w:r>
      <w:r w:rsidRPr="00782AC5">
        <w:rPr>
          <w:rFonts w:cstheme="minorHAnsi"/>
        </w:rPr>
        <w:t>pełnomocnika (</w:t>
      </w:r>
      <w:r w:rsidR="000072BD" w:rsidRPr="00782AC5">
        <w:rPr>
          <w:rFonts w:cstheme="minorHAnsi"/>
        </w:rPr>
        <w:t xml:space="preserve">wraz z odpowiednim </w:t>
      </w:r>
      <w:r w:rsidRPr="00782AC5">
        <w:rPr>
          <w:rFonts w:cstheme="minorHAnsi"/>
        </w:rPr>
        <w:t>dokument</w:t>
      </w:r>
      <w:r w:rsidR="000072BD" w:rsidRPr="00782AC5">
        <w:rPr>
          <w:rFonts w:cstheme="minorHAnsi"/>
        </w:rPr>
        <w:t>em</w:t>
      </w:r>
      <w:r w:rsidRPr="00782AC5">
        <w:rPr>
          <w:rFonts w:cstheme="minorHAnsi"/>
        </w:rPr>
        <w:t xml:space="preserve"> po</w:t>
      </w:r>
      <w:r w:rsidR="000072BD" w:rsidRPr="00782AC5">
        <w:rPr>
          <w:rFonts w:cstheme="minorHAnsi"/>
        </w:rPr>
        <w:t xml:space="preserve">twierdzającym </w:t>
      </w:r>
      <w:r w:rsidR="006B4BD7" w:rsidRPr="00782AC5">
        <w:rPr>
          <w:rFonts w:cstheme="minorHAnsi"/>
        </w:rPr>
        <w:t xml:space="preserve">odpowiednio </w:t>
      </w:r>
      <w:r w:rsidR="000072BD" w:rsidRPr="00782AC5">
        <w:rPr>
          <w:rFonts w:cstheme="minorHAnsi"/>
        </w:rPr>
        <w:t>pełnomocnictwo</w:t>
      </w:r>
      <w:r w:rsidR="006B4BD7" w:rsidRPr="00782AC5">
        <w:rPr>
          <w:rFonts w:cstheme="minorHAnsi"/>
        </w:rPr>
        <w:t xml:space="preserve"> lub kuratelę dla osoby niepełnosprawnej i ich zakres </w:t>
      </w:r>
      <w:r w:rsidR="000072BD" w:rsidRPr="00782AC5">
        <w:rPr>
          <w:rFonts w:cstheme="minorHAnsi"/>
        </w:rPr>
        <w:t>patrz pkt 7 niniejszy zasad</w:t>
      </w:r>
      <w:r w:rsidRPr="00782AC5">
        <w:rPr>
          <w:rFonts w:cstheme="minorHAnsi"/>
        </w:rPr>
        <w:t>)</w:t>
      </w:r>
      <w:r w:rsidR="000072BD" w:rsidRPr="00782AC5">
        <w:rPr>
          <w:rFonts w:cstheme="minorHAnsi"/>
        </w:rPr>
        <w:t>,</w:t>
      </w:r>
      <w:r w:rsidRPr="00782AC5">
        <w:rPr>
          <w:rFonts w:cstheme="minorHAnsi"/>
        </w:rPr>
        <w:t xml:space="preserve"> </w:t>
      </w:r>
    </w:p>
    <w:p w:rsidR="004E56FF" w:rsidRPr="00782AC5" w:rsidRDefault="004E56FF" w:rsidP="000072BD">
      <w:pPr>
        <w:pStyle w:val="Akapitzlist"/>
        <w:numPr>
          <w:ilvl w:val="1"/>
          <w:numId w:val="32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cstheme="minorHAnsi"/>
        </w:rPr>
      </w:pPr>
      <w:r w:rsidRPr="00782AC5">
        <w:rPr>
          <w:rFonts w:cstheme="minorHAnsi"/>
        </w:rPr>
        <w:t>w przypadku osób niepełnoletnich: przez rodzica lub opiekuna prawnego</w:t>
      </w:r>
      <w:r w:rsidR="000072BD" w:rsidRPr="00782AC5">
        <w:rPr>
          <w:rFonts w:cstheme="minorHAnsi"/>
        </w:rPr>
        <w:t xml:space="preserve"> lub inną osobę upoważnioną do reprezentowania dziecka (wraz ze wskazaniem podstawy prawnej reprezentacji i/lub odpowiednim dokumentem potwierdzającym reprezentację np. zarządzenie sądu rodzinnego i opiekuńczego)</w:t>
      </w:r>
      <w:r w:rsidRPr="00782AC5">
        <w:rPr>
          <w:rFonts w:cstheme="minorHAnsi"/>
        </w:rPr>
        <w:t xml:space="preserve">, </w:t>
      </w:r>
    </w:p>
    <w:p w:rsidR="004E56FF" w:rsidRPr="00782AC5" w:rsidRDefault="004E56FF" w:rsidP="000072BD">
      <w:pPr>
        <w:pStyle w:val="Akapitzlist"/>
        <w:numPr>
          <w:ilvl w:val="1"/>
          <w:numId w:val="32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cstheme="minorHAnsi"/>
        </w:rPr>
      </w:pPr>
      <w:r w:rsidRPr="00782AC5">
        <w:rPr>
          <w:rFonts w:cstheme="minorHAnsi"/>
        </w:rPr>
        <w:t>w przypadku osób ubezwłasnowolnionych: przez opiekuna prawnego lub kuratora (</w:t>
      </w:r>
      <w:r w:rsidR="000072BD" w:rsidRPr="00782AC5">
        <w:rPr>
          <w:rFonts w:cstheme="minorHAnsi"/>
        </w:rPr>
        <w:t>wraz z odpowiednim dokumentem potwierdzającym opiekę prawna lub kuratelę patrz pkt 7 niniejszy zasad</w:t>
      </w:r>
      <w:r w:rsidRPr="00782AC5">
        <w:rPr>
          <w:rFonts w:cstheme="minorHAnsi"/>
        </w:rPr>
        <w:t>)</w:t>
      </w:r>
    </w:p>
    <w:p w:rsidR="004E56FF" w:rsidRPr="00782AC5" w:rsidRDefault="004E56FF" w:rsidP="004E56FF">
      <w:pPr>
        <w:pStyle w:val="Akapitzlist"/>
        <w:autoSpaceDE w:val="0"/>
        <w:autoSpaceDN w:val="0"/>
        <w:adjustRightInd w:val="0"/>
        <w:spacing w:after="0" w:line="240" w:lineRule="auto"/>
        <w:ind w:left="786"/>
        <w:jc w:val="both"/>
        <w:rPr>
          <w:rFonts w:cstheme="minorHAnsi"/>
        </w:rPr>
      </w:pPr>
    </w:p>
    <w:p w:rsidR="00FD1134" w:rsidRPr="00782AC5" w:rsidRDefault="00FD1134" w:rsidP="008C377C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 xml:space="preserve">Dokumenty o których mowa w pkt 7 niniejszych zasad należy złożyć w formie papierowej w siedzibie Miejskiego Ośrodka Pomocy Społecznej w Rumi przy ul. Sobieskiego 42, pokój </w:t>
      </w:r>
      <w:r w:rsidR="00782AC5" w:rsidRPr="00782AC5">
        <w:rPr>
          <w:rFonts w:cstheme="minorHAnsi"/>
        </w:rPr>
        <w:t>3 lub w sekretariacie</w:t>
      </w:r>
      <w:r w:rsidRPr="00782AC5">
        <w:rPr>
          <w:rFonts w:cstheme="minorHAnsi"/>
        </w:rPr>
        <w:t xml:space="preserve"> </w:t>
      </w:r>
      <w:r w:rsidRPr="00782AC5">
        <w:rPr>
          <w:rFonts w:cstheme="minorHAnsi"/>
        </w:rPr>
        <w:lastRenderedPageBreak/>
        <w:t>od poniedziałku do piątku w godzinach od 7.30 do 15.15, drogą elektroniczną – poprzez ePUAP lub pocztą (decyduje data stempla pocztowego).</w:t>
      </w:r>
    </w:p>
    <w:p w:rsidR="00FD1134" w:rsidRPr="00782AC5" w:rsidRDefault="00FD1134" w:rsidP="00FD1134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</w:p>
    <w:p w:rsidR="00DE20E8" w:rsidRPr="00782AC5" w:rsidRDefault="00593AA5" w:rsidP="006B4BD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Usługi asystencji osobistej mogą świadczyć osoby niebędące członkami rodziny</w:t>
      </w:r>
      <w:r w:rsidR="00DE20E8" w:rsidRPr="00782AC5">
        <w:rPr>
          <w:rFonts w:cstheme="minorHAnsi"/>
        </w:rPr>
        <w:t xml:space="preserve"> U</w:t>
      </w:r>
      <w:r w:rsidRPr="00782AC5">
        <w:rPr>
          <w:rFonts w:cstheme="minorHAnsi"/>
        </w:rPr>
        <w:t xml:space="preserve">czestnika, opiekunami prawnymi </w:t>
      </w:r>
      <w:r w:rsidR="00DE20E8" w:rsidRPr="00782AC5">
        <w:rPr>
          <w:rFonts w:cstheme="minorHAnsi"/>
        </w:rPr>
        <w:t>U</w:t>
      </w:r>
      <w:r w:rsidRPr="00782AC5">
        <w:rPr>
          <w:rFonts w:cstheme="minorHAnsi"/>
        </w:rPr>
        <w:t>czestnika lub osobami fakt</w:t>
      </w:r>
      <w:r w:rsidR="00DE20E8" w:rsidRPr="00782AC5">
        <w:rPr>
          <w:rFonts w:cstheme="minorHAnsi"/>
        </w:rPr>
        <w:t>ycznie zamieszkującymi razem z U</w:t>
      </w:r>
      <w:r w:rsidRPr="00782AC5">
        <w:rPr>
          <w:rFonts w:cstheme="minorHAnsi"/>
        </w:rPr>
        <w:t xml:space="preserve">czestnikiem. </w:t>
      </w:r>
      <w:r w:rsidR="00DE20E8" w:rsidRPr="00782AC5">
        <w:rPr>
          <w:rFonts w:cstheme="minorHAnsi"/>
        </w:rPr>
        <w:t>Za członków rodziny U</w:t>
      </w:r>
      <w:r w:rsidRPr="00782AC5">
        <w:rPr>
          <w:rFonts w:cstheme="minorHAnsi"/>
        </w:rPr>
        <w:t>czestnika uznaje się</w:t>
      </w:r>
      <w:r w:rsidR="00DE20E8" w:rsidRPr="00782AC5">
        <w:rPr>
          <w:rFonts w:cstheme="minorHAnsi"/>
        </w:rPr>
        <w:t>: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wstępnych</w:t>
      </w:r>
      <w:r w:rsidR="00DE20E8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 xml:space="preserve">oraz zstępnych, 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krewnych w linii bocznej, 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małżonka, wstępnych oraz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zstępnych</w:t>
      </w:r>
      <w:r w:rsidR="00DE20E8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 xml:space="preserve">małżonka, 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krewnych w linii bocznej małżonka, 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zięcia, 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synową, 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macochę, 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ojczyma oraz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 osobę pozostającą we wspólnym pożyciu, a także</w:t>
      </w:r>
    </w:p>
    <w:p w:rsidR="00DE20E8" w:rsidRPr="00782AC5" w:rsidRDefault="00593AA5" w:rsidP="00DE20E8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 osobę pozostającą w stosunku</w:t>
      </w:r>
      <w:r w:rsidR="00DE20E8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 xml:space="preserve">przysposobienia z </w:t>
      </w:r>
      <w:r w:rsidR="00DE20E8" w:rsidRPr="00782AC5">
        <w:rPr>
          <w:rFonts w:cstheme="minorHAnsi"/>
        </w:rPr>
        <w:t>U</w:t>
      </w:r>
      <w:r w:rsidRPr="00782AC5">
        <w:rPr>
          <w:rFonts w:cstheme="minorHAnsi"/>
        </w:rPr>
        <w:t>czestnikiem</w:t>
      </w:r>
      <w:r w:rsidR="00DE20E8" w:rsidRPr="00782AC5">
        <w:rPr>
          <w:rFonts w:cstheme="minorHAnsi"/>
        </w:rPr>
        <w:t xml:space="preserve"> </w:t>
      </w:r>
    </w:p>
    <w:p w:rsidR="00DE20E8" w:rsidRPr="00782AC5" w:rsidRDefault="00DE20E8" w:rsidP="00DE20E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(rozdz. IV pt. ,,Zakres podmiotowy i przedmiotowy Programu” pkt. 5 Programu). </w:t>
      </w:r>
    </w:p>
    <w:p w:rsidR="00593AA5" w:rsidRPr="00782AC5" w:rsidRDefault="00593AA5" w:rsidP="00E94D6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6924BA" w:rsidRPr="00782AC5" w:rsidRDefault="006924BA" w:rsidP="006924BA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</w:rPr>
      </w:pPr>
    </w:p>
    <w:p w:rsidR="0031682B" w:rsidRPr="00782AC5" w:rsidRDefault="0031682B" w:rsidP="00BA7771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Samo zgłoszenie się o przyznanie usług asystencji osobistej nie jest jednoznaczne z ich przyznaniem. O zakwalifikowaniu się decyduje spełnienie wymagań zawartych w Programie</w:t>
      </w:r>
      <w:r w:rsidR="00F56D0C" w:rsidRPr="00782AC5">
        <w:rPr>
          <w:rFonts w:cstheme="minorHAnsi"/>
        </w:rPr>
        <w:t xml:space="preserve"> na podstawie kompletnej dokumentacji (patrz pkt 7 niniejszych zasad)</w:t>
      </w:r>
      <w:r w:rsidRPr="00782AC5">
        <w:rPr>
          <w:rFonts w:cstheme="minorHAnsi"/>
        </w:rPr>
        <w:t xml:space="preserve"> a następnie kolejność zgłoszeń. </w:t>
      </w:r>
    </w:p>
    <w:p w:rsidR="00FD1134" w:rsidRPr="00782AC5" w:rsidRDefault="00FD1134" w:rsidP="00FD1134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</w:p>
    <w:p w:rsidR="00FD1134" w:rsidRPr="00782AC5" w:rsidRDefault="00FD1134" w:rsidP="006B4BD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O zakwalifikowaniu do Programu i liczbie przyznanych godzin decydować będzie indywidualna ocena sytuacji osobistej osoby z niepełnosprawnością pod kątem wytycznych Programu i potrzeb osób ubiegających się o usługi asystencji osobistej, przez Miejski Ośrodek Pomocy Społecznej w Rumi.</w:t>
      </w:r>
    </w:p>
    <w:p w:rsidR="00E41491" w:rsidRPr="00782AC5" w:rsidRDefault="00E41491" w:rsidP="00E41491">
      <w:pPr>
        <w:pStyle w:val="Akapitzlist"/>
        <w:rPr>
          <w:rFonts w:cstheme="minorHAnsi"/>
        </w:rPr>
      </w:pPr>
    </w:p>
    <w:p w:rsidR="00E41491" w:rsidRPr="00782AC5" w:rsidRDefault="00E41491" w:rsidP="006B4BD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Zostanie sporządzona i będzie prowadzona lista osób zakwalifikowanych do Programu, lista osób niezakwalifikowanych do Programu oraz lista rezerwowa. Na listę rezerwową trafią osoby spełniające kryteria, nie zakwalifikowane do Programu z powodu braku godzin usług asystencji osobistej.</w:t>
      </w:r>
    </w:p>
    <w:p w:rsidR="00FD1134" w:rsidRPr="00782AC5" w:rsidRDefault="00FD1134" w:rsidP="00FD1134">
      <w:pPr>
        <w:pStyle w:val="Akapitzlist"/>
        <w:rPr>
          <w:rFonts w:cstheme="minorHAnsi"/>
        </w:rPr>
      </w:pPr>
    </w:p>
    <w:p w:rsidR="006924BA" w:rsidRPr="00782AC5" w:rsidRDefault="0031682B" w:rsidP="00BE7CFB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Zgłaszający się o przyznanie usług asystencji osobistej</w:t>
      </w:r>
      <w:r w:rsidR="006924BA" w:rsidRPr="00782AC5">
        <w:rPr>
          <w:rFonts w:cstheme="minorHAnsi"/>
        </w:rPr>
        <w:t>, którzy złożą niekompletną</w:t>
      </w:r>
      <w:r w:rsidR="00BE7CFB" w:rsidRPr="00782AC5">
        <w:rPr>
          <w:rFonts w:cstheme="minorHAnsi"/>
        </w:rPr>
        <w:t>, niespełniającą kryteriów formalnych</w:t>
      </w:r>
      <w:r w:rsidR="006924BA" w:rsidRPr="00782AC5">
        <w:rPr>
          <w:rFonts w:cstheme="minorHAnsi"/>
        </w:rPr>
        <w:t xml:space="preserve"> </w:t>
      </w:r>
      <w:r w:rsidR="00CA31F0" w:rsidRPr="00782AC5">
        <w:rPr>
          <w:rFonts w:cstheme="minorHAnsi"/>
        </w:rPr>
        <w:t xml:space="preserve">(patrz pkt 7 niniejszych zasad) </w:t>
      </w:r>
      <w:r w:rsidR="006924BA" w:rsidRPr="00782AC5">
        <w:rPr>
          <w:rFonts w:cstheme="minorHAnsi"/>
        </w:rPr>
        <w:t xml:space="preserve">dokumentację, </w:t>
      </w:r>
      <w:r w:rsidR="00BE7CFB" w:rsidRPr="00782AC5">
        <w:rPr>
          <w:rFonts w:cstheme="minorHAnsi"/>
        </w:rPr>
        <w:t xml:space="preserve">nie zostaną zakwalifikowani do udziału w Programie i nie </w:t>
      </w:r>
      <w:r w:rsidR="006924BA" w:rsidRPr="00782AC5">
        <w:rPr>
          <w:rFonts w:cstheme="minorHAnsi"/>
        </w:rPr>
        <w:t xml:space="preserve">będą uwzględnieni podczas tworzenia listy </w:t>
      </w:r>
      <w:r w:rsidR="00F56D0C" w:rsidRPr="00782AC5">
        <w:rPr>
          <w:rFonts w:cstheme="minorHAnsi"/>
        </w:rPr>
        <w:t>Uczestników</w:t>
      </w:r>
      <w:r w:rsidR="00BE7CFB" w:rsidRPr="00782AC5">
        <w:rPr>
          <w:rFonts w:cstheme="minorHAnsi"/>
        </w:rPr>
        <w:t>, którym przyznano usługę asystencji osobistej</w:t>
      </w:r>
      <w:r w:rsidR="006924BA" w:rsidRPr="00782AC5">
        <w:rPr>
          <w:rFonts w:cstheme="minorHAnsi"/>
        </w:rPr>
        <w:t xml:space="preserve">. </w:t>
      </w:r>
      <w:r w:rsidR="00BE7CFB" w:rsidRPr="00782AC5">
        <w:rPr>
          <w:rFonts w:cstheme="minorHAnsi"/>
        </w:rPr>
        <w:t>Wówczas z</w:t>
      </w:r>
      <w:r w:rsidR="006924BA" w:rsidRPr="00782AC5">
        <w:rPr>
          <w:rFonts w:cstheme="minorHAnsi"/>
        </w:rPr>
        <w:t xml:space="preserve">a datę zgłoszenia do Programu </w:t>
      </w:r>
      <w:r w:rsidR="00BE7CFB" w:rsidRPr="00782AC5">
        <w:rPr>
          <w:rFonts w:cstheme="minorHAnsi"/>
        </w:rPr>
        <w:t>przyjmuje się</w:t>
      </w:r>
      <w:r w:rsidR="006924BA" w:rsidRPr="00782AC5">
        <w:rPr>
          <w:rFonts w:cstheme="minorHAnsi"/>
        </w:rPr>
        <w:t xml:space="preserve"> dzień</w:t>
      </w:r>
      <w:r w:rsidR="00BE7CFB" w:rsidRPr="00782AC5">
        <w:rPr>
          <w:rFonts w:cstheme="minorHAnsi"/>
        </w:rPr>
        <w:t xml:space="preserve"> </w:t>
      </w:r>
      <w:r w:rsidR="006924BA" w:rsidRPr="00782AC5">
        <w:rPr>
          <w:rFonts w:cstheme="minorHAnsi"/>
        </w:rPr>
        <w:t>uzu</w:t>
      </w:r>
      <w:r w:rsidR="00BE7CFB" w:rsidRPr="00782AC5">
        <w:rPr>
          <w:rFonts w:cstheme="minorHAnsi"/>
        </w:rPr>
        <w:t>pełnienia</w:t>
      </w:r>
      <w:r w:rsidR="006924BA" w:rsidRPr="00782AC5">
        <w:rPr>
          <w:rFonts w:cstheme="minorHAnsi"/>
        </w:rPr>
        <w:t xml:space="preserve"> </w:t>
      </w:r>
      <w:r w:rsidR="00BE7CFB" w:rsidRPr="00782AC5">
        <w:rPr>
          <w:rFonts w:cstheme="minorHAnsi"/>
        </w:rPr>
        <w:t>ostatniego braku</w:t>
      </w:r>
      <w:r w:rsidR="006924BA" w:rsidRPr="00782AC5">
        <w:rPr>
          <w:rFonts w:cstheme="minorHAnsi"/>
        </w:rPr>
        <w:t xml:space="preserve"> wymaganej dokumentacji.</w:t>
      </w:r>
    </w:p>
    <w:p w:rsidR="00345CD1" w:rsidRPr="00782AC5" w:rsidRDefault="00345CD1" w:rsidP="0006346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31682B" w:rsidRPr="00782AC5" w:rsidRDefault="00702A04" w:rsidP="0031682B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 xml:space="preserve">Miejski Ośrodek Pomocy Społecznej </w:t>
      </w:r>
      <w:r w:rsidR="0031682B" w:rsidRPr="00782AC5">
        <w:rPr>
          <w:rFonts w:cstheme="minorHAnsi"/>
        </w:rPr>
        <w:t xml:space="preserve">w Rumi </w:t>
      </w:r>
      <w:r w:rsidRPr="00782AC5">
        <w:rPr>
          <w:rFonts w:cstheme="minorHAnsi"/>
        </w:rPr>
        <w:t>poinformuje</w:t>
      </w:r>
      <w:r w:rsidR="0031682B" w:rsidRPr="00782AC5">
        <w:rPr>
          <w:rFonts w:cstheme="minorHAnsi"/>
        </w:rPr>
        <w:t xml:space="preserve"> pisemnie</w:t>
      </w:r>
      <w:r w:rsidRPr="00782AC5">
        <w:rPr>
          <w:rFonts w:cstheme="minorHAnsi"/>
        </w:rPr>
        <w:t xml:space="preserve"> Wnioskodawcę</w:t>
      </w:r>
      <w:r w:rsidR="0031682B" w:rsidRPr="00782AC5">
        <w:rPr>
          <w:rFonts w:cstheme="minorHAnsi"/>
        </w:rPr>
        <w:t xml:space="preserve"> lub jego opiekuna prawnego</w:t>
      </w:r>
      <w:r w:rsidRPr="00782AC5">
        <w:rPr>
          <w:rFonts w:cstheme="minorHAnsi"/>
        </w:rPr>
        <w:t xml:space="preserve"> </w:t>
      </w:r>
      <w:r w:rsidR="0031682B" w:rsidRPr="00782AC5">
        <w:rPr>
          <w:rFonts w:cstheme="minorHAnsi"/>
        </w:rPr>
        <w:t>o przyznaniu usług asystencji osobistej oraz przyznanym wymiarze godzin usług asystencji osobistej w danym roku kalendarzowym  stosownie do rodz. IV pt. ,,Zakres podmiotowy i przedmiotowy Programu”  pkt 10 Programu).</w:t>
      </w:r>
    </w:p>
    <w:p w:rsidR="0031682B" w:rsidRPr="00782AC5" w:rsidRDefault="0031682B" w:rsidP="0031682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41491" w:rsidRPr="00782AC5" w:rsidRDefault="009402AD" w:rsidP="00E41491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Osoby niezakwalifikowane, które spełniają wymagania Programu, zostaną umieszczone na liście rezerwowej</w:t>
      </w:r>
      <w:r w:rsidR="00F517B0" w:rsidRPr="00782AC5">
        <w:rPr>
          <w:rFonts w:cstheme="minorHAnsi"/>
        </w:rPr>
        <w:t>,</w:t>
      </w:r>
      <w:r w:rsidRPr="00782AC5">
        <w:rPr>
          <w:rFonts w:cstheme="minorHAnsi"/>
        </w:rPr>
        <w:t xml:space="preserve"> o czym Miejski Ośrodek Pomocy Społecznej w Rumi również poinformuje kandydata w formie pisemnej, sms lub telefonicznie.</w:t>
      </w:r>
      <w:r w:rsidR="007B5CF2" w:rsidRPr="00782AC5">
        <w:rPr>
          <w:rFonts w:cstheme="minorHAnsi"/>
        </w:rPr>
        <w:t xml:space="preserve"> Osoby z listy rezerwowej mogą zostać zakwalifikowane </w:t>
      </w:r>
      <w:r w:rsidR="007B5CF2" w:rsidRPr="00782AC5">
        <w:rPr>
          <w:rFonts w:cstheme="minorHAnsi"/>
        </w:rPr>
        <w:lastRenderedPageBreak/>
        <w:t xml:space="preserve">do udziału w Programie według pozycji zajmowanej na liście rezerwowej w trakcie jego trwania w przypadku rezygnacji, skreślenia </w:t>
      </w:r>
      <w:r w:rsidR="00BE7CFB" w:rsidRPr="00782AC5">
        <w:rPr>
          <w:rFonts w:cstheme="minorHAnsi"/>
        </w:rPr>
        <w:t>dotychczasowego Uczestnika, zmiany ilości godzin usług asystencji osobistej przez poszczególnych Uczestników</w:t>
      </w:r>
      <w:r w:rsidR="007B5CF2" w:rsidRPr="00782AC5">
        <w:rPr>
          <w:rFonts w:cstheme="minorHAnsi"/>
        </w:rPr>
        <w:t xml:space="preserve"> lub pojawienia się możliwości zakwalifikowania większej niż zakładana liczba osób.</w:t>
      </w:r>
      <w:r w:rsidR="00E41491" w:rsidRPr="00782AC5">
        <w:rPr>
          <w:rFonts w:cstheme="minorHAnsi"/>
        </w:rPr>
        <w:t xml:space="preserve"> W przypadku zwolnienia się miejsca w Programie, asystencja osobistą zostanie objęta kolejna osoba z listy rezerwowej.</w:t>
      </w:r>
    </w:p>
    <w:p w:rsidR="00E41491" w:rsidRPr="00782AC5" w:rsidRDefault="00E41491" w:rsidP="00E41491">
      <w:pPr>
        <w:pStyle w:val="Akapitzlist"/>
        <w:rPr>
          <w:rFonts w:cstheme="minorHAnsi"/>
        </w:rPr>
      </w:pPr>
    </w:p>
    <w:p w:rsidR="00E41491" w:rsidRPr="00782AC5" w:rsidRDefault="00E41491" w:rsidP="00E41491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Dopuszcza się możliwość prowadzenia uzupełniającego przyjmowania zgłoszeń w przypadku braku chętnych osób do udziału w Programie i braku listy rezerwowej.</w:t>
      </w:r>
    </w:p>
    <w:p w:rsidR="00B6368B" w:rsidRPr="00782AC5" w:rsidRDefault="00B6368B" w:rsidP="00B6368B">
      <w:pPr>
        <w:pStyle w:val="Akapitzlist"/>
        <w:rPr>
          <w:rFonts w:cstheme="minorHAnsi"/>
        </w:rPr>
      </w:pPr>
    </w:p>
    <w:p w:rsidR="00B6368B" w:rsidRPr="00782AC5" w:rsidRDefault="00B6368B" w:rsidP="00E41491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>W przypadku zmiany miejsca zamieszkania/pobytu osoba korzystająca z usług asystencji osobistej wskazuje nowy adres, a jeżeli zmiana wykracza poza obszar Rumi składa oświadczenie o rezygnacji z udziału w Programie.</w:t>
      </w:r>
    </w:p>
    <w:p w:rsidR="0031682B" w:rsidRPr="00782AC5" w:rsidRDefault="0031682B" w:rsidP="0031682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31682B" w:rsidRPr="00782AC5" w:rsidRDefault="0031682B" w:rsidP="0031682B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782AC5">
        <w:rPr>
          <w:rFonts w:cstheme="minorHAnsi"/>
        </w:rPr>
        <w:t xml:space="preserve">O odmowie przyznania usług asystencji osobistej wraz z uzasadnieniem Miejski Ośrodek Pomocy Społecznej w Rumi poinformuje pisemnie Wnioskodawcę lub jego opiekuna prawnego stosownie </w:t>
      </w:r>
      <w:r w:rsidR="009210D5" w:rsidRPr="00782AC5">
        <w:rPr>
          <w:rFonts w:cstheme="minorHAnsi"/>
        </w:rPr>
        <w:t xml:space="preserve">do </w:t>
      </w:r>
      <w:r w:rsidRPr="00782AC5">
        <w:rPr>
          <w:rFonts w:cstheme="minorHAnsi"/>
        </w:rPr>
        <w:t>rodz. IV pt. ,,Zakres podmiotowy i przedmiotowy Programu”  pkt 10 Programu).</w:t>
      </w:r>
    </w:p>
    <w:p w:rsidR="001F1DB7" w:rsidRPr="00782AC5" w:rsidRDefault="001F1DB7" w:rsidP="001F1DB7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616799" w:rsidRPr="00782AC5" w:rsidRDefault="00616799" w:rsidP="009210D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W godzinach realizacji usług asystencji osobistej nie mogą być świadczone usługi</w:t>
      </w:r>
      <w:r w:rsidR="00DE3FF6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 xml:space="preserve">opiekuńcze lub specjalistyczne usługi opiekuńcze, </w:t>
      </w:r>
      <w:r w:rsidR="001F1DB7" w:rsidRPr="00782AC5">
        <w:rPr>
          <w:rFonts w:cstheme="minorHAnsi"/>
        </w:rPr>
        <w:t xml:space="preserve">o których mowa w ustawie z dnia </w:t>
      </w:r>
      <w:r w:rsidRPr="00782AC5">
        <w:rPr>
          <w:rFonts w:cstheme="minorHAnsi"/>
        </w:rPr>
        <w:t>12 marca 2004 r. o pomocy społecznej</w:t>
      </w:r>
      <w:r w:rsidR="001F1DB7" w:rsidRPr="00782AC5">
        <w:rPr>
          <w:rFonts w:cstheme="minorHAnsi"/>
        </w:rPr>
        <w:t xml:space="preserve">, inne </w:t>
      </w:r>
      <w:r w:rsidRPr="00782AC5">
        <w:rPr>
          <w:rFonts w:cstheme="minorHAnsi"/>
        </w:rPr>
        <w:t>usługi finansowane w ramach Funduszu albo finansowane przez Państwowy Fun</w:t>
      </w:r>
      <w:r w:rsidR="001F1DB7" w:rsidRPr="00782AC5">
        <w:rPr>
          <w:rFonts w:cstheme="minorHAnsi"/>
        </w:rPr>
        <w:t xml:space="preserve">dusz </w:t>
      </w:r>
      <w:r w:rsidRPr="00782AC5">
        <w:rPr>
          <w:rFonts w:cstheme="minorHAnsi"/>
        </w:rPr>
        <w:t>Rehabilitacji Osób Niepełnosprawnych lub usługi obejmujące analogiczne wsparcie,</w:t>
      </w:r>
      <w:r w:rsidR="002F6EE6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>o którym mowa w ust. 12, finansowane ze środków publicznych</w:t>
      </w:r>
      <w:r w:rsidR="009210D5" w:rsidRPr="00782AC5">
        <w:rPr>
          <w:rFonts w:cstheme="minorHAnsi"/>
        </w:rPr>
        <w:t xml:space="preserve"> (rodz. IV pt. ,,Zakres podmiotowy i przedmiotowy Programu”  pkt 17 Programu)</w:t>
      </w:r>
      <w:r w:rsidRPr="00782AC5">
        <w:rPr>
          <w:rFonts w:cstheme="minorHAnsi"/>
        </w:rPr>
        <w:t>.</w:t>
      </w:r>
    </w:p>
    <w:p w:rsidR="009210D5" w:rsidRPr="00782AC5" w:rsidRDefault="009210D5" w:rsidP="009210D5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</w:rPr>
      </w:pPr>
    </w:p>
    <w:p w:rsidR="009210D5" w:rsidRPr="00782AC5" w:rsidRDefault="002F6EE6" w:rsidP="009210D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O wszelkich zmianach mających wpływ na prawo do korzystania z usług asystenta albo</w:t>
      </w:r>
      <w:r w:rsidR="005212AD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>na wymiar limitu godzin usług asystencji osobistej (np. utrata statusu osoby z</w:t>
      </w:r>
      <w:r w:rsidR="001F1DB7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>niepełnosprawnością, zmiana stopnia niepełnosprawności, korzystanie w danym roku</w:t>
      </w:r>
      <w:r w:rsidR="001F1DB7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>kalendarzowym z usług asystencji osobistej finansowanych ze środków z Funduszu w</w:t>
      </w:r>
      <w:r w:rsidR="001F1DB7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>ramach innych programów Ministra dotyczących usług asystencji osobistej) uczestnik</w:t>
      </w:r>
      <w:r w:rsidR="001F1DB7" w:rsidRPr="00782AC5">
        <w:rPr>
          <w:rFonts w:cstheme="minorHAnsi"/>
        </w:rPr>
        <w:t xml:space="preserve"> </w:t>
      </w:r>
      <w:r w:rsidRPr="00782AC5">
        <w:rPr>
          <w:rFonts w:cstheme="minorHAnsi"/>
        </w:rPr>
        <w:t xml:space="preserve">obowiązany jest niezwłocznie poinformować </w:t>
      </w:r>
      <w:r w:rsidR="005212AD" w:rsidRPr="00782AC5">
        <w:rPr>
          <w:rFonts w:cstheme="minorHAnsi"/>
        </w:rPr>
        <w:t>Miejski Ośrodek Pomocy Społecznej w Rumi</w:t>
      </w:r>
      <w:r w:rsidRPr="00782AC5">
        <w:rPr>
          <w:rFonts w:cstheme="minorHAnsi"/>
        </w:rPr>
        <w:t>, nie później niż wciągu 7 dni od dnia nastąpienia zmiany</w:t>
      </w:r>
      <w:r w:rsidR="009210D5" w:rsidRPr="00782AC5">
        <w:rPr>
          <w:rFonts w:cstheme="minorHAnsi"/>
        </w:rPr>
        <w:t xml:space="preserve"> (rodz. IV pt. ,,Zakres podmiotowy i przedmiotowy Programu”  pkt 22 Programu).</w:t>
      </w:r>
    </w:p>
    <w:p w:rsidR="009210D5" w:rsidRPr="00782AC5" w:rsidRDefault="009210D5" w:rsidP="009210D5">
      <w:pPr>
        <w:pStyle w:val="Akapitzlist"/>
        <w:rPr>
          <w:rFonts w:cstheme="minorHAnsi"/>
        </w:rPr>
      </w:pPr>
    </w:p>
    <w:p w:rsidR="007D7706" w:rsidRPr="00782AC5" w:rsidRDefault="005212AD" w:rsidP="009210D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>Za realizację usługi asystenc</w:t>
      </w:r>
      <w:r w:rsidR="009210D5" w:rsidRPr="00782AC5">
        <w:rPr>
          <w:rFonts w:cstheme="minorHAnsi"/>
        </w:rPr>
        <w:t>ji osobistej w ramach Programu U</w:t>
      </w:r>
      <w:r w:rsidRPr="00782AC5">
        <w:rPr>
          <w:rFonts w:cstheme="minorHAnsi"/>
        </w:rPr>
        <w:t>czestnik nie ponosi odpłatności</w:t>
      </w:r>
      <w:r w:rsidR="009210D5" w:rsidRPr="00782AC5">
        <w:rPr>
          <w:rFonts w:cstheme="minorHAnsi"/>
        </w:rPr>
        <w:t xml:space="preserve"> (rodz. IV pt. ,,Zakres podmiotowy i przedmiotowy Programu”  pkt 24 Programu).</w:t>
      </w:r>
    </w:p>
    <w:p w:rsidR="009210D5" w:rsidRPr="00782AC5" w:rsidRDefault="009210D5" w:rsidP="009210D5">
      <w:pPr>
        <w:pStyle w:val="Akapitzlist"/>
        <w:rPr>
          <w:rFonts w:cstheme="minorHAnsi"/>
        </w:rPr>
      </w:pPr>
    </w:p>
    <w:p w:rsidR="002C47B2" w:rsidRPr="00782AC5" w:rsidRDefault="002C47B2" w:rsidP="00DE3FF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82AC5">
        <w:rPr>
          <w:rFonts w:cstheme="minorHAnsi"/>
        </w:rPr>
        <w:t xml:space="preserve">W sprawach nieuregulowanych niniejszym Regulaminem zastosowanie </w:t>
      </w:r>
      <w:r w:rsidR="001315AF" w:rsidRPr="00782AC5">
        <w:rPr>
          <w:rFonts w:cstheme="minorHAnsi"/>
        </w:rPr>
        <w:t>Program.</w:t>
      </w:r>
    </w:p>
    <w:p w:rsidR="005212AD" w:rsidRPr="00782AC5" w:rsidRDefault="005212AD" w:rsidP="002C47B2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</w:rPr>
      </w:pPr>
    </w:p>
    <w:sectPr w:rsidR="005212AD" w:rsidRPr="00782AC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C40" w:rsidRDefault="006D5C40" w:rsidP="006D5C40">
      <w:pPr>
        <w:spacing w:after="0" w:line="240" w:lineRule="auto"/>
      </w:pPr>
      <w:r>
        <w:separator/>
      </w:r>
    </w:p>
  </w:endnote>
  <w:endnote w:type="continuationSeparator" w:id="0">
    <w:p w:rsidR="006D5C40" w:rsidRDefault="006D5C40" w:rsidP="006D5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C40" w:rsidRPr="00CF1EC2" w:rsidRDefault="006D5C40" w:rsidP="00CF1EC2">
    <w:pPr>
      <w:pStyle w:val="Stopka"/>
      <w:jc w:val="center"/>
      <w:rPr>
        <w:rFonts w:cstheme="minorHAnsi"/>
        <w:i/>
      </w:rPr>
    </w:pPr>
    <w:r w:rsidRPr="00CF1EC2">
      <w:rPr>
        <w:rFonts w:cstheme="minorHAnsi"/>
        <w:i/>
      </w:rPr>
      <w:t>Zadanie publiczne finansowane ze środków Funduszu Solidarnościowego otrzymanych od Ministra Rodziny, Pracy i Polityki Społecznej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C40" w:rsidRDefault="006D5C40" w:rsidP="006D5C40">
      <w:pPr>
        <w:spacing w:after="0" w:line="240" w:lineRule="auto"/>
      </w:pPr>
      <w:r>
        <w:separator/>
      </w:r>
    </w:p>
  </w:footnote>
  <w:footnote w:type="continuationSeparator" w:id="0">
    <w:p w:rsidR="006D5C40" w:rsidRDefault="006D5C40" w:rsidP="006D5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C40" w:rsidRDefault="006D5C40" w:rsidP="006D5C40">
    <w:pPr>
      <w:pStyle w:val="Nagwek"/>
      <w:ind w:hanging="567"/>
    </w:pPr>
    <w:r>
      <w:rPr>
        <w:noProof/>
        <w:lang w:eastAsia="pl-PL"/>
      </w:rPr>
      <w:drawing>
        <wp:inline distT="0" distB="0" distL="0" distR="0" wp14:anchorId="21894298" wp14:editId="29CC8867">
          <wp:extent cx="3028950" cy="876300"/>
          <wp:effectExtent l="0" t="0" r="0" b="0"/>
          <wp:docPr id="2" name="Obraz 2" descr="Logotypy - opis na dole stro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y - opis na dole stron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 w:rsidRPr="0021232E">
      <w:rPr>
        <w:noProof/>
        <w:lang w:eastAsia="pl-PL"/>
      </w:rPr>
      <w:drawing>
        <wp:inline distT="0" distB="0" distL="0" distR="0" wp14:anchorId="4C72F867" wp14:editId="71B07423">
          <wp:extent cx="2828925" cy="962025"/>
          <wp:effectExtent l="0" t="0" r="0" b="0"/>
          <wp:docPr id="3" name="Obraz 3" descr="D:\Users\mops_jazdzewska\AppData\Local\Packages\Microsoft.Windows.Photos_8wekyb3d8bbwe\TempState\ShareServiceTempFolder\01_znak_siatka_podstawowy_kolor_biale_tl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ops_jazdzewska\AppData\Local\Packages\Microsoft.Windows.Photos_8wekyb3d8bbwe\TempState\ShareServiceTempFolder\01_znak_siatka_podstawowy_kolor_biale_tl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D386F"/>
    <w:multiLevelType w:val="hybridMultilevel"/>
    <w:tmpl w:val="AE4AF3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62A0E8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87CCB"/>
    <w:multiLevelType w:val="hybridMultilevel"/>
    <w:tmpl w:val="6F405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A74C8"/>
    <w:multiLevelType w:val="hybridMultilevel"/>
    <w:tmpl w:val="AFBEA7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25940"/>
    <w:multiLevelType w:val="hybridMultilevel"/>
    <w:tmpl w:val="4EEAD29A"/>
    <w:lvl w:ilvl="0" w:tplc="E398B89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3083B"/>
    <w:multiLevelType w:val="hybridMultilevel"/>
    <w:tmpl w:val="F4FC0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6253D4"/>
    <w:multiLevelType w:val="hybridMultilevel"/>
    <w:tmpl w:val="E2ECF6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A1AEC"/>
    <w:multiLevelType w:val="hybridMultilevel"/>
    <w:tmpl w:val="FD7C3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12B7D"/>
    <w:multiLevelType w:val="hybridMultilevel"/>
    <w:tmpl w:val="D84C8DCA"/>
    <w:lvl w:ilvl="0" w:tplc="1C72A15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78C53D2"/>
    <w:multiLevelType w:val="hybridMultilevel"/>
    <w:tmpl w:val="AEA6B722"/>
    <w:lvl w:ilvl="0" w:tplc="10FE2C5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6653A"/>
    <w:multiLevelType w:val="hybridMultilevel"/>
    <w:tmpl w:val="68B6844C"/>
    <w:lvl w:ilvl="0" w:tplc="E0304FF4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761CDB"/>
    <w:multiLevelType w:val="hybridMultilevel"/>
    <w:tmpl w:val="B5B2E486"/>
    <w:lvl w:ilvl="0" w:tplc="A370762A">
      <w:start w:val="2"/>
      <w:numFmt w:val="decimal"/>
      <w:lvlText w:val="%1)"/>
      <w:lvlJc w:val="left"/>
      <w:pPr>
        <w:ind w:left="24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10" w:hanging="360"/>
      </w:pPr>
    </w:lvl>
    <w:lvl w:ilvl="2" w:tplc="0415001B" w:tentative="1">
      <w:start w:val="1"/>
      <w:numFmt w:val="lowerRoman"/>
      <w:lvlText w:val="%3."/>
      <w:lvlJc w:val="right"/>
      <w:pPr>
        <w:ind w:left="3930" w:hanging="180"/>
      </w:pPr>
    </w:lvl>
    <w:lvl w:ilvl="3" w:tplc="0415000F" w:tentative="1">
      <w:start w:val="1"/>
      <w:numFmt w:val="decimal"/>
      <w:lvlText w:val="%4."/>
      <w:lvlJc w:val="left"/>
      <w:pPr>
        <w:ind w:left="4650" w:hanging="360"/>
      </w:pPr>
    </w:lvl>
    <w:lvl w:ilvl="4" w:tplc="04150019" w:tentative="1">
      <w:start w:val="1"/>
      <w:numFmt w:val="lowerLetter"/>
      <w:lvlText w:val="%5."/>
      <w:lvlJc w:val="left"/>
      <w:pPr>
        <w:ind w:left="5370" w:hanging="360"/>
      </w:pPr>
    </w:lvl>
    <w:lvl w:ilvl="5" w:tplc="0415001B" w:tentative="1">
      <w:start w:val="1"/>
      <w:numFmt w:val="lowerRoman"/>
      <w:lvlText w:val="%6."/>
      <w:lvlJc w:val="right"/>
      <w:pPr>
        <w:ind w:left="6090" w:hanging="180"/>
      </w:pPr>
    </w:lvl>
    <w:lvl w:ilvl="6" w:tplc="0415000F" w:tentative="1">
      <w:start w:val="1"/>
      <w:numFmt w:val="decimal"/>
      <w:lvlText w:val="%7."/>
      <w:lvlJc w:val="left"/>
      <w:pPr>
        <w:ind w:left="6810" w:hanging="360"/>
      </w:pPr>
    </w:lvl>
    <w:lvl w:ilvl="7" w:tplc="04150019" w:tentative="1">
      <w:start w:val="1"/>
      <w:numFmt w:val="lowerLetter"/>
      <w:lvlText w:val="%8."/>
      <w:lvlJc w:val="left"/>
      <w:pPr>
        <w:ind w:left="7530" w:hanging="360"/>
      </w:pPr>
    </w:lvl>
    <w:lvl w:ilvl="8" w:tplc="041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 w15:restartNumberingAfterBreak="0">
    <w:nsid w:val="32496755"/>
    <w:multiLevelType w:val="hybridMultilevel"/>
    <w:tmpl w:val="8EB6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FC6CCE"/>
    <w:multiLevelType w:val="hybridMultilevel"/>
    <w:tmpl w:val="F91061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06857"/>
    <w:multiLevelType w:val="hybridMultilevel"/>
    <w:tmpl w:val="4F1EAFEC"/>
    <w:lvl w:ilvl="0" w:tplc="E0304FF4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421EC"/>
    <w:multiLevelType w:val="hybridMultilevel"/>
    <w:tmpl w:val="7A30F124"/>
    <w:lvl w:ilvl="0" w:tplc="12908E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90C6C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706F7"/>
    <w:multiLevelType w:val="hybridMultilevel"/>
    <w:tmpl w:val="DCC882AA"/>
    <w:lvl w:ilvl="0" w:tplc="E0304FF4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79071E"/>
    <w:multiLevelType w:val="hybridMultilevel"/>
    <w:tmpl w:val="713EE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54A0C"/>
    <w:multiLevelType w:val="hybridMultilevel"/>
    <w:tmpl w:val="E2ECF6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F0CF6"/>
    <w:multiLevelType w:val="hybridMultilevel"/>
    <w:tmpl w:val="CDD4BD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2074EB"/>
    <w:multiLevelType w:val="hybridMultilevel"/>
    <w:tmpl w:val="5C083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14BFA"/>
    <w:multiLevelType w:val="hybridMultilevel"/>
    <w:tmpl w:val="E0CCB1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2B34DE"/>
    <w:multiLevelType w:val="hybridMultilevel"/>
    <w:tmpl w:val="B398804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E0304FF4">
      <w:start w:val="1"/>
      <w:numFmt w:val="decimal"/>
      <w:lvlText w:val="%2)"/>
      <w:lvlJc w:val="left"/>
      <w:pPr>
        <w:ind w:left="1866" w:hanging="360"/>
      </w:pPr>
      <w:rPr>
        <w:rFonts w:ascii="Cambria" w:eastAsia="Times New Roman" w:hAnsi="Cambria" w:cs="Times New Roman" w:hint="default"/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B826C97"/>
    <w:multiLevelType w:val="hybridMultilevel"/>
    <w:tmpl w:val="D4A8D93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AB5470"/>
    <w:multiLevelType w:val="hybridMultilevel"/>
    <w:tmpl w:val="4A32BD12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1">
      <w:start w:val="1"/>
      <w:numFmt w:val="decimal"/>
      <w:lvlText w:val="%2)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 w15:restartNumberingAfterBreak="0">
    <w:nsid w:val="57383CFF"/>
    <w:multiLevelType w:val="hybridMultilevel"/>
    <w:tmpl w:val="9D52C6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A4550A"/>
    <w:multiLevelType w:val="hybridMultilevel"/>
    <w:tmpl w:val="68A27F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A41B02"/>
    <w:multiLevelType w:val="hybridMultilevel"/>
    <w:tmpl w:val="FD7C3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483C3C"/>
    <w:multiLevelType w:val="hybridMultilevel"/>
    <w:tmpl w:val="FD7C3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B8753E"/>
    <w:multiLevelType w:val="hybridMultilevel"/>
    <w:tmpl w:val="412CB40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C5A12C2"/>
    <w:multiLevelType w:val="hybridMultilevel"/>
    <w:tmpl w:val="C6369B68"/>
    <w:lvl w:ilvl="0" w:tplc="04150011">
      <w:start w:val="1"/>
      <w:numFmt w:val="decimal"/>
      <w:lvlText w:val="%1)"/>
      <w:lvlJc w:val="left"/>
      <w:pPr>
        <w:ind w:left="2130" w:hanging="360"/>
      </w:pPr>
    </w:lvl>
    <w:lvl w:ilvl="1" w:tplc="04150019" w:tentative="1">
      <w:start w:val="1"/>
      <w:numFmt w:val="lowerLetter"/>
      <w:lvlText w:val="%2."/>
      <w:lvlJc w:val="left"/>
      <w:pPr>
        <w:ind w:left="2850" w:hanging="360"/>
      </w:pPr>
    </w:lvl>
    <w:lvl w:ilvl="2" w:tplc="0415001B" w:tentative="1">
      <w:start w:val="1"/>
      <w:numFmt w:val="lowerRoman"/>
      <w:lvlText w:val="%3."/>
      <w:lvlJc w:val="right"/>
      <w:pPr>
        <w:ind w:left="3570" w:hanging="180"/>
      </w:pPr>
    </w:lvl>
    <w:lvl w:ilvl="3" w:tplc="0415000F" w:tentative="1">
      <w:start w:val="1"/>
      <w:numFmt w:val="decimal"/>
      <w:lvlText w:val="%4."/>
      <w:lvlJc w:val="left"/>
      <w:pPr>
        <w:ind w:left="4290" w:hanging="360"/>
      </w:pPr>
    </w:lvl>
    <w:lvl w:ilvl="4" w:tplc="04150019" w:tentative="1">
      <w:start w:val="1"/>
      <w:numFmt w:val="lowerLetter"/>
      <w:lvlText w:val="%5."/>
      <w:lvlJc w:val="left"/>
      <w:pPr>
        <w:ind w:left="5010" w:hanging="360"/>
      </w:pPr>
    </w:lvl>
    <w:lvl w:ilvl="5" w:tplc="0415001B" w:tentative="1">
      <w:start w:val="1"/>
      <w:numFmt w:val="lowerRoman"/>
      <w:lvlText w:val="%6."/>
      <w:lvlJc w:val="right"/>
      <w:pPr>
        <w:ind w:left="5730" w:hanging="180"/>
      </w:pPr>
    </w:lvl>
    <w:lvl w:ilvl="6" w:tplc="0415000F" w:tentative="1">
      <w:start w:val="1"/>
      <w:numFmt w:val="decimal"/>
      <w:lvlText w:val="%7."/>
      <w:lvlJc w:val="left"/>
      <w:pPr>
        <w:ind w:left="6450" w:hanging="360"/>
      </w:pPr>
    </w:lvl>
    <w:lvl w:ilvl="7" w:tplc="04150019" w:tentative="1">
      <w:start w:val="1"/>
      <w:numFmt w:val="lowerLetter"/>
      <w:lvlText w:val="%8."/>
      <w:lvlJc w:val="left"/>
      <w:pPr>
        <w:ind w:left="7170" w:hanging="360"/>
      </w:pPr>
    </w:lvl>
    <w:lvl w:ilvl="8" w:tplc="0415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0" w15:restartNumberingAfterBreak="0">
    <w:nsid w:val="6FE60FC6"/>
    <w:multiLevelType w:val="hybridMultilevel"/>
    <w:tmpl w:val="858E3616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76DA4D82"/>
    <w:multiLevelType w:val="hybridMultilevel"/>
    <w:tmpl w:val="3D0ECC4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BA82A5A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1"/>
  </w:num>
  <w:num w:numId="3">
    <w:abstractNumId w:val="4"/>
  </w:num>
  <w:num w:numId="4">
    <w:abstractNumId w:val="2"/>
  </w:num>
  <w:num w:numId="5">
    <w:abstractNumId w:val="5"/>
  </w:num>
  <w:num w:numId="6">
    <w:abstractNumId w:val="19"/>
  </w:num>
  <w:num w:numId="7">
    <w:abstractNumId w:val="17"/>
  </w:num>
  <w:num w:numId="8">
    <w:abstractNumId w:val="27"/>
  </w:num>
  <w:num w:numId="9">
    <w:abstractNumId w:val="26"/>
  </w:num>
  <w:num w:numId="10">
    <w:abstractNumId w:val="6"/>
  </w:num>
  <w:num w:numId="11">
    <w:abstractNumId w:val="20"/>
  </w:num>
  <w:num w:numId="12">
    <w:abstractNumId w:val="24"/>
  </w:num>
  <w:num w:numId="13">
    <w:abstractNumId w:val="8"/>
  </w:num>
  <w:num w:numId="14">
    <w:abstractNumId w:val="1"/>
  </w:num>
  <w:num w:numId="15">
    <w:abstractNumId w:val="16"/>
  </w:num>
  <w:num w:numId="16">
    <w:abstractNumId w:val="18"/>
  </w:num>
  <w:num w:numId="17">
    <w:abstractNumId w:val="22"/>
  </w:num>
  <w:num w:numId="18">
    <w:abstractNumId w:val="25"/>
  </w:num>
  <w:num w:numId="19">
    <w:abstractNumId w:val="29"/>
  </w:num>
  <w:num w:numId="20">
    <w:abstractNumId w:val="10"/>
  </w:num>
  <w:num w:numId="21">
    <w:abstractNumId w:val="14"/>
  </w:num>
  <w:num w:numId="22">
    <w:abstractNumId w:val="7"/>
  </w:num>
  <w:num w:numId="23">
    <w:abstractNumId w:val="13"/>
  </w:num>
  <w:num w:numId="24">
    <w:abstractNumId w:val="15"/>
  </w:num>
  <w:num w:numId="25">
    <w:abstractNumId w:val="28"/>
  </w:num>
  <w:num w:numId="26">
    <w:abstractNumId w:val="21"/>
  </w:num>
  <w:num w:numId="27">
    <w:abstractNumId w:val="3"/>
  </w:num>
  <w:num w:numId="28">
    <w:abstractNumId w:val="9"/>
  </w:num>
  <w:num w:numId="29">
    <w:abstractNumId w:val="0"/>
  </w:num>
  <w:num w:numId="30">
    <w:abstractNumId w:val="12"/>
  </w:num>
  <w:num w:numId="31">
    <w:abstractNumId w:val="30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4CC"/>
    <w:rsid w:val="000072BD"/>
    <w:rsid w:val="00045E2C"/>
    <w:rsid w:val="0006346F"/>
    <w:rsid w:val="001315AF"/>
    <w:rsid w:val="001626CD"/>
    <w:rsid w:val="001F1DB7"/>
    <w:rsid w:val="00214941"/>
    <w:rsid w:val="002661C3"/>
    <w:rsid w:val="002C47B2"/>
    <w:rsid w:val="002F6EE6"/>
    <w:rsid w:val="0031682B"/>
    <w:rsid w:val="00345CD1"/>
    <w:rsid w:val="003B0D51"/>
    <w:rsid w:val="004E56FF"/>
    <w:rsid w:val="005212AD"/>
    <w:rsid w:val="0055030D"/>
    <w:rsid w:val="00593AA5"/>
    <w:rsid w:val="005C7B16"/>
    <w:rsid w:val="00616799"/>
    <w:rsid w:val="006924BA"/>
    <w:rsid w:val="006A5BE3"/>
    <w:rsid w:val="006B4BD7"/>
    <w:rsid w:val="006D5C40"/>
    <w:rsid w:val="00702A04"/>
    <w:rsid w:val="00742E73"/>
    <w:rsid w:val="00782AC5"/>
    <w:rsid w:val="007B5CF2"/>
    <w:rsid w:val="007D7706"/>
    <w:rsid w:val="0088218A"/>
    <w:rsid w:val="009210D5"/>
    <w:rsid w:val="009402AD"/>
    <w:rsid w:val="00A41DD1"/>
    <w:rsid w:val="00A519CF"/>
    <w:rsid w:val="00B6368B"/>
    <w:rsid w:val="00BE7CFB"/>
    <w:rsid w:val="00CA31F0"/>
    <w:rsid w:val="00CF1EC2"/>
    <w:rsid w:val="00D534CC"/>
    <w:rsid w:val="00DE20E8"/>
    <w:rsid w:val="00DE3FF6"/>
    <w:rsid w:val="00E1217F"/>
    <w:rsid w:val="00E41491"/>
    <w:rsid w:val="00E94D64"/>
    <w:rsid w:val="00F517B0"/>
    <w:rsid w:val="00F56D0C"/>
    <w:rsid w:val="00F8199D"/>
    <w:rsid w:val="00FD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156B8"/>
  <w15:chartTrackingRefBased/>
  <w15:docId w15:val="{D39FD025-193F-4CE7-84CB-8B7186C9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770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D5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C40"/>
  </w:style>
  <w:style w:type="paragraph" w:styleId="Stopka">
    <w:name w:val="footer"/>
    <w:basedOn w:val="Normalny"/>
    <w:link w:val="StopkaZnak"/>
    <w:uiPriority w:val="99"/>
    <w:unhideWhenUsed/>
    <w:rsid w:val="006D5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C40"/>
  </w:style>
  <w:style w:type="character" w:styleId="Pogrubienie">
    <w:name w:val="Strong"/>
    <w:basedOn w:val="Domylnaczcionkaakapitu"/>
    <w:uiPriority w:val="22"/>
    <w:qFormat/>
    <w:rsid w:val="00A519CF"/>
    <w:rPr>
      <w:b/>
      <w:bCs/>
    </w:rPr>
  </w:style>
  <w:style w:type="character" w:customStyle="1" w:styleId="Wyrnienie">
    <w:name w:val="Wyróżnienie"/>
    <w:basedOn w:val="Domylnaczcionkaakapitu"/>
    <w:uiPriority w:val="99"/>
    <w:qFormat/>
    <w:locked/>
    <w:rsid w:val="004E56FF"/>
    <w:rPr>
      <w:rFonts w:ascii="Times New Roman" w:hAnsi="Times New Roman" w:cs="Times New Roman" w:hint="default"/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DE3F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E3F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3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mops-rumia/asystent-osobisty-osoby-z-niepelnosprawnosci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pl/web/rodzina/nabor-wnioskow-w-ramach-resortowego-programu-ministra-rodziny-pracy-i-polityki-spolecznej-asystent-osobisty-osoby-z-niepelnosprawnoscia-dla-jednostek-samorzadu-terytorialnego---edycja-202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mops-rumia/asystent-osobisty-osoby-z-niepelnosprawnosci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2092</Words>
  <Characters>12557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Jażdżewska Agata</dc:creator>
  <cp:keywords/>
  <dc:description/>
  <cp:lastModifiedBy>Jażdżewska Agata</cp:lastModifiedBy>
  <cp:revision>6</cp:revision>
  <dcterms:created xsi:type="dcterms:W3CDTF">2024-12-02T13:10:00Z</dcterms:created>
  <dcterms:modified xsi:type="dcterms:W3CDTF">2024-12-03T07:26:00Z</dcterms:modified>
</cp:coreProperties>
</file>