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079F8" w14:textId="77777777" w:rsidR="004E45C9" w:rsidRDefault="004E45C9" w:rsidP="00CE5FFE">
      <w:pPr>
        <w:spacing w:after="0" w:line="240" w:lineRule="auto"/>
        <w:jc w:val="center"/>
      </w:pPr>
    </w:p>
    <w:p w14:paraId="6CDF3EC4" w14:textId="77777777" w:rsidR="00424AD6" w:rsidRDefault="00424AD6" w:rsidP="006F5E1D">
      <w:pPr>
        <w:spacing w:after="0" w:line="240" w:lineRule="auto"/>
        <w:ind w:right="-738"/>
        <w:rPr>
          <w:b/>
          <w:sz w:val="36"/>
          <w:szCs w:val="36"/>
        </w:rPr>
        <w:sectPr w:rsidR="00424AD6" w:rsidSect="003B7700">
          <w:headerReference w:type="first" r:id="rId8"/>
          <w:pgSz w:w="16838" w:h="11906" w:orient="landscape"/>
          <w:pgMar w:top="1710" w:right="1418" w:bottom="680" w:left="1418" w:header="568" w:footer="709" w:gutter="0"/>
          <w:cols w:num="2" w:space="708"/>
          <w:titlePg/>
          <w:docGrid w:linePitch="360"/>
        </w:sectPr>
      </w:pPr>
    </w:p>
    <w:p w14:paraId="3123C5B9" w14:textId="11A59B6F" w:rsidR="00A6395A" w:rsidRDefault="00A6395A" w:rsidP="006C215F">
      <w:pPr>
        <w:spacing w:after="0" w:line="240" w:lineRule="auto"/>
        <w:jc w:val="both"/>
        <w:rPr>
          <w:rFonts w:ascii="Calibri" w:hAnsi="Calibri"/>
          <w:b/>
          <w:bCs/>
          <w:sz w:val="32"/>
          <w:szCs w:val="32"/>
        </w:rPr>
      </w:pPr>
      <w:r w:rsidRPr="00A6395A">
        <w:rPr>
          <w:rFonts w:ascii="Calibri" w:hAnsi="Calibri"/>
          <w:b/>
          <w:bCs/>
          <w:sz w:val="32"/>
          <w:szCs w:val="32"/>
        </w:rPr>
        <w:t xml:space="preserve">w którym udzielana jest nieodpłatna pomoc prawna, świadczone jest nieodpłatne poradnictwo obywatelskie, prowadzona </w:t>
      </w:r>
      <w:r w:rsidR="000D23A3">
        <w:rPr>
          <w:rFonts w:ascii="Calibri" w:hAnsi="Calibri"/>
          <w:b/>
          <w:bCs/>
          <w:sz w:val="32"/>
          <w:szCs w:val="32"/>
        </w:rPr>
        <w:t xml:space="preserve">jest </w:t>
      </w:r>
      <w:r w:rsidRPr="00A6395A">
        <w:rPr>
          <w:rFonts w:ascii="Calibri" w:hAnsi="Calibri"/>
          <w:b/>
          <w:bCs/>
          <w:sz w:val="32"/>
          <w:szCs w:val="32"/>
        </w:rPr>
        <w:t xml:space="preserve">mediacja oraz realizowane </w:t>
      </w:r>
      <w:r w:rsidR="000D23A3">
        <w:rPr>
          <w:rFonts w:ascii="Calibri" w:hAnsi="Calibri"/>
          <w:b/>
          <w:bCs/>
          <w:sz w:val="32"/>
          <w:szCs w:val="32"/>
        </w:rPr>
        <w:t xml:space="preserve">są </w:t>
      </w:r>
      <w:r w:rsidRPr="00A6395A">
        <w:rPr>
          <w:rFonts w:ascii="Calibri" w:hAnsi="Calibri"/>
          <w:b/>
          <w:bCs/>
          <w:sz w:val="32"/>
          <w:szCs w:val="32"/>
        </w:rPr>
        <w:t xml:space="preserve">zadania z zakresu edukacji prawnej przez radców prawnych, adwokata i osoby posiadające uprawnienia z zakresu poradnictwa obywatelskiego </w:t>
      </w:r>
      <w:r w:rsidR="005F5EC2">
        <w:rPr>
          <w:rFonts w:ascii="Calibri" w:hAnsi="Calibri"/>
          <w:b/>
          <w:bCs/>
          <w:sz w:val="32"/>
          <w:szCs w:val="32"/>
        </w:rPr>
        <w:br/>
      </w:r>
      <w:r w:rsidRPr="00A6395A">
        <w:rPr>
          <w:rFonts w:ascii="Calibri" w:hAnsi="Calibri"/>
          <w:b/>
          <w:bCs/>
          <w:sz w:val="32"/>
          <w:szCs w:val="32"/>
        </w:rPr>
        <w:t xml:space="preserve">z </w:t>
      </w:r>
      <w:r>
        <w:rPr>
          <w:rFonts w:ascii="Calibri" w:hAnsi="Calibri"/>
          <w:b/>
          <w:bCs/>
          <w:sz w:val="32"/>
          <w:szCs w:val="32"/>
        </w:rPr>
        <w:t>Ł</w:t>
      </w:r>
      <w:r w:rsidRPr="00A6395A">
        <w:rPr>
          <w:rFonts w:ascii="Calibri" w:hAnsi="Calibri"/>
          <w:b/>
          <w:bCs/>
          <w:sz w:val="32"/>
          <w:szCs w:val="32"/>
        </w:rPr>
        <w:t xml:space="preserve">osickiego </w:t>
      </w:r>
      <w:r>
        <w:rPr>
          <w:rFonts w:ascii="Calibri" w:hAnsi="Calibri"/>
          <w:b/>
          <w:bCs/>
          <w:sz w:val="32"/>
          <w:szCs w:val="32"/>
        </w:rPr>
        <w:t>S</w:t>
      </w:r>
      <w:r w:rsidRPr="00A6395A">
        <w:rPr>
          <w:rFonts w:ascii="Calibri" w:hAnsi="Calibri"/>
          <w:b/>
          <w:bCs/>
          <w:sz w:val="32"/>
          <w:szCs w:val="32"/>
        </w:rPr>
        <w:t xml:space="preserve">towarzyszenia </w:t>
      </w:r>
      <w:r>
        <w:rPr>
          <w:rFonts w:ascii="Calibri" w:hAnsi="Calibri"/>
          <w:b/>
          <w:bCs/>
          <w:sz w:val="32"/>
          <w:szCs w:val="32"/>
        </w:rPr>
        <w:t>R</w:t>
      </w:r>
      <w:r w:rsidRPr="00A6395A">
        <w:rPr>
          <w:rFonts w:ascii="Calibri" w:hAnsi="Calibri"/>
          <w:b/>
          <w:bCs/>
          <w:sz w:val="32"/>
          <w:szCs w:val="32"/>
        </w:rPr>
        <w:t xml:space="preserve">ozwoju </w:t>
      </w:r>
      <w:r>
        <w:rPr>
          <w:rFonts w:ascii="Calibri" w:hAnsi="Calibri"/>
          <w:b/>
          <w:bCs/>
          <w:sz w:val="32"/>
          <w:szCs w:val="32"/>
        </w:rPr>
        <w:t>EQQUUS</w:t>
      </w:r>
      <w:r w:rsidR="002B72C2">
        <w:rPr>
          <w:rFonts w:ascii="Calibri" w:hAnsi="Calibri"/>
          <w:b/>
          <w:bCs/>
          <w:sz w:val="32"/>
          <w:szCs w:val="32"/>
        </w:rPr>
        <w:t xml:space="preserve">, tj. przez : </w:t>
      </w:r>
    </w:p>
    <w:p w14:paraId="76E04EA6" w14:textId="0CC1C562" w:rsidR="002B72C2" w:rsidRDefault="002B72C2" w:rsidP="00E15244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sz w:val="28"/>
          <w:szCs w:val="28"/>
        </w:rPr>
      </w:pPr>
      <w:r w:rsidRPr="00CE5FFE">
        <w:rPr>
          <w:b/>
          <w:sz w:val="28"/>
          <w:szCs w:val="28"/>
        </w:rPr>
        <w:t>r.pr. Justyn</w:t>
      </w:r>
      <w:r>
        <w:rPr>
          <w:b/>
          <w:sz w:val="28"/>
          <w:szCs w:val="28"/>
        </w:rPr>
        <w:t xml:space="preserve">ę </w:t>
      </w:r>
      <w:proofErr w:type="spellStart"/>
      <w:r w:rsidRPr="00CE5FFE">
        <w:rPr>
          <w:b/>
          <w:sz w:val="28"/>
          <w:szCs w:val="28"/>
        </w:rPr>
        <w:t>Mirońsk</w:t>
      </w:r>
      <w:r>
        <w:rPr>
          <w:b/>
          <w:sz w:val="28"/>
          <w:szCs w:val="28"/>
        </w:rPr>
        <w:t>ą</w:t>
      </w:r>
      <w:proofErr w:type="spellEnd"/>
      <w:r>
        <w:rPr>
          <w:b/>
          <w:sz w:val="28"/>
          <w:szCs w:val="28"/>
        </w:rPr>
        <w:t xml:space="preserve"> –</w:t>
      </w:r>
      <w:r w:rsidRPr="00CE5FFE">
        <w:rPr>
          <w:b/>
          <w:sz w:val="28"/>
          <w:szCs w:val="28"/>
        </w:rPr>
        <w:t xml:space="preserve"> medi</w:t>
      </w:r>
      <w:r>
        <w:rPr>
          <w:b/>
          <w:sz w:val="28"/>
          <w:szCs w:val="28"/>
        </w:rPr>
        <w:t xml:space="preserve">ator, </w:t>
      </w:r>
    </w:p>
    <w:p w14:paraId="16363D54" w14:textId="562C26AA" w:rsidR="002B72C2" w:rsidRDefault="002B72C2" w:rsidP="00E15244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r.pr. Monikę </w:t>
      </w:r>
      <w:proofErr w:type="spellStart"/>
      <w:r>
        <w:rPr>
          <w:b/>
          <w:sz w:val="28"/>
          <w:szCs w:val="28"/>
        </w:rPr>
        <w:t>Klimiuk</w:t>
      </w:r>
      <w:proofErr w:type="spellEnd"/>
      <w:r>
        <w:rPr>
          <w:b/>
          <w:sz w:val="28"/>
          <w:szCs w:val="28"/>
        </w:rPr>
        <w:t xml:space="preserve"> – Głuchowską</w:t>
      </w:r>
      <w:r w:rsidR="000D23A3">
        <w:rPr>
          <w:b/>
          <w:sz w:val="28"/>
          <w:szCs w:val="28"/>
        </w:rPr>
        <w:t xml:space="preserve"> – mediator, </w:t>
      </w:r>
    </w:p>
    <w:p w14:paraId="39DB8AAB" w14:textId="114100D7" w:rsidR="002B72C2" w:rsidRDefault="002B72C2" w:rsidP="00E15244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adw. Dariusza Kowalczuka, </w:t>
      </w:r>
    </w:p>
    <w:p w14:paraId="3663A314" w14:textId="2DA1D8D7" w:rsidR="002B72C2" w:rsidRDefault="002B72C2" w:rsidP="00E15244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r.pr. Magdalenę </w:t>
      </w:r>
      <w:proofErr w:type="spellStart"/>
      <w:r>
        <w:rPr>
          <w:b/>
          <w:sz w:val="28"/>
          <w:szCs w:val="28"/>
        </w:rPr>
        <w:t>Toporowicz</w:t>
      </w:r>
      <w:proofErr w:type="spellEnd"/>
      <w:r>
        <w:rPr>
          <w:b/>
          <w:sz w:val="28"/>
          <w:szCs w:val="28"/>
        </w:rPr>
        <w:t xml:space="preserve"> – </w:t>
      </w:r>
      <w:proofErr w:type="spellStart"/>
      <w:r>
        <w:rPr>
          <w:b/>
          <w:sz w:val="28"/>
          <w:szCs w:val="28"/>
        </w:rPr>
        <w:t>Puchteluk</w:t>
      </w:r>
      <w:proofErr w:type="spellEnd"/>
      <w:r>
        <w:rPr>
          <w:b/>
          <w:sz w:val="28"/>
          <w:szCs w:val="28"/>
        </w:rPr>
        <w:t xml:space="preserve"> – doradca obywatelski.   </w:t>
      </w:r>
    </w:p>
    <w:p w14:paraId="63AC5273" w14:textId="77777777" w:rsidR="002B72C2" w:rsidRPr="00A6395A" w:rsidRDefault="002B72C2" w:rsidP="00A6395A">
      <w:pPr>
        <w:spacing w:after="0" w:line="240" w:lineRule="auto"/>
        <w:ind w:left="720"/>
        <w:jc w:val="both"/>
        <w:rPr>
          <w:rFonts w:ascii="Calibri" w:hAnsi="Calibri"/>
          <w:b/>
          <w:bCs/>
          <w:sz w:val="32"/>
          <w:szCs w:val="32"/>
        </w:rPr>
      </w:pPr>
    </w:p>
    <w:p w14:paraId="1D0F9FCB" w14:textId="58ED09C0" w:rsidR="00CE5FFE" w:rsidRPr="00A6395A" w:rsidRDefault="002B72C2" w:rsidP="004C65A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Punkt mieści się w </w:t>
      </w:r>
      <w:r w:rsidR="00424AD6" w:rsidRPr="00A6395A">
        <w:rPr>
          <w:b/>
          <w:sz w:val="32"/>
          <w:szCs w:val="32"/>
        </w:rPr>
        <w:t>Starostw</w:t>
      </w:r>
      <w:r>
        <w:rPr>
          <w:b/>
          <w:sz w:val="32"/>
          <w:szCs w:val="32"/>
        </w:rPr>
        <w:t xml:space="preserve">ie </w:t>
      </w:r>
      <w:r w:rsidR="00424AD6" w:rsidRPr="00A6395A">
        <w:rPr>
          <w:b/>
          <w:sz w:val="32"/>
          <w:szCs w:val="32"/>
        </w:rPr>
        <w:t>Powiatow</w:t>
      </w:r>
      <w:r>
        <w:rPr>
          <w:b/>
          <w:sz w:val="32"/>
          <w:szCs w:val="32"/>
        </w:rPr>
        <w:t xml:space="preserve">ym </w:t>
      </w:r>
      <w:r w:rsidR="00424AD6" w:rsidRPr="00A6395A">
        <w:rPr>
          <w:b/>
          <w:sz w:val="32"/>
          <w:szCs w:val="32"/>
        </w:rPr>
        <w:t>w Łosicach, ul. Narutowicza 6, I piętro, pok. Nr 35</w:t>
      </w:r>
    </w:p>
    <w:p w14:paraId="5C3F405F" w14:textId="77777777" w:rsidR="004E45C9" w:rsidRDefault="004E45C9" w:rsidP="00CE5FFE">
      <w:pPr>
        <w:spacing w:after="0" w:line="240" w:lineRule="auto"/>
        <w:jc w:val="center"/>
      </w:pPr>
    </w:p>
    <w:p w14:paraId="225972E3" w14:textId="241E6195" w:rsidR="00A6395A" w:rsidRPr="00CC40B1" w:rsidRDefault="00424AD6" w:rsidP="009010B0">
      <w:pPr>
        <w:spacing w:after="0" w:line="240" w:lineRule="auto"/>
        <w:jc w:val="both"/>
        <w:rPr>
          <w:b/>
          <w:color w:val="2F5496" w:themeColor="accent1" w:themeShade="BF"/>
          <w:sz w:val="32"/>
          <w:szCs w:val="32"/>
          <w:u w:val="single"/>
        </w:rPr>
      </w:pPr>
      <w:r w:rsidRPr="00CC40B1">
        <w:rPr>
          <w:b/>
          <w:color w:val="2F5496" w:themeColor="accent1" w:themeShade="BF"/>
          <w:sz w:val="32"/>
          <w:szCs w:val="32"/>
          <w:u w:val="single"/>
        </w:rPr>
        <w:t xml:space="preserve">PUNKT </w:t>
      </w:r>
      <w:r w:rsidR="00CE5FFE" w:rsidRPr="00CC40B1">
        <w:rPr>
          <w:b/>
          <w:color w:val="2F5496" w:themeColor="accent1" w:themeShade="BF"/>
          <w:sz w:val="32"/>
          <w:szCs w:val="32"/>
          <w:u w:val="single"/>
        </w:rPr>
        <w:t xml:space="preserve">Nr 2 </w:t>
      </w:r>
      <w:r w:rsidRPr="00CC40B1">
        <w:rPr>
          <w:b/>
          <w:color w:val="2F5496" w:themeColor="accent1" w:themeShade="BF"/>
          <w:sz w:val="32"/>
          <w:szCs w:val="32"/>
          <w:u w:val="single"/>
        </w:rPr>
        <w:t xml:space="preserve">OBSŁUGIWANY </w:t>
      </w:r>
      <w:r w:rsidR="009010B0" w:rsidRPr="00CC40B1">
        <w:rPr>
          <w:b/>
          <w:color w:val="2F5496" w:themeColor="accent1" w:themeShade="BF"/>
          <w:sz w:val="32"/>
          <w:szCs w:val="32"/>
          <w:u w:val="single"/>
        </w:rPr>
        <w:t xml:space="preserve">JEST </w:t>
      </w:r>
      <w:r w:rsidRPr="00CC40B1">
        <w:rPr>
          <w:b/>
          <w:color w:val="2F5496" w:themeColor="accent1" w:themeShade="BF"/>
          <w:sz w:val="32"/>
          <w:szCs w:val="32"/>
          <w:u w:val="single"/>
        </w:rPr>
        <w:t>PRZEZ ŁOSICKIE STOWARZYSZENIE ROZWOJU EQUUS</w:t>
      </w:r>
      <w:r w:rsidR="009010B0" w:rsidRPr="00CC40B1">
        <w:rPr>
          <w:b/>
          <w:color w:val="2F5496" w:themeColor="accent1" w:themeShade="BF"/>
          <w:sz w:val="32"/>
          <w:szCs w:val="32"/>
          <w:u w:val="single"/>
        </w:rPr>
        <w:t xml:space="preserve"> CODZIENNIE </w:t>
      </w:r>
      <w:r w:rsidR="009010B0" w:rsidRPr="00CC40B1">
        <w:rPr>
          <w:b/>
          <w:color w:val="2F5496" w:themeColor="accent1" w:themeShade="BF"/>
          <w:sz w:val="32"/>
          <w:szCs w:val="32"/>
          <w:u w:val="single"/>
        </w:rPr>
        <w:br/>
        <w:t>W GODZINACH :</w:t>
      </w:r>
    </w:p>
    <w:p w14:paraId="3BC4842F" w14:textId="79CF10C8" w:rsidR="00A6395A" w:rsidRPr="005A137A" w:rsidRDefault="00A6395A" w:rsidP="004C65A2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  <w:sz w:val="32"/>
          <w:szCs w:val="32"/>
        </w:rPr>
      </w:pPr>
      <w:r w:rsidRPr="005A137A">
        <w:rPr>
          <w:b/>
          <w:sz w:val="32"/>
          <w:szCs w:val="32"/>
        </w:rPr>
        <w:t>poniedziałki w godz.</w:t>
      </w:r>
      <w:r w:rsidR="005F5EC2" w:rsidRPr="005A137A">
        <w:rPr>
          <w:b/>
          <w:sz w:val="32"/>
          <w:szCs w:val="32"/>
        </w:rPr>
        <w:t>13</w:t>
      </w:r>
      <w:r w:rsidR="005F5EC2" w:rsidRPr="005A137A">
        <w:rPr>
          <w:b/>
          <w:sz w:val="32"/>
          <w:szCs w:val="32"/>
          <w:vertAlign w:val="superscript"/>
        </w:rPr>
        <w:t xml:space="preserve">00 </w:t>
      </w:r>
      <w:r w:rsidR="005F5EC2" w:rsidRPr="005A137A">
        <w:rPr>
          <w:b/>
          <w:sz w:val="32"/>
          <w:szCs w:val="32"/>
        </w:rPr>
        <w:t>- 17</w:t>
      </w:r>
      <w:r w:rsidR="005F5EC2" w:rsidRPr="005A137A">
        <w:rPr>
          <w:b/>
          <w:sz w:val="32"/>
          <w:szCs w:val="32"/>
          <w:vertAlign w:val="superscript"/>
        </w:rPr>
        <w:t>00</w:t>
      </w:r>
    </w:p>
    <w:p w14:paraId="62853837" w14:textId="224AF88B" w:rsidR="00A6395A" w:rsidRPr="005A137A" w:rsidRDefault="00A6395A" w:rsidP="004C65A2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  <w:sz w:val="32"/>
          <w:szCs w:val="32"/>
        </w:rPr>
      </w:pPr>
      <w:r w:rsidRPr="005A137A">
        <w:rPr>
          <w:b/>
          <w:sz w:val="32"/>
          <w:szCs w:val="32"/>
        </w:rPr>
        <w:t xml:space="preserve">wtorki w godz. </w:t>
      </w:r>
      <w:r w:rsidR="005F5EC2" w:rsidRPr="005A137A">
        <w:rPr>
          <w:b/>
          <w:sz w:val="32"/>
          <w:szCs w:val="32"/>
        </w:rPr>
        <w:t>13</w:t>
      </w:r>
      <w:r w:rsidR="005F5EC2" w:rsidRPr="005A137A">
        <w:rPr>
          <w:b/>
          <w:sz w:val="32"/>
          <w:szCs w:val="32"/>
          <w:vertAlign w:val="superscript"/>
        </w:rPr>
        <w:t xml:space="preserve">00 </w:t>
      </w:r>
      <w:r w:rsidR="005F5EC2" w:rsidRPr="005A137A">
        <w:rPr>
          <w:b/>
          <w:sz w:val="32"/>
          <w:szCs w:val="32"/>
        </w:rPr>
        <w:t>- 17</w:t>
      </w:r>
      <w:r w:rsidR="005F5EC2" w:rsidRPr="005A137A">
        <w:rPr>
          <w:b/>
          <w:sz w:val="32"/>
          <w:szCs w:val="32"/>
          <w:vertAlign w:val="superscript"/>
        </w:rPr>
        <w:t>00</w:t>
      </w:r>
    </w:p>
    <w:p w14:paraId="421D4D22" w14:textId="4030902E" w:rsidR="00A6395A" w:rsidRPr="005A137A" w:rsidRDefault="00A6395A" w:rsidP="004C65A2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  <w:sz w:val="32"/>
          <w:szCs w:val="32"/>
        </w:rPr>
      </w:pPr>
      <w:r w:rsidRPr="005A137A">
        <w:rPr>
          <w:b/>
          <w:sz w:val="32"/>
          <w:szCs w:val="32"/>
        </w:rPr>
        <w:t>środy w godz.</w:t>
      </w:r>
      <w:r w:rsidR="005F5EC2" w:rsidRPr="005A137A">
        <w:rPr>
          <w:b/>
          <w:sz w:val="32"/>
          <w:szCs w:val="32"/>
        </w:rPr>
        <w:t xml:space="preserve"> 8</w:t>
      </w:r>
      <w:r w:rsidR="005F5EC2" w:rsidRPr="005A137A">
        <w:rPr>
          <w:b/>
          <w:sz w:val="32"/>
          <w:szCs w:val="32"/>
          <w:vertAlign w:val="superscript"/>
        </w:rPr>
        <w:t xml:space="preserve">00 </w:t>
      </w:r>
      <w:r w:rsidR="005F5EC2" w:rsidRPr="005A137A">
        <w:rPr>
          <w:b/>
          <w:sz w:val="32"/>
          <w:szCs w:val="32"/>
        </w:rPr>
        <w:t>- 12</w:t>
      </w:r>
      <w:r w:rsidR="005F5EC2" w:rsidRPr="005A137A">
        <w:rPr>
          <w:b/>
          <w:sz w:val="32"/>
          <w:szCs w:val="32"/>
          <w:vertAlign w:val="superscript"/>
        </w:rPr>
        <w:t>00</w:t>
      </w:r>
    </w:p>
    <w:p w14:paraId="52AB1455" w14:textId="0D91A451" w:rsidR="00A6395A" w:rsidRPr="005A137A" w:rsidRDefault="00A6395A" w:rsidP="004C65A2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  <w:sz w:val="32"/>
          <w:szCs w:val="32"/>
        </w:rPr>
      </w:pPr>
      <w:r w:rsidRPr="005A137A">
        <w:rPr>
          <w:b/>
          <w:sz w:val="32"/>
          <w:szCs w:val="32"/>
        </w:rPr>
        <w:t xml:space="preserve">czwartki w godz. </w:t>
      </w:r>
      <w:r w:rsidR="005F5EC2" w:rsidRPr="005A137A">
        <w:rPr>
          <w:b/>
          <w:sz w:val="32"/>
          <w:szCs w:val="32"/>
        </w:rPr>
        <w:t>8</w:t>
      </w:r>
      <w:r w:rsidR="005F5EC2" w:rsidRPr="005A137A">
        <w:rPr>
          <w:b/>
          <w:sz w:val="32"/>
          <w:szCs w:val="32"/>
          <w:vertAlign w:val="superscript"/>
        </w:rPr>
        <w:t xml:space="preserve">00 </w:t>
      </w:r>
      <w:r w:rsidR="005F5EC2" w:rsidRPr="005A137A">
        <w:rPr>
          <w:b/>
          <w:sz w:val="32"/>
          <w:szCs w:val="32"/>
        </w:rPr>
        <w:t>- 12</w:t>
      </w:r>
      <w:r w:rsidR="005F5EC2" w:rsidRPr="005A137A">
        <w:rPr>
          <w:b/>
          <w:sz w:val="32"/>
          <w:szCs w:val="32"/>
          <w:vertAlign w:val="superscript"/>
        </w:rPr>
        <w:t>00</w:t>
      </w:r>
    </w:p>
    <w:p w14:paraId="4F5C2632" w14:textId="2B08415F" w:rsidR="00CE5FFE" w:rsidRPr="005A137A" w:rsidRDefault="00A6395A" w:rsidP="004C65A2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  <w:sz w:val="32"/>
          <w:szCs w:val="32"/>
        </w:rPr>
      </w:pPr>
      <w:r w:rsidRPr="005A137A">
        <w:rPr>
          <w:b/>
          <w:sz w:val="32"/>
          <w:szCs w:val="32"/>
        </w:rPr>
        <w:t>piątki w godz.</w:t>
      </w:r>
      <w:r w:rsidR="005F5EC2" w:rsidRPr="005A137A">
        <w:rPr>
          <w:b/>
          <w:sz w:val="32"/>
          <w:szCs w:val="32"/>
        </w:rPr>
        <w:t xml:space="preserve"> 13</w:t>
      </w:r>
      <w:r w:rsidR="005F5EC2" w:rsidRPr="005A137A">
        <w:rPr>
          <w:b/>
          <w:sz w:val="32"/>
          <w:szCs w:val="32"/>
          <w:vertAlign w:val="superscript"/>
        </w:rPr>
        <w:t xml:space="preserve">00 </w:t>
      </w:r>
      <w:r w:rsidR="005F5EC2" w:rsidRPr="005A137A">
        <w:rPr>
          <w:b/>
          <w:sz w:val="32"/>
          <w:szCs w:val="32"/>
        </w:rPr>
        <w:t>- 17</w:t>
      </w:r>
      <w:r w:rsidR="005F5EC2" w:rsidRPr="005A137A">
        <w:rPr>
          <w:b/>
          <w:sz w:val="32"/>
          <w:szCs w:val="32"/>
          <w:vertAlign w:val="superscript"/>
        </w:rPr>
        <w:t>00</w:t>
      </w:r>
      <w:r w:rsidRPr="005A137A">
        <w:rPr>
          <w:b/>
          <w:sz w:val="32"/>
          <w:szCs w:val="32"/>
        </w:rPr>
        <w:t xml:space="preserve"> </w:t>
      </w:r>
      <w:r w:rsidR="00424AD6" w:rsidRPr="005A137A">
        <w:rPr>
          <w:b/>
          <w:sz w:val="32"/>
          <w:szCs w:val="32"/>
        </w:rPr>
        <w:t xml:space="preserve"> </w:t>
      </w:r>
    </w:p>
    <w:p w14:paraId="2AA01A34" w14:textId="77777777" w:rsidR="000D23A3" w:rsidRDefault="000D23A3" w:rsidP="00CE5FFE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32ECCE34" w14:textId="2F6633E2" w:rsidR="00CE5FFE" w:rsidRPr="00CC40B1" w:rsidRDefault="00CE5FFE" w:rsidP="00CE5FFE">
      <w:pPr>
        <w:spacing w:after="0" w:line="240" w:lineRule="auto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CC40B1">
        <w:rPr>
          <w:b/>
          <w:color w:val="2F5496" w:themeColor="accent1" w:themeShade="BF"/>
          <w:sz w:val="32"/>
          <w:szCs w:val="32"/>
        </w:rPr>
        <w:t xml:space="preserve">PUNKT Nr 2 PEŁNI </w:t>
      </w:r>
      <w:r w:rsidR="009010B0" w:rsidRPr="00CC40B1">
        <w:rPr>
          <w:b/>
          <w:color w:val="2F5496" w:themeColor="accent1" w:themeShade="BF"/>
          <w:sz w:val="32"/>
          <w:szCs w:val="32"/>
        </w:rPr>
        <w:t xml:space="preserve">RÓWNIEŻ </w:t>
      </w:r>
      <w:r w:rsidRPr="00CC40B1">
        <w:rPr>
          <w:b/>
          <w:color w:val="2F5496" w:themeColor="accent1" w:themeShade="BF"/>
          <w:sz w:val="32"/>
          <w:szCs w:val="32"/>
        </w:rPr>
        <w:t xml:space="preserve">DYŻURY SPECJALISTYCZNE W ZAKRESIE </w:t>
      </w:r>
      <w:r w:rsidR="00ED5F09" w:rsidRPr="00CC40B1">
        <w:rPr>
          <w:rFonts w:cs="Tahoma"/>
          <w:b/>
          <w:bCs/>
          <w:color w:val="2F5496" w:themeColor="accent1" w:themeShade="BF"/>
          <w:sz w:val="32"/>
          <w:szCs w:val="32"/>
        </w:rPr>
        <w:t>POMOCY RODZINOM WYCHOWUJĄCYM DZIECI Z NIEPEŁNOSPRAWNOŚCIĄ I OPIEKUJĄCYMI SIĘ DOROSŁYMI OSOBAMI NIEPEŁNOSPRAWNYMI</w:t>
      </w:r>
      <w:r w:rsidR="009010B0" w:rsidRPr="00CC40B1">
        <w:rPr>
          <w:rFonts w:cs="Tahoma"/>
          <w:b/>
          <w:bCs/>
          <w:color w:val="2F5496" w:themeColor="accent1" w:themeShade="BF"/>
          <w:sz w:val="32"/>
          <w:szCs w:val="32"/>
        </w:rPr>
        <w:t xml:space="preserve"> </w:t>
      </w:r>
      <w:r w:rsidR="00ED5F09" w:rsidRPr="00CC40B1">
        <w:rPr>
          <w:rFonts w:cs="Tahoma"/>
          <w:b/>
          <w:bCs/>
          <w:color w:val="2F5496" w:themeColor="accent1" w:themeShade="BF"/>
          <w:sz w:val="32"/>
          <w:szCs w:val="32"/>
        </w:rPr>
        <w:t xml:space="preserve">ORAZ POMOCY OSOBOM DOTKNIĘTYM PRZEMOCĄ </w:t>
      </w:r>
      <w:r w:rsidR="003514F6" w:rsidRPr="00CC40B1">
        <w:rPr>
          <w:rFonts w:cs="Tahoma"/>
          <w:b/>
          <w:bCs/>
          <w:color w:val="2F5496" w:themeColor="accent1" w:themeShade="BF"/>
          <w:sz w:val="32"/>
          <w:szCs w:val="32"/>
        </w:rPr>
        <w:t>DOMOWĄ</w:t>
      </w:r>
    </w:p>
    <w:p w14:paraId="1E37F389" w14:textId="77777777" w:rsidR="00CE5FFE" w:rsidRPr="00CC40B1" w:rsidRDefault="00CE5FFE" w:rsidP="00A03D22">
      <w:pPr>
        <w:spacing w:after="0" w:line="240" w:lineRule="auto"/>
        <w:rPr>
          <w:b/>
          <w:bCs/>
          <w:color w:val="2F5496" w:themeColor="accent1" w:themeShade="BF"/>
          <w:sz w:val="32"/>
          <w:szCs w:val="32"/>
        </w:rPr>
      </w:pPr>
    </w:p>
    <w:p w14:paraId="3CF43D64" w14:textId="77777777" w:rsidR="005F5EC2" w:rsidRDefault="005F5EC2" w:rsidP="00A03D22">
      <w:pPr>
        <w:spacing w:after="0" w:line="240" w:lineRule="auto"/>
        <w:rPr>
          <w:sz w:val="24"/>
          <w:szCs w:val="24"/>
        </w:rPr>
      </w:pPr>
    </w:p>
    <w:p w14:paraId="7164E851" w14:textId="77777777" w:rsidR="005F5EC2" w:rsidRPr="00CE5FFE" w:rsidRDefault="005F5EC2" w:rsidP="00A03D22">
      <w:pPr>
        <w:spacing w:after="0" w:line="240" w:lineRule="auto"/>
        <w:rPr>
          <w:sz w:val="24"/>
          <w:szCs w:val="24"/>
        </w:rPr>
        <w:sectPr w:rsidR="005F5EC2" w:rsidRPr="00CE5FFE" w:rsidSect="003B7700">
          <w:type w:val="continuous"/>
          <w:pgSz w:w="16838" w:h="11906" w:orient="landscape"/>
          <w:pgMar w:top="1702" w:right="1417" w:bottom="1417" w:left="1417" w:header="708" w:footer="708" w:gutter="0"/>
          <w:cols w:space="708"/>
          <w:docGrid w:linePitch="360"/>
        </w:sectPr>
      </w:pPr>
    </w:p>
    <w:p w14:paraId="4B77DAD7" w14:textId="77777777" w:rsidR="00424AD6" w:rsidRPr="00ED5F09" w:rsidRDefault="00424AD6" w:rsidP="00A03D22">
      <w:pPr>
        <w:spacing w:after="0" w:line="240" w:lineRule="auto"/>
        <w:rPr>
          <w:sz w:val="32"/>
          <w:szCs w:val="32"/>
        </w:rPr>
        <w:sectPr w:rsidR="00424AD6" w:rsidRPr="00ED5F09" w:rsidSect="00424AD6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28A5145" w14:textId="77777777" w:rsidR="00424AD6" w:rsidRPr="00ED5F09" w:rsidRDefault="00424AD6" w:rsidP="00CE5FFE">
      <w:pPr>
        <w:spacing w:after="0" w:line="240" w:lineRule="auto"/>
        <w:jc w:val="both"/>
        <w:rPr>
          <w:b/>
          <w:sz w:val="32"/>
          <w:szCs w:val="32"/>
        </w:rPr>
      </w:pPr>
      <w:r w:rsidRPr="00ED5F09">
        <w:rPr>
          <w:b/>
          <w:sz w:val="32"/>
          <w:szCs w:val="32"/>
        </w:rPr>
        <w:lastRenderedPageBreak/>
        <w:t xml:space="preserve">Udzielanie nieodpłatnej pomocy prawnej lub świadczenie nieodpłatnego poradnictwa obywatelskiego odbywa się według kolejności zgłoszeń, po umówieniu terminu wizyty. </w:t>
      </w:r>
      <w:r w:rsidRPr="00ED5F09">
        <w:rPr>
          <w:b/>
          <w:sz w:val="32"/>
          <w:szCs w:val="32"/>
          <w:u w:val="single"/>
        </w:rPr>
        <w:t>Zgłoszeń dokonuje się :</w:t>
      </w:r>
      <w:r w:rsidRPr="00ED5F09">
        <w:rPr>
          <w:b/>
          <w:sz w:val="32"/>
          <w:szCs w:val="32"/>
        </w:rPr>
        <w:t xml:space="preserve"> </w:t>
      </w:r>
    </w:p>
    <w:p w14:paraId="6F5CA41F" w14:textId="77777777" w:rsidR="00424AD6" w:rsidRPr="00ED5F09" w:rsidRDefault="00424AD6" w:rsidP="00CE5FFE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sz w:val="32"/>
          <w:szCs w:val="32"/>
        </w:rPr>
      </w:pPr>
      <w:r w:rsidRPr="00ED5F09">
        <w:rPr>
          <w:b/>
          <w:sz w:val="32"/>
          <w:szCs w:val="32"/>
        </w:rPr>
        <w:t>telefonicznie pod numerem : 83 357 19 44 lub 83 357 19 29 od poniedziałku do piątku w godzinach 7</w:t>
      </w:r>
      <w:r w:rsidRPr="00ED5F09">
        <w:rPr>
          <w:b/>
          <w:sz w:val="32"/>
          <w:szCs w:val="32"/>
          <w:vertAlign w:val="superscript"/>
        </w:rPr>
        <w:t>30</w:t>
      </w:r>
      <w:r w:rsidRPr="00ED5F09">
        <w:rPr>
          <w:b/>
          <w:sz w:val="32"/>
          <w:szCs w:val="32"/>
        </w:rPr>
        <w:t xml:space="preserve"> – 15</w:t>
      </w:r>
      <w:r w:rsidRPr="00ED5F09">
        <w:rPr>
          <w:b/>
          <w:sz w:val="32"/>
          <w:szCs w:val="32"/>
          <w:vertAlign w:val="superscript"/>
        </w:rPr>
        <w:t>30</w:t>
      </w:r>
      <w:r w:rsidRPr="00ED5F09">
        <w:rPr>
          <w:b/>
          <w:sz w:val="32"/>
          <w:szCs w:val="32"/>
        </w:rPr>
        <w:t xml:space="preserve">  </w:t>
      </w:r>
    </w:p>
    <w:p w14:paraId="50113438" w14:textId="77777777" w:rsidR="00424AD6" w:rsidRPr="00ED5F09" w:rsidRDefault="00424AD6" w:rsidP="00CE5FFE">
      <w:pPr>
        <w:pStyle w:val="Akapitzlist"/>
        <w:numPr>
          <w:ilvl w:val="0"/>
          <w:numId w:val="1"/>
        </w:numPr>
        <w:spacing w:after="0" w:line="240" w:lineRule="auto"/>
        <w:jc w:val="both"/>
        <w:rPr>
          <w:rStyle w:val="Hipercze"/>
          <w:b/>
          <w:color w:val="auto"/>
          <w:sz w:val="32"/>
          <w:szCs w:val="32"/>
        </w:rPr>
      </w:pPr>
      <w:r w:rsidRPr="00ED5F09">
        <w:rPr>
          <w:b/>
          <w:sz w:val="32"/>
          <w:szCs w:val="32"/>
        </w:rPr>
        <w:t xml:space="preserve">lub e-mail </w:t>
      </w:r>
      <w:r w:rsidRPr="00ED5F09">
        <w:rPr>
          <w:rStyle w:val="Hipercze"/>
          <w:b/>
          <w:color w:val="auto"/>
          <w:sz w:val="32"/>
          <w:szCs w:val="32"/>
          <w:u w:val="none"/>
        </w:rPr>
        <w:t xml:space="preserve">: radapowiatu@losice.pl lub </w:t>
      </w:r>
      <w:hyperlink r:id="rId9" w:history="1">
        <w:r w:rsidRPr="00ED5F09">
          <w:rPr>
            <w:rStyle w:val="Hipercze"/>
            <w:b/>
            <w:color w:val="auto"/>
            <w:sz w:val="32"/>
            <w:szCs w:val="32"/>
            <w:u w:val="none"/>
          </w:rPr>
          <w:t>pomocprawna@losice.pl</w:t>
        </w:r>
      </w:hyperlink>
      <w:r w:rsidRPr="00ED5F09">
        <w:rPr>
          <w:rStyle w:val="Hipercze"/>
          <w:b/>
          <w:color w:val="auto"/>
          <w:sz w:val="32"/>
          <w:szCs w:val="32"/>
          <w:u w:val="none"/>
        </w:rPr>
        <w:t>,</w:t>
      </w:r>
    </w:p>
    <w:p w14:paraId="1DF70AAD" w14:textId="77777777" w:rsidR="00424AD6" w:rsidRPr="00ED5F09" w:rsidRDefault="00424AD6" w:rsidP="00CE5FFE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sz w:val="32"/>
          <w:szCs w:val="32"/>
        </w:rPr>
      </w:pPr>
      <w:r w:rsidRPr="00ED5F09">
        <w:rPr>
          <w:b/>
          <w:sz w:val="32"/>
          <w:szCs w:val="32"/>
        </w:rPr>
        <w:t xml:space="preserve">lub przez stronę </w:t>
      </w:r>
      <w:hyperlink r:id="rId10" w:history="1">
        <w:r w:rsidRPr="00ED5F09">
          <w:rPr>
            <w:rStyle w:val="Hipercze"/>
            <w:b/>
            <w:color w:val="auto"/>
            <w:sz w:val="32"/>
            <w:szCs w:val="32"/>
            <w:u w:val="none"/>
          </w:rPr>
          <w:t>https://np.ms.gov.pl</w:t>
        </w:r>
      </w:hyperlink>
      <w:r w:rsidRPr="00ED5F09">
        <w:rPr>
          <w:b/>
          <w:sz w:val="32"/>
          <w:szCs w:val="32"/>
        </w:rPr>
        <w:t xml:space="preserve"> (link dostępny na stronie </w:t>
      </w:r>
      <w:hyperlink r:id="rId11" w:history="1">
        <w:r w:rsidRPr="00ED5F09">
          <w:rPr>
            <w:rStyle w:val="Hipercze"/>
            <w:b/>
            <w:color w:val="auto"/>
            <w:sz w:val="32"/>
            <w:szCs w:val="32"/>
            <w:u w:val="none"/>
          </w:rPr>
          <w:t>www.powiat.losice.pl</w:t>
        </w:r>
      </w:hyperlink>
      <w:r w:rsidRPr="00ED5F09">
        <w:rPr>
          <w:b/>
          <w:sz w:val="32"/>
          <w:szCs w:val="32"/>
        </w:rPr>
        <w:t xml:space="preserve"> w zakładce „Nieodpłatna pomoc prawna”),</w:t>
      </w:r>
    </w:p>
    <w:p w14:paraId="3C4FF582" w14:textId="4E513F52" w:rsidR="00424AD6" w:rsidRPr="00ED5F09" w:rsidRDefault="00424AD6" w:rsidP="00CE5FFE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sz w:val="32"/>
          <w:szCs w:val="32"/>
        </w:rPr>
      </w:pPr>
      <w:r w:rsidRPr="00ED5F09">
        <w:rPr>
          <w:b/>
          <w:sz w:val="32"/>
          <w:szCs w:val="32"/>
        </w:rPr>
        <w:t>lub osobiście w pok. nr 44  (I piętro)</w:t>
      </w:r>
    </w:p>
    <w:p w14:paraId="73ED2741" w14:textId="77777777" w:rsidR="00CE5FFE" w:rsidRPr="00ED5F09" w:rsidRDefault="00CE5FFE" w:rsidP="00CE5FFE">
      <w:pPr>
        <w:pStyle w:val="Akapitzlist"/>
        <w:spacing w:after="0" w:line="240" w:lineRule="auto"/>
        <w:jc w:val="both"/>
        <w:rPr>
          <w:b/>
          <w:sz w:val="32"/>
          <w:szCs w:val="32"/>
        </w:rPr>
      </w:pPr>
    </w:p>
    <w:p w14:paraId="6C280B6A" w14:textId="0C5AF9CD" w:rsidR="00424AD6" w:rsidRPr="00ED5F09" w:rsidRDefault="00424AD6" w:rsidP="00CE5FF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ED5F09">
        <w:rPr>
          <w:rFonts w:cstheme="minorHAnsi"/>
          <w:b/>
          <w:bCs/>
          <w:sz w:val="32"/>
          <w:szCs w:val="32"/>
        </w:rPr>
        <w:t>Bliższe informacje pod numerem podanym do zapisów</w:t>
      </w:r>
      <w:r w:rsidR="00CE5FFE" w:rsidRPr="00ED5F09">
        <w:rPr>
          <w:rFonts w:cstheme="minorHAnsi"/>
          <w:b/>
          <w:bCs/>
          <w:sz w:val="32"/>
          <w:szCs w:val="32"/>
        </w:rPr>
        <w:t xml:space="preserve"> lub w pok. nr 44 </w:t>
      </w:r>
    </w:p>
    <w:p w14:paraId="574ADE0A" w14:textId="77777777" w:rsidR="00424AD6" w:rsidRPr="00ED5F09" w:rsidRDefault="00424AD6" w:rsidP="00CE5FF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65BBAEA6" w14:textId="77777777" w:rsidR="00424AD6" w:rsidRDefault="00424AD6" w:rsidP="00CE5FFE">
      <w:pPr>
        <w:spacing w:after="0" w:line="240" w:lineRule="auto"/>
        <w:jc w:val="right"/>
      </w:pPr>
    </w:p>
    <w:sectPr w:rsidR="00424AD6" w:rsidSect="00424AD6">
      <w:type w:val="continuous"/>
      <w:pgSz w:w="16838" w:h="11906" w:orient="landscape"/>
      <w:pgMar w:top="96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D6BC" w14:textId="77777777" w:rsidR="005E5F4F" w:rsidRDefault="005E5F4F" w:rsidP="003B7700">
      <w:pPr>
        <w:spacing w:after="0" w:line="240" w:lineRule="auto"/>
      </w:pPr>
      <w:r>
        <w:separator/>
      </w:r>
    </w:p>
  </w:endnote>
  <w:endnote w:type="continuationSeparator" w:id="0">
    <w:p w14:paraId="5BDCE1DF" w14:textId="77777777" w:rsidR="005E5F4F" w:rsidRDefault="005E5F4F" w:rsidP="003B7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1B68" w14:textId="77777777" w:rsidR="005E5F4F" w:rsidRDefault="005E5F4F" w:rsidP="003B7700">
      <w:pPr>
        <w:spacing w:after="0" w:line="240" w:lineRule="auto"/>
      </w:pPr>
      <w:r>
        <w:separator/>
      </w:r>
    </w:p>
  </w:footnote>
  <w:footnote w:type="continuationSeparator" w:id="0">
    <w:p w14:paraId="2D936245" w14:textId="77777777" w:rsidR="005E5F4F" w:rsidRDefault="005E5F4F" w:rsidP="003B7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BE16" w14:textId="77777777" w:rsidR="00571BEC" w:rsidRDefault="00571BEC" w:rsidP="00571BEC">
    <w:pPr>
      <w:spacing w:after="0" w:line="240" w:lineRule="auto"/>
      <w:ind w:right="-32" w:firstLine="284"/>
      <w:rPr>
        <w:b/>
        <w:color w:val="4472C4" w:themeColor="accent1"/>
        <w:sz w:val="40"/>
        <w:szCs w:val="40"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5EC6E509" wp14:editId="1BB3D6C4">
          <wp:simplePos x="0" y="0"/>
          <wp:positionH relativeFrom="margin">
            <wp:posOffset>7154242</wp:posOffset>
          </wp:positionH>
          <wp:positionV relativeFrom="topMargin">
            <wp:posOffset>260628</wp:posOffset>
          </wp:positionV>
          <wp:extent cx="1736134" cy="892145"/>
          <wp:effectExtent l="0" t="0" r="0" b="3810"/>
          <wp:wrapNone/>
          <wp:docPr id="1322241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35607" name="Obraz 1296356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866" cy="894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39FE08" w14:textId="1A4FC6F7" w:rsidR="00571BEC" w:rsidRPr="00CC40B1" w:rsidRDefault="00571BEC" w:rsidP="006C215F">
    <w:pPr>
      <w:spacing w:after="0" w:line="240" w:lineRule="auto"/>
      <w:ind w:right="-32"/>
      <w:rPr>
        <w:b/>
        <w:color w:val="2F5496" w:themeColor="accent1" w:themeShade="BF"/>
        <w:sz w:val="40"/>
        <w:szCs w:val="40"/>
        <w:u w:val="single"/>
      </w:rPr>
    </w:pPr>
    <w:r w:rsidRPr="00CC40B1">
      <w:rPr>
        <w:b/>
        <w:color w:val="2F5496" w:themeColor="accent1" w:themeShade="BF"/>
        <w:sz w:val="40"/>
        <w:szCs w:val="40"/>
        <w:u w:val="single"/>
      </w:rPr>
      <w:t>HARMONOGRAM PRACY W 2026 r. W PUNKCIE NR 2</w:t>
    </w:r>
  </w:p>
  <w:p w14:paraId="3DCAB52D" w14:textId="270B0FBC" w:rsidR="003B7700" w:rsidRDefault="003B77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C20"/>
    <w:multiLevelType w:val="hybridMultilevel"/>
    <w:tmpl w:val="9CEA3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827CD"/>
    <w:multiLevelType w:val="hybridMultilevel"/>
    <w:tmpl w:val="2E7498BA"/>
    <w:lvl w:ilvl="0" w:tplc="A0EAB9C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411F02DD"/>
    <w:multiLevelType w:val="hybridMultilevel"/>
    <w:tmpl w:val="13203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D491B"/>
    <w:multiLevelType w:val="hybridMultilevel"/>
    <w:tmpl w:val="B23E9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319625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3338310">
    <w:abstractNumId w:val="0"/>
  </w:num>
  <w:num w:numId="3" w16cid:durableId="860169674">
    <w:abstractNumId w:val="2"/>
  </w:num>
  <w:num w:numId="4" w16cid:durableId="1139415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C9"/>
    <w:rsid w:val="0006124C"/>
    <w:rsid w:val="000D23A3"/>
    <w:rsid w:val="00222181"/>
    <w:rsid w:val="00294739"/>
    <w:rsid w:val="002B72C2"/>
    <w:rsid w:val="003228BB"/>
    <w:rsid w:val="003514F6"/>
    <w:rsid w:val="00372248"/>
    <w:rsid w:val="003B7700"/>
    <w:rsid w:val="00424AD6"/>
    <w:rsid w:val="004C65A2"/>
    <w:rsid w:val="004E45C9"/>
    <w:rsid w:val="00571BEC"/>
    <w:rsid w:val="00575E81"/>
    <w:rsid w:val="005A137A"/>
    <w:rsid w:val="005B5F4F"/>
    <w:rsid w:val="005C42CF"/>
    <w:rsid w:val="005E5F4F"/>
    <w:rsid w:val="005F5EC2"/>
    <w:rsid w:val="00627402"/>
    <w:rsid w:val="006C215F"/>
    <w:rsid w:val="006F5E1D"/>
    <w:rsid w:val="007B1AA4"/>
    <w:rsid w:val="007C1228"/>
    <w:rsid w:val="008A1FAA"/>
    <w:rsid w:val="009010B0"/>
    <w:rsid w:val="00A03D22"/>
    <w:rsid w:val="00A6395A"/>
    <w:rsid w:val="00AA7AA8"/>
    <w:rsid w:val="00AD1D41"/>
    <w:rsid w:val="00CC40B1"/>
    <w:rsid w:val="00CD4362"/>
    <w:rsid w:val="00CE5FFE"/>
    <w:rsid w:val="00DB6198"/>
    <w:rsid w:val="00E15244"/>
    <w:rsid w:val="00EA052C"/>
    <w:rsid w:val="00ED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A4CB5"/>
  <w15:chartTrackingRefBased/>
  <w15:docId w15:val="{15A49712-6C76-47D2-BC13-5FBA57D2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5C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45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45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45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45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45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45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45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45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45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4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4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4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45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45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45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45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45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45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4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45C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45C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45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45C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45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4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45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45C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24AD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424AD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7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700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B7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70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wiat.losi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p.m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mocprawna@los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C4698-F7A6-4E71-A08B-1B40C752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Wierzbicka</dc:creator>
  <cp:keywords/>
  <dc:description/>
  <cp:lastModifiedBy>Iwona Wierzbicka</cp:lastModifiedBy>
  <cp:revision>26</cp:revision>
  <cp:lastPrinted>2026-01-30T07:10:00Z</cp:lastPrinted>
  <dcterms:created xsi:type="dcterms:W3CDTF">2025-12-29T13:30:00Z</dcterms:created>
  <dcterms:modified xsi:type="dcterms:W3CDTF">2026-01-30T07:10:00Z</dcterms:modified>
</cp:coreProperties>
</file>