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A54A3" w:rsidRPr="00DA54A3" w14:paraId="02ED3548" w14:textId="77777777" w:rsidTr="00DA54A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23A79B" w14:textId="20E76D4F" w:rsidR="00517BD6" w:rsidRPr="00701105" w:rsidRDefault="00517BD6" w:rsidP="00517BD6">
            <w:pPr>
              <w:spacing w:line="240" w:lineRule="auto"/>
              <w:jc w:val="center"/>
              <w:rPr>
                <w:b/>
                <w:caps/>
                <w:color w:val="000000" w:themeColor="text1"/>
              </w:rPr>
            </w:pPr>
            <w:r w:rsidRPr="00701105">
              <w:rPr>
                <w:b/>
                <w:caps/>
                <w:color w:val="000000" w:themeColor="text1"/>
              </w:rPr>
              <w:t xml:space="preserve">Obowiązek informacyjny Dla KANDYDATA NA </w:t>
            </w:r>
            <w:r w:rsidR="00592FB8">
              <w:rPr>
                <w:b/>
                <w:caps/>
                <w:color w:val="000000" w:themeColor="text1"/>
              </w:rPr>
              <w:t>OPIEKUNA</w:t>
            </w:r>
            <w:r w:rsidRPr="00701105">
              <w:rPr>
                <w:b/>
                <w:caps/>
                <w:color w:val="000000" w:themeColor="text1"/>
              </w:rPr>
              <w:t xml:space="preserve">stEGO osoby z niepełnosprawnością PROGRAMU </w:t>
            </w:r>
            <w:r w:rsidR="00441129">
              <w:rPr>
                <w:b/>
                <w:caps/>
                <w:color w:val="000000" w:themeColor="text1"/>
              </w:rPr>
              <w:t>MINISTRY/</w:t>
            </w:r>
            <w:r w:rsidRPr="00701105">
              <w:rPr>
                <w:b/>
                <w:caps/>
                <w:color w:val="000000" w:themeColor="text1"/>
              </w:rPr>
              <w:t>MINISTRA RODZINY, PRACY i POLITYKI SPOŁECZNEJ „</w:t>
            </w:r>
            <w:r w:rsidR="00592FB8">
              <w:rPr>
                <w:b/>
                <w:caps/>
                <w:color w:val="000000" w:themeColor="text1"/>
              </w:rPr>
              <w:t>OPIEKA WYTCHNIENIOWA</w:t>
            </w:r>
            <w:r w:rsidRPr="00701105">
              <w:rPr>
                <w:b/>
                <w:caps/>
                <w:color w:val="000000" w:themeColor="text1"/>
              </w:rPr>
              <w:t>” dla Jednostek Samorz</w:t>
            </w:r>
            <w:r w:rsidR="00E63C61">
              <w:rPr>
                <w:b/>
                <w:caps/>
                <w:color w:val="000000" w:themeColor="text1"/>
              </w:rPr>
              <w:t>ądu Terytorialnego – eDycja 202</w:t>
            </w:r>
            <w:r w:rsidR="008A3802">
              <w:rPr>
                <w:b/>
                <w:caps/>
                <w:color w:val="000000" w:themeColor="text1"/>
              </w:rPr>
              <w:t>6</w:t>
            </w:r>
            <w:r w:rsidR="00592FB8">
              <w:rPr>
                <w:b/>
                <w:caps/>
                <w:color w:val="000000" w:themeColor="text1"/>
              </w:rPr>
              <w:t xml:space="preserve"> </w:t>
            </w:r>
            <w:r w:rsidRPr="00701105">
              <w:rPr>
                <w:b/>
                <w:caps/>
                <w:color w:val="000000" w:themeColor="text1"/>
              </w:rPr>
              <w:t xml:space="preserve">finansowanego z FunDUSZU SOLIDARNOŚCIOWEGO </w:t>
            </w:r>
          </w:p>
          <w:p w14:paraId="3AE1C91D" w14:textId="77777777" w:rsidR="00DA54A3" w:rsidRPr="00DA54A3" w:rsidRDefault="00517BD6" w:rsidP="003171B1">
            <w:pPr>
              <w:spacing w:line="240" w:lineRule="auto"/>
              <w:jc w:val="center"/>
              <w:rPr>
                <w:rFonts w:ascii="Calibri" w:hAnsi="Calibri" w:cs="Calibri"/>
                <w:color w:val="000000" w:themeColor="text1"/>
              </w:rPr>
            </w:pPr>
            <w:r w:rsidRPr="00F820A1">
              <w:rPr>
                <w:b/>
                <w:caps/>
                <w:color w:val="FF0000"/>
                <w:sz w:val="20"/>
                <w:szCs w:val="20"/>
              </w:rPr>
              <w:t>(</w:t>
            </w:r>
            <w:r w:rsidRPr="00517BD6">
              <w:rPr>
                <w:b/>
                <w:color w:val="FF0000"/>
                <w:sz w:val="20"/>
                <w:szCs w:val="20"/>
              </w:rPr>
              <w:t>imię, nazwisko, numer telefonu, inne dane kontaktowe</w:t>
            </w:r>
            <w:r w:rsidRPr="00F820A1">
              <w:rPr>
                <w:b/>
                <w:color w:val="FF0000"/>
                <w:sz w:val="20"/>
                <w:szCs w:val="20"/>
              </w:rPr>
              <w:t>)</w:t>
            </w:r>
          </w:p>
        </w:tc>
      </w:tr>
      <w:tr w:rsidR="00DA54A3" w:rsidRPr="00DA54A3" w14:paraId="6FB9CECF" w14:textId="77777777" w:rsidTr="00DA54A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B32B" w14:textId="77777777" w:rsidR="00DA54A3" w:rsidRPr="00DA54A3" w:rsidRDefault="00DA54A3">
            <w:pPr>
              <w:widowControl w:val="0"/>
              <w:suppressAutoHyphens/>
              <w:spacing w:before="120" w:line="240" w:lineRule="auto"/>
              <w:ind w:left="32"/>
              <w:jc w:val="both"/>
              <w:rPr>
                <w:rFonts w:ascii="Arial Narrow" w:eastAsia="Times New Roman" w:hAnsi="Arial Narrow" w:cs="Arial"/>
                <w:iCs/>
                <w:color w:val="000000" w:themeColor="text1"/>
                <w:sz w:val="20"/>
                <w:szCs w:val="20"/>
                <w:lang w:eastAsia="pl-PL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Na podstawie art. 13 lub 14 R</w:t>
            </w:r>
            <w:r w:rsidRPr="00DA54A3">
              <w:rPr>
                <w:rFonts w:ascii="Arial Narrow" w:hAnsi="Arial Narrow" w:cs="Arial"/>
                <w:bCs/>
                <w:iCs/>
                <w:color w:val="000000" w:themeColor="text1"/>
                <w:spacing w:val="1"/>
                <w:sz w:val="20"/>
                <w:szCs w:val="20"/>
              </w:rPr>
              <w:t>ozporządzenia Parlamentu Europejskiego i Rady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(UE) 2016/679 z dnia 27 kwietnia 2016 roku w sprawie ochrony osób fizycznych w związku z przetwarzaniem danych osobowych i w sprawie swobodnego przepływu takich danych oraz uchylenia dyrektywy 95/46/WE (zwane dalej RODO)</w:t>
            </w:r>
            <w:r w:rsidRPr="00DA54A3">
              <w:rPr>
                <w:rFonts w:ascii="Arial Narrow" w:eastAsia="Times New Roman" w:hAnsi="Arial Narrow" w:cs="Calibri"/>
                <w:color w:val="000000" w:themeColor="text1"/>
                <w:sz w:val="20"/>
                <w:szCs w:val="20"/>
              </w:rPr>
              <w:t xml:space="preserve">: </w:t>
            </w:r>
          </w:p>
          <w:p w14:paraId="64E35250" w14:textId="77777777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Administrator danych</w:t>
            </w:r>
          </w:p>
          <w:p w14:paraId="7FD9A1CC" w14:textId="77777777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Administratorem, czyli podmiotem decydującym o tym, które dane osobowe będą przetwarzane oraz w jakim celu, 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br/>
              <w:t xml:space="preserve">i jakim sposobem, jest Miejski Ośrodek Pomocy Społecznej w Rumi.  </w:t>
            </w:r>
          </w:p>
          <w:p w14:paraId="5B210E09" w14:textId="0898B3BE" w:rsidR="00DA54A3" w:rsidRPr="00DA54A3" w:rsidRDefault="00DA54A3" w:rsidP="00517BD6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line="240" w:lineRule="auto"/>
              <w:ind w:left="0" w:firstLine="0"/>
              <w:jc w:val="both"/>
              <w:rPr>
                <w:rStyle w:val="Hipercze"/>
                <w:rFonts w:cs="Arial"/>
                <w:color w:val="000000" w:themeColor="text1"/>
                <w:shd w:val="clear" w:color="auto" w:fill="FFFFFF"/>
              </w:rPr>
            </w:pPr>
            <w:r w:rsidRPr="00DA54A3">
              <w:rPr>
                <w:rFonts w:ascii="Arial Narrow" w:eastAsia="Calibri" w:hAnsi="Arial Narrow"/>
                <w:color w:val="000000" w:themeColor="text1"/>
                <w:sz w:val="20"/>
                <w:szCs w:val="20"/>
              </w:rPr>
              <w:t xml:space="preserve">adres korespondencyjny </w:t>
            </w:r>
            <w:r w:rsidR="00BF70B5" w:rsidRPr="008A18A4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ul. </w:t>
            </w:r>
            <w:r w:rsidR="008A3802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Ślusarska </w:t>
            </w:r>
            <w:r w:rsidR="00BF70B5" w:rsidRPr="008A18A4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2</w:t>
            </w:r>
            <w:r w:rsidRPr="008A18A4">
              <w:rPr>
                <w:rFonts w:ascii="Arial Narrow" w:eastAsia="Calibri" w:hAnsi="Arial Narrow"/>
                <w:color w:val="000000" w:themeColor="text1"/>
                <w:sz w:val="20"/>
                <w:szCs w:val="20"/>
              </w:rPr>
              <w:t xml:space="preserve">; </w:t>
            </w:r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84-230 </w:t>
            </w:r>
            <w:proofErr w:type="gramStart"/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Rumia</w:t>
            </w:r>
            <w:r w:rsidR="00BF70B5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,</w:t>
            </w:r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;</w:t>
            </w:r>
            <w:proofErr w:type="gramEnd"/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 </w:t>
            </w:r>
          </w:p>
          <w:p w14:paraId="1E2463EF" w14:textId="77777777" w:rsidR="00DA54A3" w:rsidRPr="00DA54A3" w:rsidRDefault="00DA54A3" w:rsidP="00517BD6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line="240" w:lineRule="auto"/>
              <w:ind w:left="0" w:firstLine="0"/>
              <w:jc w:val="both"/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numer </w:t>
            </w:r>
            <w:proofErr w:type="gramStart"/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telefonu  (</w:t>
            </w:r>
            <w:proofErr w:type="gramEnd"/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58) 58 671 05 56;</w:t>
            </w:r>
          </w:p>
          <w:p w14:paraId="751A9A8B" w14:textId="77777777" w:rsidR="00DA54A3" w:rsidRPr="00DA54A3" w:rsidRDefault="00DA54A3" w:rsidP="00517BD6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line="240" w:lineRule="auto"/>
              <w:ind w:left="284" w:hanging="284"/>
              <w:jc w:val="both"/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możliwe jest również skorzystanie z </w:t>
            </w:r>
            <w:hyperlink r:id="rId8" w:tgtFrame="_blank" w:history="1">
              <w:r w:rsidRPr="00DA54A3">
                <w:rPr>
                  <w:rStyle w:val="Hipercze"/>
                  <w:rFonts w:ascii="Arial Narrow" w:hAnsi="Arial Narrow" w:cs="Arial"/>
                  <w:color w:val="000000" w:themeColor="text1"/>
                  <w:sz w:val="20"/>
                  <w:szCs w:val="20"/>
                  <w:shd w:val="clear" w:color="auto" w:fill="FFFFFF"/>
                </w:rPr>
                <w:t>elektronicznej skrzynki podawczej ePUAP</w:t>
              </w:r>
            </w:hyperlink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: adres skrzynki    /MOPSRUMIA/</w:t>
            </w:r>
            <w:proofErr w:type="spellStart"/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SkrytkaESP</w:t>
            </w:r>
            <w:proofErr w:type="spellEnd"/>
          </w:p>
          <w:p w14:paraId="18A7B4B8" w14:textId="77777777" w:rsidR="00DA54A3" w:rsidRPr="00DA54A3" w:rsidRDefault="00DA54A3" w:rsidP="00517BD6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line="240" w:lineRule="auto"/>
              <w:ind w:left="284" w:hanging="284"/>
              <w:jc w:val="both"/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niezależnie od wprowadzonego kanału komunikacji poprzez skrzynkę podawczą osoby, które nie dysponują środkami do składania kwalifikowanego podpisu elektronicznego lub podpisu elektronicznego potwierdzonego profilem zaufanym ePUAP, w sprawach danych osobowych mogą korzystać z poczty e-mail  </w:t>
            </w:r>
            <w:hyperlink r:id="rId9" w:history="1">
              <w:r w:rsidRPr="00DA54A3">
                <w:rPr>
                  <w:rStyle w:val="Hipercze"/>
                  <w:rFonts w:ascii="Arial Narrow" w:hAnsi="Arial Narrow" w:cs="Arial"/>
                  <w:color w:val="000000" w:themeColor="text1"/>
                  <w:sz w:val="20"/>
                  <w:szCs w:val="20"/>
                  <w:shd w:val="clear" w:color="auto" w:fill="FFFFFF"/>
                </w:rPr>
                <w:t>sekretariat@mops.rumia.pl</w:t>
              </w:r>
            </w:hyperlink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74CCB1CF" w14:textId="77777777" w:rsidR="00DA54A3" w:rsidRPr="00DA54A3" w:rsidRDefault="00DA54A3">
            <w:pPr>
              <w:spacing w:line="240" w:lineRule="auto"/>
              <w:jc w:val="both"/>
              <w:rPr>
                <w:b/>
                <w:color w:val="000000" w:themeColor="text1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Inspektor ochrony danych</w:t>
            </w:r>
          </w:p>
          <w:p w14:paraId="6BCE5087" w14:textId="77777777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  <w:u w:val="single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We wszystkich sprawach dotyczących ochrony danych osobowych, macie Państwo prawo kontaktować się z naszym Inspektorem ochrony danych na adres mailowy: </w:t>
            </w:r>
            <w:hyperlink r:id="rId10" w:history="1">
              <w:r w:rsidRPr="00DA54A3">
                <w:rPr>
                  <w:rStyle w:val="Hipercze"/>
                  <w:rFonts w:ascii="Arial Narrow" w:hAnsi="Arial Narrow"/>
                  <w:color w:val="000000" w:themeColor="text1"/>
                  <w:sz w:val="20"/>
                  <w:szCs w:val="20"/>
                </w:rPr>
                <w:t>iodo@mops.rumia.pl</w:t>
              </w:r>
            </w:hyperlink>
          </w:p>
          <w:p w14:paraId="64F42E52" w14:textId="77777777" w:rsidR="00DA54A3" w:rsidRPr="00DA54A3" w:rsidRDefault="00DA54A3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Cel przetwarzania</w:t>
            </w:r>
          </w:p>
          <w:p w14:paraId="06A1F38F" w14:textId="1E8CE5A8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Celem przetwarzania </w:t>
            </w:r>
            <w:bookmarkStart w:id="0" w:name="_Hlk7350689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Państwa danych osobowych </w:t>
            </w:r>
            <w:bookmarkEnd w:id="0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jest udział </w:t>
            </w:r>
            <w:proofErr w:type="gramStart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w  Programie</w:t>
            </w:r>
            <w:proofErr w:type="gramEnd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  <w:r w:rsidR="00441129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Ministr</w:t>
            </w:r>
            <w:r w:rsidR="00441129">
              <w:rPr>
                <w:rFonts w:ascii="Arial Narrow" w:hAnsi="Arial Narrow"/>
                <w:color w:val="000000" w:themeColor="text1"/>
                <w:sz w:val="20"/>
                <w:szCs w:val="20"/>
              </w:rPr>
              <w:t>y/</w:t>
            </w:r>
            <w:r w:rsidR="00517BD6">
              <w:rPr>
                <w:rFonts w:ascii="Arial Narrow" w:hAnsi="Arial Narrow"/>
                <w:color w:val="000000" w:themeColor="text1"/>
                <w:sz w:val="20"/>
                <w:szCs w:val="20"/>
              </w:rPr>
              <w:t>Ministra Rodziny, Pracy i Polityki Społecznej</w:t>
            </w:r>
            <w:r w:rsidR="00517BD6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  <w:r w:rsidR="00517BD6" w:rsidRPr="00FA6EB5">
              <w:rPr>
                <w:rFonts w:ascii="Arial Narrow" w:hAnsi="Arial Narrow"/>
                <w:color w:val="000000" w:themeColor="text1"/>
                <w:sz w:val="20"/>
                <w:szCs w:val="20"/>
              </w:rPr>
              <w:t>„</w:t>
            </w:r>
            <w:r w:rsidR="00592FB8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Opieka </w:t>
            </w:r>
            <w:proofErr w:type="spellStart"/>
            <w:r w:rsidR="00592FB8">
              <w:rPr>
                <w:rFonts w:ascii="Arial Narrow" w:hAnsi="Arial Narrow"/>
                <w:color w:val="000000" w:themeColor="text1"/>
                <w:sz w:val="20"/>
                <w:szCs w:val="20"/>
              </w:rPr>
              <w:t>Wytchnieniowa</w:t>
            </w:r>
            <w:proofErr w:type="spellEnd"/>
            <w:r w:rsidR="00517BD6" w:rsidRPr="00FA6EB5">
              <w:rPr>
                <w:rFonts w:ascii="Arial Narrow" w:hAnsi="Arial Narrow"/>
                <w:color w:val="000000" w:themeColor="text1"/>
                <w:sz w:val="20"/>
                <w:szCs w:val="20"/>
              </w:rPr>
              <w:t>” dla Jednostek Samorządu Terytorialnego - edycj</w:t>
            </w:r>
            <w:r w:rsidR="00E63C61">
              <w:rPr>
                <w:rFonts w:ascii="Arial Narrow" w:hAnsi="Arial Narrow"/>
                <w:color w:val="000000" w:themeColor="text1"/>
                <w:sz w:val="20"/>
                <w:szCs w:val="20"/>
              </w:rPr>
              <w:t>a 202</w:t>
            </w:r>
            <w:r w:rsidR="008A3802">
              <w:rPr>
                <w:rFonts w:ascii="Arial Narrow" w:hAnsi="Arial Narrow"/>
                <w:color w:val="000000" w:themeColor="text1"/>
                <w:sz w:val="20"/>
                <w:szCs w:val="20"/>
              </w:rPr>
              <w:t>6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.</w:t>
            </w:r>
          </w:p>
          <w:p w14:paraId="0E095A6B" w14:textId="77777777" w:rsidR="00DA54A3" w:rsidRPr="00DA54A3" w:rsidRDefault="00DA54A3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Podstawa przetwarzania danych</w:t>
            </w:r>
          </w:p>
          <w:p w14:paraId="17DE6775" w14:textId="7565E7CA" w:rsidR="00DA54A3" w:rsidRPr="00DA54A3" w:rsidRDefault="00DA54A3">
            <w:pPr>
              <w:pStyle w:val="Akapitzlist"/>
              <w:spacing w:line="240" w:lineRule="auto"/>
              <w:ind w:left="0"/>
              <w:jc w:val="both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Państwa dane osobowe przetwarzamy na podstawie art. 6 ust. 1 lit. c, art. 6 ust. 1 lit. </w:t>
            </w:r>
            <w:proofErr w:type="gramStart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e  oraz</w:t>
            </w:r>
            <w:proofErr w:type="gramEnd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art. 9 ust. 2 lit. g RODO tj. w związku z zdaniami realizowanymi w interesie publicznym wynikającymi z Programu </w:t>
            </w:r>
            <w:r w:rsidR="00517BD6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Ministr</w:t>
            </w:r>
            <w:r w:rsidR="00517BD6">
              <w:rPr>
                <w:rFonts w:ascii="Arial Narrow" w:hAnsi="Arial Narrow"/>
                <w:color w:val="000000" w:themeColor="text1"/>
                <w:sz w:val="20"/>
                <w:szCs w:val="20"/>
              </w:rPr>
              <w:t>y/Ministra</w:t>
            </w:r>
            <w:r w:rsidR="00517BD6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Rodziny, Pracy i Polityki Społecznej </w:t>
            </w:r>
            <w:r w:rsidR="00517BD6" w:rsidRPr="00FA6EB5">
              <w:rPr>
                <w:rFonts w:ascii="Arial Narrow" w:hAnsi="Arial Narrow"/>
                <w:color w:val="000000" w:themeColor="text1"/>
                <w:sz w:val="20"/>
                <w:szCs w:val="20"/>
              </w:rPr>
              <w:t>„</w:t>
            </w:r>
            <w:r w:rsidR="00592FB8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Opieka </w:t>
            </w:r>
            <w:proofErr w:type="spellStart"/>
            <w:r w:rsidR="00592FB8">
              <w:rPr>
                <w:rFonts w:ascii="Arial Narrow" w:hAnsi="Arial Narrow"/>
                <w:color w:val="000000" w:themeColor="text1"/>
                <w:sz w:val="20"/>
                <w:szCs w:val="20"/>
              </w:rPr>
              <w:t>Wytchnieniowa</w:t>
            </w:r>
            <w:proofErr w:type="spellEnd"/>
            <w:r w:rsidR="00517BD6" w:rsidRPr="00FA6EB5">
              <w:rPr>
                <w:rFonts w:ascii="Arial Narrow" w:hAnsi="Arial Narrow"/>
                <w:color w:val="000000" w:themeColor="text1"/>
                <w:sz w:val="20"/>
                <w:szCs w:val="20"/>
              </w:rPr>
              <w:t>” dla Jednostek Samorz</w:t>
            </w:r>
            <w:r w:rsidR="00441129">
              <w:rPr>
                <w:rFonts w:ascii="Arial Narrow" w:hAnsi="Arial Narrow"/>
                <w:color w:val="000000" w:themeColor="text1"/>
                <w:sz w:val="20"/>
                <w:szCs w:val="20"/>
              </w:rPr>
              <w:t>ądu Terytorialnego - edycja 202</w:t>
            </w:r>
            <w:r w:rsidR="008A3802">
              <w:rPr>
                <w:rFonts w:ascii="Arial Narrow" w:hAnsi="Arial Narrow"/>
                <w:color w:val="000000" w:themeColor="text1"/>
                <w:sz w:val="20"/>
                <w:szCs w:val="20"/>
              </w:rPr>
              <w:t>6</w:t>
            </w:r>
            <w:r w:rsidR="00517BD6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oraz realizacją ustawy z dnia 12 marca  2004 r. o pomocy społecznej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.</w:t>
            </w:r>
          </w:p>
          <w:p w14:paraId="4A33A9E7" w14:textId="77777777" w:rsidR="00DA54A3" w:rsidRPr="00DA54A3" w:rsidRDefault="00DA54A3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Okres przechowywania danych</w:t>
            </w:r>
          </w:p>
          <w:p w14:paraId="3B09D7D0" w14:textId="5FADA326" w:rsidR="00DA54A3" w:rsidRPr="00592FB8" w:rsidRDefault="00517BD6" w:rsidP="008A3802">
            <w:pPr>
              <w:spacing w:after="120"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Państwa dane osobowe będą przechowywane przez 5 lat licząc od dnia zakończenia realizacji Program</w:t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u Ministry/Ministra Rodziny, Pracy i Polityki Społecznej </w:t>
            </w:r>
            <w:r w:rsidRPr="00FA6EB5">
              <w:rPr>
                <w:rFonts w:ascii="Arial Narrow" w:hAnsi="Arial Narrow"/>
                <w:color w:val="000000" w:themeColor="text1"/>
                <w:sz w:val="20"/>
                <w:szCs w:val="20"/>
              </w:rPr>
              <w:t>„</w:t>
            </w:r>
            <w:r w:rsidR="00592FB8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Opieka </w:t>
            </w:r>
            <w:proofErr w:type="spellStart"/>
            <w:r w:rsidR="00592FB8">
              <w:rPr>
                <w:rFonts w:ascii="Arial Narrow" w:hAnsi="Arial Narrow"/>
                <w:color w:val="000000" w:themeColor="text1"/>
                <w:sz w:val="20"/>
                <w:szCs w:val="20"/>
              </w:rPr>
              <w:t>Wytchnieniowa</w:t>
            </w:r>
            <w:proofErr w:type="spellEnd"/>
            <w:r w:rsidRPr="00FA6EB5">
              <w:rPr>
                <w:rFonts w:ascii="Arial Narrow" w:hAnsi="Arial Narrow"/>
                <w:color w:val="000000" w:themeColor="text1"/>
                <w:sz w:val="20"/>
                <w:szCs w:val="20"/>
              </w:rPr>
              <w:t>” dla Jednostek Samorz</w:t>
            </w:r>
            <w:r w:rsidR="00441129">
              <w:rPr>
                <w:rFonts w:ascii="Arial Narrow" w:hAnsi="Arial Narrow"/>
                <w:color w:val="000000" w:themeColor="text1"/>
                <w:sz w:val="20"/>
                <w:szCs w:val="20"/>
              </w:rPr>
              <w:t>ądu Terytorialnego - edycja 202</w:t>
            </w:r>
            <w:r w:rsidR="008A3802">
              <w:rPr>
                <w:rFonts w:ascii="Arial Narrow" w:hAnsi="Arial Narrow"/>
                <w:color w:val="000000" w:themeColor="text1"/>
                <w:sz w:val="20"/>
                <w:szCs w:val="20"/>
              </w:rPr>
              <w:t>6.</w:t>
            </w:r>
            <w:r w:rsidR="0044112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              </w:t>
            </w:r>
          </w:p>
          <w:p w14:paraId="03A918B0" w14:textId="77777777" w:rsidR="00DA54A3" w:rsidRPr="00DA54A3" w:rsidRDefault="00DA54A3">
            <w:pPr>
              <w:pStyle w:val="Akapitzlist"/>
              <w:spacing w:line="240" w:lineRule="auto"/>
              <w:ind w:hanging="720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Źródło danych</w:t>
            </w:r>
          </w:p>
          <w:p w14:paraId="0924CE6A" w14:textId="77777777" w:rsidR="00DA54A3" w:rsidRDefault="00DA54A3">
            <w:pPr>
              <w:spacing w:line="240" w:lineRule="auto"/>
              <w:jc w:val="both"/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  <w:t>Źródłem pochodzenia Państwa danych osobowych mogą być Państwo jako wnioskodawcy rodzice, opiekunowie oraz osoby zgłaszające Państwa do programu, osoby zatrudnione/świadczące/realizujące usługi asystenta.</w:t>
            </w:r>
          </w:p>
          <w:p w14:paraId="640F6E01" w14:textId="77777777" w:rsidR="00592FB8" w:rsidRPr="00DA54A3" w:rsidRDefault="00592FB8">
            <w:pPr>
              <w:spacing w:line="240" w:lineRule="auto"/>
              <w:jc w:val="both"/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</w:pPr>
          </w:p>
          <w:p w14:paraId="3EFC10BA" w14:textId="77777777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Zakres danych</w:t>
            </w:r>
          </w:p>
          <w:p w14:paraId="671A8CC7" w14:textId="77777777" w:rsidR="00DA54A3" w:rsidRDefault="00DA54A3">
            <w:pPr>
              <w:spacing w:line="240" w:lineRule="auto"/>
              <w:jc w:val="both"/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  <w:t xml:space="preserve">Zakres danych kandydata na </w:t>
            </w:r>
            <w:r w:rsidR="00592FB8"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  <w:t>opiekuna</w:t>
            </w:r>
            <w:r w:rsidRPr="00DA54A3"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  <w:t xml:space="preserve"> osoby </w:t>
            </w:r>
            <w:r w:rsidR="00517BD6"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  <w:t>z niepełnosprawnością</w:t>
            </w:r>
            <w:r w:rsidRPr="00DA54A3"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  <w:t xml:space="preserve"> na wstępnym etapie zgłoszenia się do Programu: imię, nazwisko, numer telefonu, inne dane kontaktowe.</w:t>
            </w:r>
          </w:p>
          <w:p w14:paraId="0097AD00" w14:textId="77777777" w:rsidR="00592FB8" w:rsidRPr="00DA54A3" w:rsidRDefault="00592FB8">
            <w:pPr>
              <w:spacing w:line="240" w:lineRule="auto"/>
              <w:jc w:val="both"/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</w:pPr>
          </w:p>
          <w:p w14:paraId="55D49265" w14:textId="77777777" w:rsidR="00DA54A3" w:rsidRPr="00DA54A3" w:rsidRDefault="00DA54A3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Odbiorcy danych</w:t>
            </w:r>
          </w:p>
          <w:p w14:paraId="57010BC7" w14:textId="77777777" w:rsidR="00DA54A3" w:rsidRPr="00DA54A3" w:rsidRDefault="00DA54A3">
            <w:pPr>
              <w:pStyle w:val="Akapitzlist"/>
              <w:spacing w:line="240" w:lineRule="auto"/>
              <w:ind w:left="0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Odbiorcami Państwa danych osobowych są podmioty uprawnione do ujawnienia im danych na mocy przepisów prawa oraz podmiotom realizującym zadania administratora na podstawie umów cywilnoprawnych.</w:t>
            </w:r>
          </w:p>
          <w:p w14:paraId="5E2DA37D" w14:textId="77777777" w:rsidR="00DA54A3" w:rsidRPr="00DA54A3" w:rsidRDefault="00DA54A3">
            <w:pPr>
              <w:pStyle w:val="Akapitzlist"/>
              <w:spacing w:line="240" w:lineRule="auto"/>
              <w:ind w:left="0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Dane osób fizycznych przetwarzane przez Administratora, w szczególności dane osób świadczących/realizujących usługi </w:t>
            </w:r>
            <w:proofErr w:type="spellStart"/>
            <w:r w:rsidR="00592FB8">
              <w:rPr>
                <w:rFonts w:ascii="Arial Narrow" w:hAnsi="Arial Narrow"/>
                <w:color w:val="000000" w:themeColor="text1"/>
                <w:sz w:val="20"/>
                <w:szCs w:val="20"/>
              </w:rPr>
              <w:t>opekuna</w:t>
            </w:r>
            <w:proofErr w:type="spellEnd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na rzecz uczestników Programu lub opiekunów prawnych </w:t>
            </w:r>
            <w:r w:rsidR="00517BD6">
              <w:rPr>
                <w:rFonts w:ascii="Arial Narrow" w:hAnsi="Arial Narrow"/>
                <w:color w:val="000000" w:themeColor="text1"/>
                <w:sz w:val="20"/>
                <w:szCs w:val="20"/>
              </w:rPr>
              <w:t>mogą być udostępniane Ministrze/Ministrowi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Rodziny</w:t>
            </w:r>
            <w:r w:rsidR="00701105">
              <w:rPr>
                <w:rFonts w:ascii="Arial Narrow" w:hAnsi="Arial Narrow"/>
                <w:color w:val="000000" w:themeColor="text1"/>
                <w:sz w:val="20"/>
                <w:szCs w:val="20"/>
              </w:rPr>
              <w:t>, Pracy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i Polityki Społecznej lub Wojewodzie Pomorskiemu m.in. do celów sprawozdawczych czy kontrolnych</w:t>
            </w:r>
            <w:r w:rsidR="00631707">
              <w:rPr>
                <w:rFonts w:ascii="Arial Narrow" w:hAnsi="Arial Narrow"/>
                <w:color w:val="000000" w:themeColor="text1"/>
                <w:sz w:val="20"/>
                <w:szCs w:val="20"/>
              </w:rPr>
              <w:t>, czy nadzoru.</w:t>
            </w:r>
          </w:p>
          <w:p w14:paraId="17E5D638" w14:textId="77777777" w:rsidR="008A18A4" w:rsidRDefault="008A18A4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  <w:p w14:paraId="6757D3B8" w14:textId="77777777" w:rsidR="008A18A4" w:rsidRDefault="008A18A4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  <w:p w14:paraId="2F622E95" w14:textId="77777777" w:rsidR="00592FB8" w:rsidRDefault="00592FB8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  <w:p w14:paraId="64A1E3D1" w14:textId="77777777" w:rsidR="00DA54A3" w:rsidRPr="00DA54A3" w:rsidRDefault="00DA54A3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lastRenderedPageBreak/>
              <w:t>Prawa osób</w:t>
            </w:r>
          </w:p>
          <w:p w14:paraId="31ADB307" w14:textId="3388C42E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Macie Państwo prawo do: ochrony swoich danych osobowych, dostępu do nich, uzyskania ich kopii, sprostowania, prawo do usunięcia danych lub ograniczenia ich przetwarzania oraz prawo wniesienia skargi do Prezesa Urzędu Ochrony Danych Osobowych</w:t>
            </w:r>
            <w:r w:rsidR="00B90B01">
              <w:rPr>
                <w:rFonts w:ascii="Arial Narrow" w:hAnsi="Arial Narrow"/>
                <w:color w:val="000000" w:themeColor="text1"/>
                <w:sz w:val="20"/>
                <w:szCs w:val="20"/>
              </w:rPr>
              <w:t>.</w:t>
            </w:r>
          </w:p>
        </w:tc>
      </w:tr>
    </w:tbl>
    <w:p w14:paraId="463FCF0A" w14:textId="77777777" w:rsidR="00F83257" w:rsidRPr="00DA54A3" w:rsidRDefault="00F83257">
      <w:pPr>
        <w:rPr>
          <w:color w:val="000000" w:themeColor="text1"/>
        </w:rPr>
      </w:pPr>
    </w:p>
    <w:sectPr w:rsidR="00F83257" w:rsidRPr="00DA54A3" w:rsidSect="00794664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30B196B" w14:textId="77777777" w:rsidR="005F7547" w:rsidRDefault="005F7547" w:rsidP="00C57445">
      <w:pPr>
        <w:spacing w:after="0" w:line="240" w:lineRule="auto"/>
      </w:pPr>
      <w:r>
        <w:separator/>
      </w:r>
    </w:p>
  </w:endnote>
  <w:endnote w:type="continuationSeparator" w:id="0">
    <w:p w14:paraId="4BD661D9" w14:textId="77777777" w:rsidR="005F7547" w:rsidRDefault="005F7547" w:rsidP="00C57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EBF2064" w14:textId="77777777" w:rsidR="005F7547" w:rsidRDefault="005F7547" w:rsidP="00C57445">
      <w:pPr>
        <w:spacing w:after="0" w:line="240" w:lineRule="auto"/>
      </w:pPr>
      <w:r>
        <w:separator/>
      </w:r>
    </w:p>
  </w:footnote>
  <w:footnote w:type="continuationSeparator" w:id="0">
    <w:p w14:paraId="0AAE9BCB" w14:textId="77777777" w:rsidR="005F7547" w:rsidRDefault="005F7547" w:rsidP="00C57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C26AF11" w14:textId="77777777" w:rsidR="00C57445" w:rsidRDefault="00C57445" w:rsidP="00C57445">
    <w:pPr>
      <w:pStyle w:val="Nagwek"/>
      <w:tabs>
        <w:tab w:val="clear" w:pos="9072"/>
      </w:tabs>
      <w:ind w:hanging="567"/>
    </w:pPr>
    <w:r>
      <w:rPr>
        <w:noProof/>
        <w:lang w:eastAsia="pl-PL"/>
      </w:rPr>
      <w:drawing>
        <wp:inline distT="0" distB="0" distL="0" distR="0" wp14:anchorId="1FA22E00" wp14:editId="2BCB7C82">
          <wp:extent cx="3028950" cy="876300"/>
          <wp:effectExtent l="0" t="0" r="0" b="0"/>
          <wp:docPr id="2" name="Obraz 2" descr="Logotypy - opis na dole stro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ogotypy - opis na dole strony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89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</w:t>
    </w:r>
    <w:r w:rsidRPr="0021232E">
      <w:rPr>
        <w:noProof/>
        <w:lang w:eastAsia="pl-PL"/>
      </w:rPr>
      <w:drawing>
        <wp:inline distT="0" distB="0" distL="0" distR="0" wp14:anchorId="38745E25" wp14:editId="634C7FE4">
          <wp:extent cx="2828925" cy="962025"/>
          <wp:effectExtent l="0" t="0" r="0" b="0"/>
          <wp:docPr id="3" name="Obraz 3" descr="D:\Users\mops_jazdzewska\AppData\Local\Packages\Microsoft.Windows.Photos_8wekyb3d8bbwe\TempState\ShareServiceTempFolder\01_znak_siatka_podstawowy_kolor_biale_tl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:\Users\mops_jazdzewska\AppData\Local\Packages\Microsoft.Windows.Photos_8wekyb3d8bbwe\TempState\ShareServiceTempFolder\01_znak_siatka_podstawowy_kolor_biale_tlo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892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1714E4" w14:textId="77777777" w:rsidR="00C57445" w:rsidRDefault="00C57445" w:rsidP="00C57445">
    <w:pPr>
      <w:pStyle w:val="Nagwek"/>
      <w:tabs>
        <w:tab w:val="clear" w:pos="9072"/>
      </w:tabs>
      <w:ind w:hanging="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C153821"/>
    <w:multiLevelType w:val="hybridMultilevel"/>
    <w:tmpl w:val="60EE1554"/>
    <w:lvl w:ilvl="0" w:tplc="AE161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199816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4A3"/>
    <w:rsid w:val="00015E84"/>
    <w:rsid w:val="001C3E60"/>
    <w:rsid w:val="003171B1"/>
    <w:rsid w:val="003D0735"/>
    <w:rsid w:val="003F7930"/>
    <w:rsid w:val="00441129"/>
    <w:rsid w:val="00517BD6"/>
    <w:rsid w:val="00592FB8"/>
    <w:rsid w:val="005F7547"/>
    <w:rsid w:val="00631707"/>
    <w:rsid w:val="00701105"/>
    <w:rsid w:val="00794664"/>
    <w:rsid w:val="007B6FD5"/>
    <w:rsid w:val="00845ACB"/>
    <w:rsid w:val="008A18A4"/>
    <w:rsid w:val="008A3802"/>
    <w:rsid w:val="009F4921"/>
    <w:rsid w:val="00B90B01"/>
    <w:rsid w:val="00BF70B5"/>
    <w:rsid w:val="00C57445"/>
    <w:rsid w:val="00DA54A3"/>
    <w:rsid w:val="00E63C61"/>
    <w:rsid w:val="00F8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B3107"/>
  <w15:docId w15:val="{DA60C1C5-7424-49DE-9E6B-3CF81239F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54A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A54A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A54A3"/>
    <w:pPr>
      <w:ind w:left="720"/>
      <w:contextualSpacing/>
    </w:pPr>
  </w:style>
  <w:style w:type="table" w:styleId="Tabela-Siatka">
    <w:name w:val="Table Grid"/>
    <w:basedOn w:val="Standardowy"/>
    <w:uiPriority w:val="39"/>
    <w:rsid w:val="00DA54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57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445"/>
  </w:style>
  <w:style w:type="paragraph" w:styleId="Stopka">
    <w:name w:val="footer"/>
    <w:basedOn w:val="Normalny"/>
    <w:link w:val="StopkaZnak"/>
    <w:uiPriority w:val="99"/>
    <w:unhideWhenUsed/>
    <w:rsid w:val="00C57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19094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ap.gov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o@mops.rumi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ops.rumia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252D7-B0B1-469E-B7B5-5A7485910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Jażdżewska Agata</dc:creator>
  <cp:keywords/>
  <dc:description/>
  <cp:lastModifiedBy>Małgorzata Zgutka</cp:lastModifiedBy>
  <cp:revision>3</cp:revision>
  <dcterms:created xsi:type="dcterms:W3CDTF">2026-10-27T08:30:00Z</dcterms:created>
  <dcterms:modified xsi:type="dcterms:W3CDTF">2026-10-27T08:34:00Z</dcterms:modified>
</cp:coreProperties>
</file>