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337E05">
        <w:rPr>
          <w:b/>
          <w:bCs/>
        </w:rPr>
        <w:t>PEZ.272.1.18.2024.BN</w:t>
      </w:r>
      <w:r w:rsidR="00337E05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337E05" w:rsidRDefault="00337E05" w:rsidP="00FE7D2F">
      <w:pPr>
        <w:spacing w:after="120"/>
      </w:pPr>
    </w:p>
    <w:p w:rsidR="00337E05" w:rsidRDefault="00337E05" w:rsidP="00337E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„Zapewnienie czystości w budynkach Starostwa Powiatowego w Świebodzinie”.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337E05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337E05" w:rsidRDefault="00337E05"/>
    <w:p w:rsidR="00337E05" w:rsidRDefault="00337E05" w:rsidP="00337E05"/>
    <w:p w:rsidR="00337E05" w:rsidRDefault="00337E05" w:rsidP="00337E05">
      <w:pPr>
        <w:rPr>
          <w:b/>
          <w:bCs/>
          <w:sz w:val="28"/>
          <w:szCs w:val="28"/>
        </w:rPr>
      </w:pPr>
    </w:p>
    <w:p w:rsidR="00337E05" w:rsidRDefault="00337E05" w:rsidP="00337E05">
      <w:pPr>
        <w:rPr>
          <w:b/>
          <w:bCs/>
          <w:color w:val="FF0000"/>
          <w:sz w:val="28"/>
          <w:szCs w:val="28"/>
        </w:rPr>
      </w:pPr>
    </w:p>
    <w:p w:rsidR="005D285B" w:rsidRPr="00337E05" w:rsidRDefault="005D285B" w:rsidP="00337E05">
      <w:pPr>
        <w:tabs>
          <w:tab w:val="left" w:pos="1785"/>
        </w:tabs>
      </w:pPr>
      <w:bookmarkStart w:id="0" w:name="_GoBack"/>
      <w:bookmarkEnd w:id="0"/>
    </w:p>
    <w:sectPr w:rsidR="005D285B" w:rsidRPr="00337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37E05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2024-11-18T15:00:00Z</dcterms:created>
  <dcterms:modified xsi:type="dcterms:W3CDTF">2024-11-18T15:00:00Z</dcterms:modified>
</cp:coreProperties>
</file>