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CA8D5F" w14:textId="7468F22D" w:rsidR="00983DF7" w:rsidRPr="0036750A" w:rsidRDefault="00983DF7" w:rsidP="00983DF7">
      <w:pPr>
        <w:jc w:val="right"/>
        <w:rPr>
          <w:rFonts w:ascii="Cambria" w:hAnsi="Cambria"/>
          <w:bCs/>
          <w:sz w:val="18"/>
          <w:szCs w:val="18"/>
        </w:rPr>
      </w:pPr>
      <w:r w:rsidRPr="0036750A">
        <w:rPr>
          <w:rFonts w:ascii="Cambria" w:hAnsi="Cambria"/>
          <w:bCs/>
          <w:sz w:val="18"/>
          <w:szCs w:val="18"/>
        </w:rPr>
        <w:t xml:space="preserve">Załącznik nr </w:t>
      </w:r>
      <w:r w:rsidR="0036750A" w:rsidRPr="0036750A">
        <w:rPr>
          <w:rFonts w:ascii="Cambria" w:hAnsi="Cambria"/>
          <w:bCs/>
          <w:sz w:val="18"/>
          <w:szCs w:val="18"/>
        </w:rPr>
        <w:t>2</w:t>
      </w:r>
      <w:r w:rsidRPr="0036750A">
        <w:rPr>
          <w:rFonts w:ascii="Cambria" w:hAnsi="Cambria"/>
          <w:bCs/>
          <w:sz w:val="18"/>
          <w:szCs w:val="18"/>
        </w:rPr>
        <w:t xml:space="preserve"> </w:t>
      </w:r>
    </w:p>
    <w:p w14:paraId="79FB60C3" w14:textId="77777777" w:rsidR="00983DF7" w:rsidRPr="0036750A" w:rsidRDefault="00983DF7" w:rsidP="00537B83">
      <w:pPr>
        <w:spacing w:before="60" w:after="60"/>
        <w:ind w:right="40"/>
        <w:jc w:val="center"/>
        <w:rPr>
          <w:rFonts w:ascii="Cambria" w:hAnsi="Cambria"/>
          <w:bCs/>
          <w:sz w:val="18"/>
          <w:szCs w:val="18"/>
        </w:rPr>
      </w:pPr>
    </w:p>
    <w:p w14:paraId="49F8DD34" w14:textId="2DE65FF1" w:rsidR="00537B83" w:rsidRPr="0036750A" w:rsidRDefault="00537B83" w:rsidP="00537B83">
      <w:pPr>
        <w:spacing w:before="60" w:after="60"/>
        <w:ind w:right="40"/>
        <w:jc w:val="center"/>
        <w:rPr>
          <w:rFonts w:ascii="Cambria" w:hAnsi="Cambria"/>
          <w:b/>
          <w:sz w:val="18"/>
          <w:szCs w:val="18"/>
        </w:rPr>
      </w:pPr>
      <w:r w:rsidRPr="0036750A">
        <w:rPr>
          <w:rFonts w:ascii="Cambria" w:hAnsi="Cambria"/>
          <w:b/>
          <w:sz w:val="18"/>
          <w:szCs w:val="18"/>
        </w:rPr>
        <w:t xml:space="preserve">Klauzula informacyjna z art. 13 </w:t>
      </w:r>
      <w:r w:rsidR="00C50AB1" w:rsidRPr="0036750A">
        <w:rPr>
          <w:rFonts w:ascii="Cambria" w:hAnsi="Cambria"/>
          <w:b/>
          <w:sz w:val="18"/>
          <w:szCs w:val="18"/>
        </w:rPr>
        <w:t>ust.</w:t>
      </w:r>
      <w:r w:rsidR="002764D6" w:rsidRPr="0036750A">
        <w:rPr>
          <w:rFonts w:ascii="Cambria" w:hAnsi="Cambria"/>
          <w:b/>
          <w:sz w:val="18"/>
          <w:szCs w:val="18"/>
        </w:rPr>
        <w:t xml:space="preserve"> </w:t>
      </w:r>
      <w:r w:rsidR="00C50AB1" w:rsidRPr="0036750A">
        <w:rPr>
          <w:rFonts w:ascii="Cambria" w:hAnsi="Cambria"/>
          <w:b/>
          <w:sz w:val="18"/>
          <w:szCs w:val="18"/>
        </w:rPr>
        <w:t xml:space="preserve">1 i </w:t>
      </w:r>
      <w:r w:rsidR="002764D6" w:rsidRPr="0036750A">
        <w:rPr>
          <w:rFonts w:ascii="Cambria" w:hAnsi="Cambria"/>
          <w:b/>
          <w:sz w:val="18"/>
          <w:szCs w:val="18"/>
        </w:rPr>
        <w:t>2</w:t>
      </w:r>
      <w:r w:rsidR="00C50AB1" w:rsidRPr="0036750A">
        <w:rPr>
          <w:rFonts w:ascii="Cambria" w:hAnsi="Cambria"/>
          <w:b/>
          <w:sz w:val="18"/>
          <w:szCs w:val="18"/>
        </w:rPr>
        <w:t xml:space="preserve"> </w:t>
      </w:r>
      <w:r w:rsidRPr="0036750A">
        <w:rPr>
          <w:rFonts w:ascii="Cambria" w:hAnsi="Cambria"/>
          <w:b/>
          <w:sz w:val="18"/>
          <w:szCs w:val="18"/>
        </w:rPr>
        <w:t xml:space="preserve">RODO </w:t>
      </w:r>
    </w:p>
    <w:p w14:paraId="6B4AE5EF" w14:textId="77777777" w:rsidR="00537B83" w:rsidRPr="0036750A" w:rsidRDefault="00537B83" w:rsidP="00537B83">
      <w:pPr>
        <w:spacing w:before="60" w:after="60"/>
        <w:ind w:right="40"/>
        <w:jc w:val="center"/>
        <w:rPr>
          <w:rFonts w:ascii="Cambria" w:hAnsi="Cambria"/>
          <w:b/>
          <w:sz w:val="18"/>
          <w:szCs w:val="18"/>
        </w:rPr>
      </w:pPr>
      <w:r w:rsidRPr="0036750A">
        <w:rPr>
          <w:rFonts w:ascii="Cambria" w:hAnsi="Cambria"/>
          <w:b/>
          <w:sz w:val="18"/>
          <w:szCs w:val="18"/>
        </w:rPr>
        <w:t>w celu związanym z postępowaniem o udzielenie zamówienia publicznego,</w:t>
      </w:r>
    </w:p>
    <w:p w14:paraId="0A0AED43" w14:textId="2811C802" w:rsidR="003B4C7A" w:rsidRPr="0036750A" w:rsidRDefault="003B4C7A" w:rsidP="00537B83">
      <w:pPr>
        <w:spacing w:before="60" w:after="60"/>
        <w:ind w:right="40"/>
        <w:jc w:val="center"/>
        <w:rPr>
          <w:rFonts w:ascii="Cambria" w:hAnsi="Cambria"/>
          <w:b/>
          <w:sz w:val="18"/>
          <w:szCs w:val="18"/>
        </w:rPr>
      </w:pPr>
      <w:r w:rsidRPr="0036750A">
        <w:rPr>
          <w:rFonts w:ascii="Cambria" w:hAnsi="Cambria"/>
          <w:b/>
          <w:sz w:val="18"/>
          <w:szCs w:val="18"/>
        </w:rPr>
        <w:t xml:space="preserve">którego wartość </w:t>
      </w:r>
      <w:r w:rsidR="00405051" w:rsidRPr="0036750A">
        <w:rPr>
          <w:rFonts w:ascii="Cambria" w:hAnsi="Cambria"/>
          <w:b/>
          <w:sz w:val="18"/>
          <w:szCs w:val="18"/>
        </w:rPr>
        <w:t>bez podatku od towarów i usług jest mniejsza niż kwota 130.000,00</w:t>
      </w:r>
      <w:r w:rsidR="00983DF7" w:rsidRPr="0036750A">
        <w:rPr>
          <w:rFonts w:ascii="Cambria" w:hAnsi="Cambria"/>
          <w:b/>
          <w:sz w:val="18"/>
          <w:szCs w:val="18"/>
        </w:rPr>
        <w:t xml:space="preserve"> </w:t>
      </w:r>
      <w:r w:rsidR="00405051" w:rsidRPr="0036750A">
        <w:rPr>
          <w:rFonts w:ascii="Cambria" w:hAnsi="Cambria"/>
          <w:b/>
          <w:sz w:val="18"/>
          <w:szCs w:val="18"/>
        </w:rPr>
        <w:t xml:space="preserve">zł </w:t>
      </w:r>
    </w:p>
    <w:p w14:paraId="1E163F39" w14:textId="77777777" w:rsidR="00537B83" w:rsidRPr="0036750A" w:rsidRDefault="00537B83" w:rsidP="00537B83">
      <w:pPr>
        <w:spacing w:before="60" w:after="60"/>
        <w:ind w:right="40"/>
        <w:jc w:val="center"/>
        <w:rPr>
          <w:rFonts w:ascii="Cambria" w:hAnsi="Cambria"/>
          <w:b/>
          <w:sz w:val="18"/>
          <w:szCs w:val="18"/>
        </w:rPr>
      </w:pPr>
    </w:p>
    <w:p w14:paraId="568422E8" w14:textId="77777777" w:rsidR="00537B83" w:rsidRPr="0036750A" w:rsidRDefault="00537B83" w:rsidP="00537B83">
      <w:pPr>
        <w:spacing w:before="60" w:after="60"/>
        <w:ind w:right="40"/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Zgodnie z art. 13 ust. 1 i 2 rozporządzenia Parlamentu Europejskiego i Rady (UE) 2016/679 z dnia 27 kwietnia 2016 r. w sprawie ochrony osób fizycznych w związku z przetwarzaniem danych osobowych i w sprawie swobodnego przepływu takich danych oraz uchylenia dyrektywy 95/46/WE (ogólne rozporządzenie o ochronie danych) (Dz. Urz. UE L 119 z 04.05.2016, str. 1), dalej „Rozporządzenie”, informuję, że:</w:t>
      </w:r>
    </w:p>
    <w:p w14:paraId="17F7BE4A" w14:textId="365138E8" w:rsidR="002F3052" w:rsidRPr="0036750A" w:rsidRDefault="00537B83" w:rsidP="009B35CE">
      <w:pPr>
        <w:jc w:val="both"/>
        <w:rPr>
          <w:rFonts w:ascii="Cambria" w:hAnsi="Cambria"/>
          <w:b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1. Administratorem Pani/Pana danych osobowych jest </w:t>
      </w:r>
      <w:bookmarkStart w:id="0" w:name="_Hlk63671297"/>
      <w:r w:rsidR="006545C7" w:rsidRPr="0036750A">
        <w:rPr>
          <w:rFonts w:ascii="Cambria" w:hAnsi="Cambria"/>
          <w:sz w:val="18"/>
          <w:szCs w:val="18"/>
        </w:rPr>
        <w:t>Urząd Gminy Wierzbic</w:t>
      </w:r>
      <w:r w:rsidR="00CF23F3" w:rsidRPr="0036750A">
        <w:rPr>
          <w:rFonts w:ascii="Cambria" w:hAnsi="Cambria"/>
          <w:sz w:val="18"/>
          <w:szCs w:val="18"/>
        </w:rPr>
        <w:t>a</w:t>
      </w:r>
      <w:r w:rsidR="006545C7" w:rsidRPr="0036750A">
        <w:rPr>
          <w:rFonts w:ascii="Cambria" w:hAnsi="Cambria"/>
          <w:sz w:val="18"/>
          <w:szCs w:val="18"/>
        </w:rPr>
        <w:t xml:space="preserve"> reprezentowany przez Wójta (</w:t>
      </w:r>
      <w:r w:rsidR="00CF23F3" w:rsidRPr="0036750A">
        <w:rPr>
          <w:rFonts w:ascii="Cambria" w:hAnsi="Cambria"/>
          <w:sz w:val="18"/>
          <w:szCs w:val="18"/>
        </w:rPr>
        <w:t xml:space="preserve">adres: Wierzbica-Osiedle, ul. Włodawska 1, </w:t>
      </w:r>
      <w:r w:rsidR="006545C7" w:rsidRPr="0036750A">
        <w:rPr>
          <w:rFonts w:ascii="Cambria" w:hAnsi="Cambria"/>
          <w:sz w:val="18"/>
          <w:szCs w:val="18"/>
        </w:rPr>
        <w:t>22-150 Wierzbica</w:t>
      </w:r>
      <w:r w:rsidR="00CF23F3" w:rsidRPr="0036750A">
        <w:rPr>
          <w:rFonts w:ascii="Cambria" w:hAnsi="Cambria"/>
          <w:sz w:val="18"/>
          <w:szCs w:val="18"/>
        </w:rPr>
        <w:t>)</w:t>
      </w:r>
      <w:r w:rsidR="006545C7" w:rsidRPr="0036750A">
        <w:rPr>
          <w:rFonts w:ascii="Cambria" w:hAnsi="Cambria"/>
          <w:sz w:val="18"/>
          <w:szCs w:val="18"/>
        </w:rPr>
        <w:t xml:space="preserve">, e-mail: </w:t>
      </w:r>
      <w:hyperlink r:id="rId7" w:history="1">
        <w:r w:rsidR="006545C7" w:rsidRPr="0036750A">
          <w:rPr>
            <w:rStyle w:val="Hipercze"/>
            <w:rFonts w:ascii="Cambria" w:hAnsi="Cambria"/>
            <w:sz w:val="18"/>
            <w:szCs w:val="18"/>
          </w:rPr>
          <w:t>ugwierzbica@ugwierzbica.pl</w:t>
        </w:r>
      </w:hyperlink>
      <w:r w:rsidR="006545C7" w:rsidRPr="0036750A">
        <w:rPr>
          <w:rFonts w:ascii="Cambria" w:hAnsi="Cambria"/>
          <w:sz w:val="18"/>
          <w:szCs w:val="18"/>
        </w:rPr>
        <w:t>, tel. 82-569-32-32</w:t>
      </w:r>
      <w:r w:rsidR="00CF23F3" w:rsidRPr="0036750A">
        <w:rPr>
          <w:rFonts w:ascii="Cambria" w:hAnsi="Cambria"/>
          <w:sz w:val="18"/>
          <w:szCs w:val="18"/>
        </w:rPr>
        <w:t>.</w:t>
      </w:r>
    </w:p>
    <w:bookmarkEnd w:id="0"/>
    <w:p w14:paraId="6576D142" w14:textId="3A6CA77F" w:rsidR="00537B83" w:rsidRPr="0036750A" w:rsidRDefault="00537B83" w:rsidP="002F3052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2. W sprawach z zakresu ochrony danych osobowych mo</w:t>
      </w:r>
      <w:r w:rsidR="002F3052" w:rsidRPr="0036750A">
        <w:rPr>
          <w:rFonts w:ascii="Cambria" w:hAnsi="Cambria"/>
          <w:sz w:val="18"/>
          <w:szCs w:val="18"/>
        </w:rPr>
        <w:t>że się Pani/Pan</w:t>
      </w:r>
      <w:r w:rsidRPr="0036750A">
        <w:rPr>
          <w:rFonts w:ascii="Cambria" w:hAnsi="Cambria"/>
          <w:sz w:val="18"/>
          <w:szCs w:val="18"/>
        </w:rPr>
        <w:t xml:space="preserve"> kontaktować się z Inspektorem Ochrony Danych pod adresem e-</w:t>
      </w:r>
      <w:r w:rsidR="006545C7" w:rsidRPr="0036750A">
        <w:rPr>
          <w:rFonts w:ascii="Cambria" w:hAnsi="Cambria"/>
          <w:sz w:val="18"/>
          <w:szCs w:val="18"/>
        </w:rPr>
        <w:t xml:space="preserve">mail: </w:t>
      </w:r>
      <w:hyperlink r:id="rId8" w:history="1">
        <w:r w:rsidR="006545C7" w:rsidRPr="0036750A">
          <w:rPr>
            <w:rStyle w:val="Hipercze"/>
            <w:rFonts w:ascii="Cambria" w:hAnsi="Cambria"/>
            <w:sz w:val="18"/>
            <w:szCs w:val="18"/>
          </w:rPr>
          <w:t>inspektor@cbi24.pl</w:t>
        </w:r>
      </w:hyperlink>
      <w:r w:rsidR="006545C7" w:rsidRPr="0036750A">
        <w:rPr>
          <w:rFonts w:ascii="Cambria" w:hAnsi="Cambria"/>
          <w:sz w:val="18"/>
          <w:szCs w:val="18"/>
        </w:rPr>
        <w:t xml:space="preserve"> lub pisemnie na adres Administratora.</w:t>
      </w:r>
    </w:p>
    <w:p w14:paraId="1A46CE2F" w14:textId="24085177" w:rsidR="00537B83" w:rsidRPr="0036750A" w:rsidRDefault="00537B83" w:rsidP="00405051">
      <w:pPr>
        <w:pStyle w:val="NormalnyWeb"/>
        <w:spacing w:before="0" w:beforeAutospacing="0" w:after="0" w:afterAutospacing="0"/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3. </w:t>
      </w:r>
      <w:r w:rsidR="002F3052" w:rsidRPr="0036750A">
        <w:rPr>
          <w:rFonts w:ascii="Cambria" w:hAnsi="Cambria"/>
          <w:sz w:val="18"/>
          <w:szCs w:val="18"/>
        </w:rPr>
        <w:t>Pani/Pana d</w:t>
      </w:r>
      <w:r w:rsidRPr="0036750A">
        <w:rPr>
          <w:rFonts w:ascii="Cambria" w:hAnsi="Cambria"/>
          <w:sz w:val="18"/>
          <w:szCs w:val="18"/>
        </w:rPr>
        <w:t>ane osobowe będą przetwarzane w celu związanym z postępowaniem</w:t>
      </w:r>
      <w:r w:rsidR="002764D6" w:rsidRPr="0036750A">
        <w:rPr>
          <w:rFonts w:ascii="Cambria" w:hAnsi="Cambria"/>
          <w:sz w:val="18"/>
          <w:szCs w:val="18"/>
        </w:rPr>
        <w:t xml:space="preserve"> prowadzonym</w:t>
      </w:r>
      <w:r w:rsidRPr="0036750A">
        <w:rPr>
          <w:rFonts w:ascii="Cambria" w:hAnsi="Cambria"/>
          <w:sz w:val="18"/>
          <w:szCs w:val="18"/>
        </w:rPr>
        <w:t xml:space="preserve"> </w:t>
      </w:r>
      <w:r w:rsidR="00405051" w:rsidRPr="0036750A">
        <w:rPr>
          <w:rFonts w:ascii="Cambria" w:hAnsi="Cambria"/>
          <w:sz w:val="18"/>
          <w:szCs w:val="18"/>
        </w:rPr>
        <w:t>z wyłączeniem przepisów ustawy z dnia 11 września 2019 r. - Prawo zamówień publicznych (Dz. U. z 2019r. poz. 2019 ze zm.)</w:t>
      </w:r>
      <w:r w:rsidR="002764D6" w:rsidRPr="0036750A">
        <w:rPr>
          <w:rFonts w:ascii="Cambria" w:hAnsi="Cambria"/>
          <w:sz w:val="18"/>
          <w:szCs w:val="18"/>
        </w:rPr>
        <w:t>.</w:t>
      </w:r>
    </w:p>
    <w:p w14:paraId="2291631A" w14:textId="77777777" w:rsidR="002F3052" w:rsidRPr="0036750A" w:rsidRDefault="00537B83" w:rsidP="002F3052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4. </w:t>
      </w:r>
      <w:r w:rsidR="002F3052" w:rsidRPr="0036750A">
        <w:rPr>
          <w:rFonts w:ascii="Cambria" w:hAnsi="Cambria"/>
          <w:sz w:val="18"/>
          <w:szCs w:val="18"/>
        </w:rPr>
        <w:t>Pani/Pana dane osobowe będą przetwarzane przez okres 10 pełnych lat kalendarzowych, licząc od 1 stycznia roku następnego po roku, w którym nastąpiło zakończenie sprawy (11 lat) na podstawie Rozporządzenia Prezesa Rady Ministrów z dnia 18 stycznia 2011 r. w sprawie instrukcji kancelaryjnej, jednolitych rzeczowych wykazów akt oraz instrukcji w sprawie organizacji i zakresu działania archiwów zakładowych.</w:t>
      </w:r>
    </w:p>
    <w:p w14:paraId="39F8B963" w14:textId="75A5F3DB" w:rsidR="00537B83" w:rsidRPr="0036750A" w:rsidRDefault="00537B83" w:rsidP="00AB524B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5. Podstawą prawną przetwarzania </w:t>
      </w:r>
      <w:r w:rsidR="002F3052" w:rsidRPr="0036750A">
        <w:rPr>
          <w:rFonts w:ascii="Cambria" w:hAnsi="Cambria"/>
          <w:sz w:val="18"/>
          <w:szCs w:val="18"/>
        </w:rPr>
        <w:t xml:space="preserve">Pani/Pana </w:t>
      </w:r>
      <w:r w:rsidRPr="0036750A">
        <w:rPr>
          <w:rFonts w:ascii="Cambria" w:hAnsi="Cambria"/>
          <w:sz w:val="18"/>
          <w:szCs w:val="18"/>
        </w:rPr>
        <w:t>danych jest art. 6 ust. 1 lit. c) ww. Rozporządzenia</w:t>
      </w:r>
      <w:r w:rsidR="00D64A99" w:rsidRPr="0036750A">
        <w:rPr>
          <w:rFonts w:ascii="Cambria" w:hAnsi="Cambria"/>
          <w:sz w:val="18"/>
          <w:szCs w:val="18"/>
        </w:rPr>
        <w:t xml:space="preserve"> w związku z przepisami ustawy z dnia 27 sierpnia 2009 r. o finansach publicznych (</w:t>
      </w:r>
      <w:proofErr w:type="spellStart"/>
      <w:r w:rsidR="003306BB" w:rsidRPr="0036750A">
        <w:rPr>
          <w:rFonts w:ascii="Cambria" w:hAnsi="Cambria"/>
          <w:sz w:val="18"/>
          <w:szCs w:val="18"/>
        </w:rPr>
        <w:t>t.j</w:t>
      </w:r>
      <w:proofErr w:type="spellEnd"/>
      <w:r w:rsidR="003306BB" w:rsidRPr="0036750A">
        <w:rPr>
          <w:rFonts w:ascii="Cambria" w:hAnsi="Cambria"/>
          <w:sz w:val="18"/>
          <w:szCs w:val="18"/>
        </w:rPr>
        <w:t xml:space="preserve">. </w:t>
      </w:r>
      <w:r w:rsidR="00D64A99" w:rsidRPr="0036750A">
        <w:rPr>
          <w:rFonts w:ascii="Cambria" w:hAnsi="Cambria"/>
          <w:sz w:val="18"/>
          <w:szCs w:val="18"/>
        </w:rPr>
        <w:t xml:space="preserve">Dz. U. z 2020 r. poz. 713 z </w:t>
      </w:r>
      <w:proofErr w:type="spellStart"/>
      <w:r w:rsidR="00D64A99" w:rsidRPr="0036750A">
        <w:rPr>
          <w:rFonts w:ascii="Cambria" w:hAnsi="Cambria"/>
          <w:sz w:val="18"/>
          <w:szCs w:val="18"/>
        </w:rPr>
        <w:t>późn</w:t>
      </w:r>
      <w:proofErr w:type="spellEnd"/>
      <w:r w:rsidR="00D64A99" w:rsidRPr="0036750A">
        <w:rPr>
          <w:rFonts w:ascii="Cambria" w:hAnsi="Cambria"/>
          <w:sz w:val="18"/>
          <w:szCs w:val="18"/>
        </w:rPr>
        <w:t>. zm.)</w:t>
      </w:r>
      <w:r w:rsidR="003306BB" w:rsidRPr="0036750A">
        <w:rPr>
          <w:rFonts w:ascii="Cambria" w:hAnsi="Cambria"/>
          <w:sz w:val="18"/>
          <w:szCs w:val="18"/>
        </w:rPr>
        <w:t xml:space="preserve">. </w:t>
      </w:r>
      <w:r w:rsidRPr="0036750A">
        <w:rPr>
          <w:rFonts w:ascii="Cambria" w:hAnsi="Cambria"/>
          <w:sz w:val="18"/>
          <w:szCs w:val="18"/>
        </w:rPr>
        <w:t xml:space="preserve">6. </w:t>
      </w:r>
      <w:bookmarkStart w:id="1" w:name="_Hlk61615485"/>
      <w:r w:rsidR="00AB524B" w:rsidRPr="0036750A">
        <w:rPr>
          <w:rFonts w:ascii="Cambria" w:hAnsi="Cambria"/>
          <w:sz w:val="18"/>
          <w:szCs w:val="18"/>
        </w:rPr>
        <w:t>Pani/Pana d</w:t>
      </w:r>
      <w:r w:rsidR="004A1CC4" w:rsidRPr="0036750A">
        <w:rPr>
          <w:rFonts w:ascii="Cambria" w:hAnsi="Cambria"/>
          <w:sz w:val="18"/>
          <w:szCs w:val="18"/>
        </w:rPr>
        <w:t xml:space="preserve">ane osobowe będą ujawniane osobom działającym z upoważnienia administratora, mającym dostęp do danych osobowych i przetwarzającym je wyłącznie na polecenie administratora, chyba że wymaga tego prawo UE lub prawo państwa członkowskiego. Pani/Pana dane mogą zostać przekazane podmiotom zewnętrznym na podstawie umowy powierzenia przetwarzania danych osobowych - dostawcy usług poczty mailowej, strony BIP, dostawcy usług informatycznych w zakresie programów księgowo-ewidencyjnych. </w:t>
      </w:r>
      <w:bookmarkEnd w:id="1"/>
      <w:r w:rsidR="002764D6" w:rsidRPr="0036750A">
        <w:rPr>
          <w:rFonts w:ascii="Cambria" w:hAnsi="Cambria"/>
          <w:sz w:val="18"/>
          <w:szCs w:val="18"/>
        </w:rPr>
        <w:t xml:space="preserve"> </w:t>
      </w:r>
    </w:p>
    <w:p w14:paraId="15ECF07F" w14:textId="16CCB9C8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7.  Obowiązek podania przez Panią/Pana danych osobowych bezpośrednio Pani/Pana dotyczących jest wymogiem ustawowym określonym w przepisach</w:t>
      </w:r>
      <w:r w:rsidR="004A1CC4" w:rsidRPr="0036750A">
        <w:rPr>
          <w:rFonts w:ascii="Cambria" w:hAnsi="Cambria"/>
          <w:sz w:val="18"/>
          <w:szCs w:val="18"/>
        </w:rPr>
        <w:t xml:space="preserve"> ustawy z dnia 27 sierpnia 2009 r. o finansach publicznych </w:t>
      </w:r>
      <w:r w:rsidRPr="0036750A">
        <w:rPr>
          <w:rFonts w:ascii="Cambria" w:hAnsi="Cambria"/>
          <w:sz w:val="18"/>
          <w:szCs w:val="18"/>
        </w:rPr>
        <w:t>związanym z udziałem w postępowaniu; konsekwencj</w:t>
      </w:r>
      <w:r w:rsidR="004A1CC4" w:rsidRPr="0036750A">
        <w:rPr>
          <w:rFonts w:ascii="Cambria" w:hAnsi="Cambria"/>
          <w:sz w:val="18"/>
          <w:szCs w:val="18"/>
        </w:rPr>
        <w:t>ą</w:t>
      </w:r>
      <w:r w:rsidRPr="0036750A">
        <w:rPr>
          <w:rFonts w:ascii="Cambria" w:hAnsi="Cambria"/>
          <w:sz w:val="18"/>
          <w:szCs w:val="18"/>
        </w:rPr>
        <w:t xml:space="preserve"> niepodania </w:t>
      </w:r>
      <w:r w:rsidR="004A1CC4" w:rsidRPr="0036750A">
        <w:rPr>
          <w:rFonts w:ascii="Cambria" w:hAnsi="Cambria"/>
          <w:sz w:val="18"/>
          <w:szCs w:val="18"/>
        </w:rPr>
        <w:t>danych jest brak możliwości udziału w postępowaniu.</w:t>
      </w:r>
      <w:r w:rsidRPr="0036750A">
        <w:rPr>
          <w:rFonts w:ascii="Cambria" w:hAnsi="Cambria"/>
          <w:sz w:val="18"/>
          <w:szCs w:val="18"/>
        </w:rPr>
        <w:t xml:space="preserve"> </w:t>
      </w:r>
    </w:p>
    <w:p w14:paraId="3DD2F055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8. Osoba, której dane dotyczą ma prawo do:</w:t>
      </w:r>
    </w:p>
    <w:p w14:paraId="605ACF8F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 - dostępu do treści swoich danych oraz możliwości ich poprawiania, sprostowania, ograniczenia przetwarzania, </w:t>
      </w:r>
    </w:p>
    <w:p w14:paraId="318D3A71" w14:textId="63197E5F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- w przypadku gdy przetwarzanie danych odbywa się z naruszeniem przepisów Rozporządzenia służy prawo wniesienia skargi do organu nadzorczego tj. Prezesa Urzędu Ochrony Danych Osobowych, ul. Stawki 2, 00-193 Warszawa</w:t>
      </w:r>
      <w:r w:rsidR="00674518" w:rsidRPr="0036750A">
        <w:rPr>
          <w:rFonts w:ascii="Cambria" w:hAnsi="Cambria"/>
          <w:sz w:val="18"/>
          <w:szCs w:val="18"/>
        </w:rPr>
        <w:t>.</w:t>
      </w:r>
    </w:p>
    <w:p w14:paraId="1207D520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9. Osobie, której dane dotyczą nie przysługuje:</w:t>
      </w:r>
    </w:p>
    <w:p w14:paraId="5187D875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- w związku z art. 17 ust. 3 lit. b, d lub e Rozporządzenia prawo do usunięcia danych osobowych;</w:t>
      </w:r>
    </w:p>
    <w:p w14:paraId="6387E44E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- prawo do przenoszenia danych osobowych, o którym mowa w art. 20 Rozporządzenia;</w:t>
      </w:r>
    </w:p>
    <w:p w14:paraId="6F4E8270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- na podstawie art. 21 Rozporządzenia prawo sprzeciwu, wobec przetwarzania danych osobowych, gdyż podstawą prawną przetwarzania Pani/Pana danych osobowych jest art. 6 ust. 1 lit. c Rozporządzenia. </w:t>
      </w:r>
    </w:p>
    <w:p w14:paraId="31EEF76D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10. W przypadku gdy wykonanie obowiązków, o których mowa w art. 15 ust. 1-3 Rozporządzenia, wymagałoby niewspółmiernie dużego wysiłku, Administrator może żądać od osoby, której dane dotyczą, wskazania dodatkowych informacji mających na celu sprecyzowanie żądania, w szczególności podania nazwy lub daty postępowania o udzielenie zamówienia publicznego.</w:t>
      </w:r>
    </w:p>
    <w:p w14:paraId="3796EA70" w14:textId="3AB75FCB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11. Skorzystanie przez osobę, której dane dotyczą, z uprawnienia do sprostowania lub uzupełnienia danych osobowych, o którym mowa w art. 16 Rozporządzenia, nie może skutkować zmianą wyniku postępowania ani zmianą postanowień umowy.</w:t>
      </w:r>
    </w:p>
    <w:p w14:paraId="33AC9C5C" w14:textId="27E2C7EA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12. Wystąpienie z żądaniem, o którym mowa w art. 18 ust. 1 Rozporządzenia, nie ogranicza przetwarzania danych osobowych do czasu zakończenia postępowania.</w:t>
      </w:r>
    </w:p>
    <w:p w14:paraId="4D974FCA" w14:textId="77777777" w:rsidR="00537B83" w:rsidRPr="0036750A" w:rsidRDefault="00537B83" w:rsidP="00537B83">
      <w:pPr>
        <w:jc w:val="both"/>
        <w:rPr>
          <w:rFonts w:ascii="Cambria" w:hAnsi="Cambria"/>
          <w:color w:val="FF0000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14. Od dnia zakończenia postępowania o udzielenie zamówienia, w przypadku gdy wniesienie żądania, o którym mowa w art. 18 ust. 1 Rozporządzenia, spowoduje ograniczenie przetwarzania danych osobowych zawartych w protokole i załącznikach do protokołu, Administrator nie udostępnia tych danych zawartych w protokole i w załącznikach do protokołu, chyba że zachodzą przesłanki, o których mowa w art. 18 ust. 2 Rozporządzenia.</w:t>
      </w:r>
    </w:p>
    <w:p w14:paraId="40DCC423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 xml:space="preserve">15. W przypadku gdy wykonanie obowiązków, o których mowa w art. 15 ust. 1-3 Rozporządzenia, wymagałoby niewspółmiernie dużego wysiłku, Administrator może żądać od osoby, której dane dotyczą, wskazania dodatkowych </w:t>
      </w:r>
      <w:r w:rsidRPr="0036750A">
        <w:rPr>
          <w:rFonts w:ascii="Cambria" w:hAnsi="Cambria"/>
          <w:sz w:val="18"/>
          <w:szCs w:val="18"/>
        </w:rPr>
        <w:lastRenderedPageBreak/>
        <w:t>informacji mających w szczególności na celu sprecyzowanie nazwy lub daty zakończonego postępowania o udzielenie zamówienia.</w:t>
      </w:r>
    </w:p>
    <w:p w14:paraId="705D3EB1" w14:textId="77777777" w:rsidR="00537B83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16. Skorzystanie przez osobę, której dane dotyczą, z uprawnienia do sprostowania lub uzupełnienia, o którym mowa w art. 16 Rozporządzenia, nie może naruszać integralności protokołu oraz jego załączników.</w:t>
      </w:r>
    </w:p>
    <w:p w14:paraId="443AED2F" w14:textId="77777777" w:rsidR="007137FC" w:rsidRPr="0036750A" w:rsidRDefault="00537B83" w:rsidP="00537B83">
      <w:pPr>
        <w:jc w:val="both"/>
        <w:rPr>
          <w:rFonts w:ascii="Cambria" w:hAnsi="Cambria"/>
          <w:sz w:val="18"/>
          <w:szCs w:val="18"/>
        </w:rPr>
      </w:pPr>
      <w:r w:rsidRPr="0036750A">
        <w:rPr>
          <w:rFonts w:ascii="Cambria" w:hAnsi="Cambria"/>
          <w:sz w:val="18"/>
          <w:szCs w:val="18"/>
        </w:rPr>
        <w:t>17. Ponadto informujemy, iż w związku z przetwarzaniem Pani/Pana danych osobowych nie podlega Pan/Pani decyzjom, które się opierają wyłącznie na zautomatyzowanym przetwarzaniu, w tym profilowaniu, o czym stanowi art. 22 Rozporządzenia.</w:t>
      </w:r>
    </w:p>
    <w:sectPr w:rsidR="007137FC" w:rsidRPr="0036750A">
      <w:head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A5846E5" w14:textId="77777777" w:rsidR="00FC493E" w:rsidRDefault="00FC493E" w:rsidP="00FC493E">
      <w:r>
        <w:separator/>
      </w:r>
    </w:p>
  </w:endnote>
  <w:endnote w:type="continuationSeparator" w:id="0">
    <w:p w14:paraId="2C3023BA" w14:textId="77777777" w:rsidR="00FC493E" w:rsidRDefault="00FC493E" w:rsidP="00FC493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-Bold">
    <w:altName w:val="Calibri"/>
    <w:charset w:val="00"/>
    <w:family w:val="auto"/>
    <w:pitch w:val="default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7FDB24D" w14:textId="77777777" w:rsidR="00FC493E" w:rsidRDefault="00FC493E" w:rsidP="00FC493E">
      <w:r>
        <w:separator/>
      </w:r>
    </w:p>
  </w:footnote>
  <w:footnote w:type="continuationSeparator" w:id="0">
    <w:p w14:paraId="7B57720F" w14:textId="77777777" w:rsidR="00FC493E" w:rsidRDefault="00FC493E" w:rsidP="00FC493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F7F4EF" w14:textId="77777777" w:rsidR="00FC493E" w:rsidRDefault="00FC493E" w:rsidP="00FC493E">
    <w:pPr>
      <w:rPr>
        <w:rFonts w:ascii="Cambria" w:hAnsi="Cambria" w:cs="Calibri-Bold"/>
        <w:sz w:val="18"/>
        <w:szCs w:val="18"/>
      </w:rPr>
    </w:pPr>
    <w:r w:rsidRPr="00213B79">
      <w:rPr>
        <w:noProof/>
        <w:sz w:val="18"/>
        <w:szCs w:val="18"/>
      </w:rPr>
      <w:drawing>
        <wp:inline distT="0" distB="0" distL="0" distR="0" wp14:anchorId="0C6B360A" wp14:editId="0804C460">
          <wp:extent cx="5760085" cy="1068705"/>
          <wp:effectExtent l="0" t="0" r="0" b="0"/>
          <wp:docPr id="2" name="Obraz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braz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60085" cy="106870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07C7673" w14:textId="77777777" w:rsidR="00FC493E" w:rsidRPr="00DA757E" w:rsidRDefault="00FC493E" w:rsidP="00FC493E">
    <w:pPr>
      <w:jc w:val="center"/>
    </w:pPr>
    <w:r w:rsidRPr="00177564">
      <w:rPr>
        <w:rFonts w:ascii="Cambria" w:hAnsi="Cambria" w:cs="Calibri-Bold"/>
        <w:b/>
        <w:sz w:val="18"/>
        <w:szCs w:val="18"/>
      </w:rPr>
      <w:t>RZĄDOWY FUNDUSZ POLSKI ŁAD</w:t>
    </w:r>
    <w:r w:rsidRPr="00310FF1">
      <w:rPr>
        <w:rFonts w:ascii="Cambria" w:hAnsi="Cambria" w:cs="Calibri-Bold"/>
        <w:sz w:val="18"/>
        <w:szCs w:val="18"/>
      </w:rPr>
      <w:t>: Program Inwestycji Strategicznyc</w:t>
    </w:r>
    <w:r>
      <w:rPr>
        <w:rFonts w:ascii="Cambria" w:hAnsi="Cambria" w:cs="Calibri-Bold"/>
        <w:sz w:val="18"/>
        <w:szCs w:val="18"/>
      </w:rPr>
      <w:t>h</w:t>
    </w:r>
  </w:p>
  <w:p w14:paraId="51D8FCE8" w14:textId="77777777" w:rsidR="00FC493E" w:rsidRPr="00E91FD9" w:rsidRDefault="00FC493E" w:rsidP="00FC493E">
    <w:pPr>
      <w:pStyle w:val="Nagwek"/>
    </w:pPr>
  </w:p>
  <w:p w14:paraId="70CF09D5" w14:textId="77777777" w:rsidR="00FC493E" w:rsidRDefault="00FC493E">
    <w:pPr>
      <w:pStyle w:val="Nagwek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40F57FC"/>
    <w:multiLevelType w:val="hybridMultilevel"/>
    <w:tmpl w:val="5A083CF2"/>
    <w:lvl w:ilvl="0" w:tplc="72F8EEA2">
      <w:start w:val="1"/>
      <w:numFmt w:val="decimal"/>
      <w:lvlText w:val="%1)"/>
      <w:lvlJc w:val="left"/>
      <w:pPr>
        <w:ind w:left="720" w:hanging="360"/>
      </w:pPr>
      <w:rPr>
        <w:rFonts w:ascii="Times New Roman" w:eastAsiaTheme="minorHAnsi" w:hAnsi="Times New Roman" w:cs="Times New Roman"/>
      </w:rPr>
    </w:lvl>
    <w:lvl w:ilvl="1" w:tplc="741CBA78">
      <w:start w:val="1"/>
      <w:numFmt w:val="decimal"/>
      <w:lvlText w:val="%2)"/>
      <w:lvlJc w:val="left"/>
      <w:pPr>
        <w:ind w:left="1440" w:hanging="360"/>
      </w:pPr>
      <w:rPr>
        <w:b w:val="0"/>
      </w:rPr>
    </w:lvl>
    <w:lvl w:ilvl="2" w:tplc="EB6C5082">
      <w:start w:val="1"/>
      <w:numFmt w:val="lowerLetter"/>
      <w:lvlText w:val="%3)"/>
      <w:lvlJc w:val="left"/>
      <w:pPr>
        <w:ind w:left="2340" w:hanging="36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 w16cid:durableId="31195217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revisionView w:inkAnnotations="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37B83"/>
    <w:rsid w:val="002764D6"/>
    <w:rsid w:val="002F3052"/>
    <w:rsid w:val="003306BB"/>
    <w:rsid w:val="00342B69"/>
    <w:rsid w:val="0036750A"/>
    <w:rsid w:val="003B4C7A"/>
    <w:rsid w:val="00405051"/>
    <w:rsid w:val="00414994"/>
    <w:rsid w:val="004A1CC4"/>
    <w:rsid w:val="00537B83"/>
    <w:rsid w:val="006545C7"/>
    <w:rsid w:val="00674518"/>
    <w:rsid w:val="006A112E"/>
    <w:rsid w:val="007137FC"/>
    <w:rsid w:val="0078751A"/>
    <w:rsid w:val="007E55E5"/>
    <w:rsid w:val="00983DF7"/>
    <w:rsid w:val="009B35CE"/>
    <w:rsid w:val="00AB524B"/>
    <w:rsid w:val="00C50AB1"/>
    <w:rsid w:val="00CA012B"/>
    <w:rsid w:val="00CF23F3"/>
    <w:rsid w:val="00D3573E"/>
    <w:rsid w:val="00D64A99"/>
    <w:rsid w:val="00E570EC"/>
    <w:rsid w:val="00E954C5"/>
    <w:rsid w:val="00F613D0"/>
    <w:rsid w:val="00FC493E"/>
    <w:rsid w:val="00FE15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B594BB"/>
  <w15:chartTrackingRefBased/>
  <w15:docId w15:val="{0F12688C-A248-44E1-813B-76D418ED77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537B83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3">
    <w:name w:val="heading 3"/>
    <w:basedOn w:val="Normalny"/>
    <w:next w:val="Normalny"/>
    <w:link w:val="Nagwek3Znak"/>
    <w:qFormat/>
    <w:rsid w:val="00983DF7"/>
    <w:pPr>
      <w:keepNext/>
      <w:jc w:val="both"/>
      <w:outlineLvl w:val="2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highlight">
    <w:name w:val="highlight"/>
    <w:basedOn w:val="Domylnaczcionkaakapitu"/>
    <w:rsid w:val="003B4C7A"/>
  </w:style>
  <w:style w:type="character" w:styleId="Odwoaniedokomentarza">
    <w:name w:val="annotation reference"/>
    <w:basedOn w:val="Domylnaczcionkaakapitu"/>
    <w:uiPriority w:val="99"/>
    <w:semiHidden/>
    <w:unhideWhenUsed/>
    <w:rsid w:val="00405051"/>
    <w:rPr>
      <w:sz w:val="16"/>
      <w:szCs w:val="16"/>
    </w:rPr>
  </w:style>
  <w:style w:type="paragraph" w:styleId="Tekstkomentarza">
    <w:name w:val="annotation text"/>
    <w:basedOn w:val="Normalny"/>
    <w:link w:val="TekstkomentarzaZnak"/>
    <w:unhideWhenUsed/>
    <w:rsid w:val="00405051"/>
    <w:rPr>
      <w:sz w:val="20"/>
    </w:rPr>
  </w:style>
  <w:style w:type="character" w:customStyle="1" w:styleId="TekstkomentarzaZnak">
    <w:name w:val="Tekst komentarza Znak"/>
    <w:basedOn w:val="Domylnaczcionkaakapitu"/>
    <w:link w:val="Tekstkomentarza"/>
    <w:rsid w:val="00405051"/>
    <w:rPr>
      <w:rFonts w:ascii="Times New Roman" w:eastAsia="Times New Roman" w:hAnsi="Times New Roman" w:cs="Times New Roman"/>
      <w:sz w:val="20"/>
      <w:szCs w:val="20"/>
      <w:lang w:eastAsia="pl-PL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05051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05051"/>
    <w:rPr>
      <w:rFonts w:ascii="Times New Roman" w:eastAsia="Times New Roman" w:hAnsi="Times New Roman" w:cs="Times New Roman"/>
      <w:b/>
      <w:bCs/>
      <w:sz w:val="20"/>
      <w:szCs w:val="20"/>
      <w:lang w:eastAsia="pl-PL"/>
    </w:rPr>
  </w:style>
  <w:style w:type="paragraph" w:styleId="NormalnyWeb">
    <w:name w:val="Normal (Web)"/>
    <w:basedOn w:val="Normalny"/>
    <w:rsid w:val="00405051"/>
    <w:pPr>
      <w:spacing w:before="100" w:beforeAutospacing="1" w:after="100" w:afterAutospacing="1"/>
    </w:pPr>
    <w:rPr>
      <w:szCs w:val="24"/>
    </w:rPr>
  </w:style>
  <w:style w:type="character" w:styleId="Pogrubienie">
    <w:name w:val="Strong"/>
    <w:qFormat/>
    <w:rsid w:val="00D64A99"/>
    <w:rPr>
      <w:b/>
      <w:bCs/>
    </w:rPr>
  </w:style>
  <w:style w:type="character" w:customStyle="1" w:styleId="AkapitzlistZnak">
    <w:name w:val="Akapit z listą Znak"/>
    <w:basedOn w:val="Domylnaczcionkaakapitu"/>
    <w:link w:val="Akapitzlist"/>
    <w:locked/>
    <w:rsid w:val="004A1CC4"/>
  </w:style>
  <w:style w:type="paragraph" w:styleId="Akapitzlist">
    <w:name w:val="List Paragraph"/>
    <w:basedOn w:val="Normalny"/>
    <w:link w:val="AkapitzlistZnak"/>
    <w:qFormat/>
    <w:rsid w:val="004A1CC4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Hipercze">
    <w:name w:val="Hyperlink"/>
    <w:basedOn w:val="Domylnaczcionkaakapitu"/>
    <w:uiPriority w:val="99"/>
    <w:unhideWhenUsed/>
    <w:rsid w:val="007E55E5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7E55E5"/>
    <w:rPr>
      <w:color w:val="605E5C"/>
      <w:shd w:val="clear" w:color="auto" w:fill="E1DFDD"/>
    </w:rPr>
  </w:style>
  <w:style w:type="character" w:customStyle="1" w:styleId="Nagwek3Znak">
    <w:name w:val="Nagłówek 3 Znak"/>
    <w:basedOn w:val="Domylnaczcionkaakapitu"/>
    <w:link w:val="Nagwek3"/>
    <w:rsid w:val="00983DF7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Nagwek">
    <w:name w:val="header"/>
    <w:basedOn w:val="Normalny"/>
    <w:link w:val="NagwekZnak"/>
    <w:uiPriority w:val="99"/>
    <w:unhideWhenUsed/>
    <w:rsid w:val="00FC493E"/>
    <w:pPr>
      <w:tabs>
        <w:tab w:val="center" w:pos="4536"/>
        <w:tab w:val="right" w:pos="9072"/>
      </w:tabs>
    </w:pPr>
  </w:style>
  <w:style w:type="character" w:customStyle="1" w:styleId="NagwekZnak">
    <w:name w:val="Nagłówek Znak"/>
    <w:basedOn w:val="Domylnaczcionkaakapitu"/>
    <w:link w:val="Nagwek"/>
    <w:uiPriority w:val="99"/>
    <w:rsid w:val="00FC493E"/>
    <w:rPr>
      <w:rFonts w:ascii="Times New Roman" w:eastAsia="Times New Roman" w:hAnsi="Times New Roman" w:cs="Times New Roman"/>
      <w:sz w:val="24"/>
      <w:szCs w:val="20"/>
      <w:lang w:eastAsia="pl-PL"/>
    </w:rPr>
  </w:style>
  <w:style w:type="paragraph" w:styleId="Stopka">
    <w:name w:val="footer"/>
    <w:basedOn w:val="Normalny"/>
    <w:link w:val="StopkaZnak"/>
    <w:uiPriority w:val="99"/>
    <w:unhideWhenUsed/>
    <w:rsid w:val="00FC493E"/>
    <w:pPr>
      <w:tabs>
        <w:tab w:val="center" w:pos="4536"/>
        <w:tab w:val="right" w:pos="9072"/>
      </w:tabs>
    </w:pPr>
  </w:style>
  <w:style w:type="character" w:customStyle="1" w:styleId="StopkaZnak">
    <w:name w:val="Stopka Znak"/>
    <w:basedOn w:val="Domylnaczcionkaakapitu"/>
    <w:link w:val="Stopka"/>
    <w:uiPriority w:val="99"/>
    <w:rsid w:val="00FC493E"/>
    <w:rPr>
      <w:rFonts w:ascii="Times New Roman" w:eastAsia="Times New Roman" w:hAnsi="Times New Roman" w:cs="Times New Roman"/>
      <w:sz w:val="24"/>
      <w:szCs w:val="20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36052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916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nspektor@cbi24.pl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ugwierzbica@ugwierzbica.pl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111</TotalTime>
  <Pages>2</Pages>
  <Words>786</Words>
  <Characters>4719</Characters>
  <Application>Microsoft Office Word</Application>
  <DocSecurity>0</DocSecurity>
  <Lines>39</Lines>
  <Paragraphs>10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Adwokat</dc:creator>
  <cp:keywords/>
  <dc:description/>
  <cp:lastModifiedBy>joanna.stepaniuk@ugwierzbica.pl</cp:lastModifiedBy>
  <cp:revision>10</cp:revision>
  <cp:lastPrinted>2023-04-04T07:03:00Z</cp:lastPrinted>
  <dcterms:created xsi:type="dcterms:W3CDTF">2021-02-09T20:13:00Z</dcterms:created>
  <dcterms:modified xsi:type="dcterms:W3CDTF">2023-04-04T07:14:00Z</dcterms:modified>
</cp:coreProperties>
</file>