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271E" w:rsidRPr="00DC4AC5" w:rsidRDefault="00E5271E" w:rsidP="00E5271E">
      <w:pPr>
        <w:jc w:val="center"/>
        <w:rPr>
          <w:rFonts w:ascii="Arial" w:hAnsi="Arial"/>
          <w:b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 xml:space="preserve">Zarządzenie Nr </w:t>
      </w:r>
      <w:r w:rsidR="001C6B3B">
        <w:rPr>
          <w:rFonts w:ascii="Arial" w:hAnsi="Arial"/>
          <w:b/>
          <w:sz w:val="24"/>
          <w:szCs w:val="24"/>
        </w:rPr>
        <w:t>6</w:t>
      </w:r>
      <w:r w:rsidR="00E01034">
        <w:rPr>
          <w:rFonts w:ascii="Arial" w:hAnsi="Arial"/>
          <w:b/>
          <w:sz w:val="24"/>
          <w:szCs w:val="24"/>
        </w:rPr>
        <w:t>8/2019</w:t>
      </w:r>
    </w:p>
    <w:p w:rsidR="00E5271E" w:rsidRPr="00DC4AC5" w:rsidRDefault="00E5271E" w:rsidP="00E5271E">
      <w:pPr>
        <w:jc w:val="center"/>
        <w:rPr>
          <w:rFonts w:ascii="Arial" w:hAnsi="Arial"/>
          <w:b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>Wójta Gminy Skąpe</w:t>
      </w:r>
    </w:p>
    <w:p w:rsidR="00E5271E" w:rsidRPr="00DC4AC5" w:rsidRDefault="00E5271E" w:rsidP="00E5271E">
      <w:pPr>
        <w:jc w:val="center"/>
        <w:rPr>
          <w:rFonts w:ascii="Arial" w:hAnsi="Arial"/>
          <w:b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>z dni</w:t>
      </w:r>
      <w:r w:rsidR="001C6B3B">
        <w:rPr>
          <w:rFonts w:ascii="Arial" w:hAnsi="Arial"/>
          <w:b/>
          <w:sz w:val="24"/>
          <w:szCs w:val="24"/>
        </w:rPr>
        <w:t xml:space="preserve">a </w:t>
      </w:r>
      <w:r w:rsidR="00E01034">
        <w:rPr>
          <w:rFonts w:ascii="Arial" w:hAnsi="Arial"/>
          <w:b/>
          <w:sz w:val="24"/>
          <w:szCs w:val="24"/>
        </w:rPr>
        <w:t>31 października 2019</w:t>
      </w:r>
      <w:r w:rsidRPr="00DC4AC5">
        <w:rPr>
          <w:rFonts w:ascii="Arial" w:hAnsi="Arial"/>
          <w:b/>
          <w:sz w:val="24"/>
          <w:szCs w:val="24"/>
        </w:rPr>
        <w:t xml:space="preserve"> r.</w:t>
      </w:r>
    </w:p>
    <w:p w:rsidR="00E5271E" w:rsidRPr="00DC4AC5" w:rsidRDefault="00E5271E" w:rsidP="00E5271E">
      <w:pPr>
        <w:rPr>
          <w:rFonts w:ascii="Arial" w:hAnsi="Arial"/>
          <w:sz w:val="24"/>
          <w:szCs w:val="24"/>
        </w:rPr>
      </w:pPr>
    </w:p>
    <w:p w:rsidR="00E5271E" w:rsidRPr="00DC4AC5" w:rsidRDefault="00E5271E" w:rsidP="00E5271E">
      <w:pPr>
        <w:jc w:val="both"/>
        <w:rPr>
          <w:rFonts w:ascii="Arial" w:hAnsi="Arial"/>
          <w:i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>w sprawie przeprowadzenia konsultacji w sprawie „Programu współpracy Gminy Skąpe z organizacjami pozarządowymi i innymi podmiotami w roku 20</w:t>
      </w:r>
      <w:r w:rsidR="00E01034">
        <w:rPr>
          <w:rFonts w:ascii="Arial" w:hAnsi="Arial"/>
          <w:b/>
          <w:sz w:val="24"/>
          <w:szCs w:val="24"/>
        </w:rPr>
        <w:t>20</w:t>
      </w:r>
      <w:r w:rsidRPr="00DC4AC5">
        <w:rPr>
          <w:rFonts w:ascii="Arial" w:hAnsi="Arial"/>
          <w:b/>
          <w:sz w:val="24"/>
          <w:szCs w:val="24"/>
        </w:rPr>
        <w:t>”</w:t>
      </w:r>
    </w:p>
    <w:p w:rsidR="00E5271E" w:rsidRDefault="00E5271E" w:rsidP="00E5271E">
      <w:pPr>
        <w:jc w:val="both"/>
        <w:rPr>
          <w:rFonts w:ascii="Arial" w:hAnsi="Arial" w:cs="Arial"/>
          <w:i/>
        </w:rPr>
      </w:pPr>
    </w:p>
    <w:p w:rsidR="00E5271E" w:rsidRDefault="00E5271E" w:rsidP="00E5271E">
      <w:pPr>
        <w:ind w:firstLine="708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Na podstawie § 5 uchwały Nr </w:t>
      </w:r>
      <w:proofErr w:type="spellStart"/>
      <w:r>
        <w:rPr>
          <w:rFonts w:ascii="Arial" w:hAnsi="Arial" w:cs="Arial"/>
          <w:i/>
        </w:rPr>
        <w:t>Lll</w:t>
      </w:r>
      <w:proofErr w:type="spellEnd"/>
      <w:r>
        <w:rPr>
          <w:rFonts w:ascii="Arial" w:hAnsi="Arial" w:cs="Arial"/>
          <w:i/>
        </w:rPr>
        <w:t xml:space="preserve">/351/2010 Rady Gminy Skąpe z dnia 27 sierpnia 2010r. w sprawie szczegółowego sposobu konsultowania projektów aktów prawa miejscowego z radami działalności pożytku publicznego lub organizacjami pozarządowymi oraz innymi podmiotami prowadzącymi działalność pożytku publicznego (Dz. Urz. Woj. Lubuskiego z dnia 14 września 2010 r. Nr 89, poz. 1284) </w:t>
      </w:r>
      <w:r>
        <w:rPr>
          <w:rFonts w:ascii="Arial" w:hAnsi="Arial" w:cs="Arial"/>
          <w:b/>
          <w:i/>
        </w:rPr>
        <w:t>zarządzam, co następuje</w:t>
      </w:r>
      <w:r>
        <w:rPr>
          <w:rFonts w:ascii="Arial" w:hAnsi="Arial" w:cs="Arial"/>
          <w:i/>
        </w:rPr>
        <w:t xml:space="preserve">: </w:t>
      </w:r>
    </w:p>
    <w:p w:rsidR="00E5271E" w:rsidRDefault="00E5271E" w:rsidP="00E5271E">
      <w:pPr>
        <w:jc w:val="both"/>
        <w:rPr>
          <w:rFonts w:ascii="Arial" w:hAnsi="Arial" w:cs="Arial"/>
          <w:i/>
        </w:rPr>
      </w:pPr>
    </w:p>
    <w:p w:rsidR="00E5271E" w:rsidRDefault="00E5271E" w:rsidP="00E5271E">
      <w:pPr>
        <w:jc w:val="both"/>
        <w:rPr>
          <w:rFonts w:ascii="Arial" w:hAnsi="Arial" w:cs="Arial"/>
          <w:i/>
        </w:rPr>
      </w:pPr>
    </w:p>
    <w:p w:rsidR="00E5271E" w:rsidRPr="00E174BF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>§ 1.</w:t>
      </w:r>
      <w:r w:rsidRPr="00E174BF">
        <w:rPr>
          <w:rFonts w:ascii="Arial" w:hAnsi="Arial" w:cs="Arial"/>
          <w:sz w:val="24"/>
          <w:szCs w:val="24"/>
        </w:rPr>
        <w:t xml:space="preserve"> Przeprowadzić konsultacje z organizacjami pozarządowymi i podmiotami wymienionymi w art. 3 ust. 3 ustawy z dnia 24 kwietnia 2003r. o działalności pożytku publicznego i wolontariacie prowadzących działalności na terenie Gminy Skąpe.</w:t>
      </w:r>
    </w:p>
    <w:p w:rsidR="00E5271E" w:rsidRPr="00E174BF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Pr="00E174BF" w:rsidRDefault="00E5271E" w:rsidP="00E5271E">
      <w:pPr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>§ 2.</w:t>
      </w:r>
      <w:r w:rsidRPr="00E174BF">
        <w:rPr>
          <w:rFonts w:ascii="Arial" w:hAnsi="Arial" w:cs="Arial"/>
          <w:sz w:val="24"/>
          <w:szCs w:val="24"/>
        </w:rPr>
        <w:t xml:space="preserve"> Przedmiotem konsultacji jest projekt uchwały w sprawie „Programu współpracy Gminy Skąpe z organizacjami pozarządowymi i innymi podmiotami w roku 20</w:t>
      </w:r>
      <w:r w:rsidR="00E01034">
        <w:rPr>
          <w:rFonts w:ascii="Arial" w:hAnsi="Arial" w:cs="Arial"/>
          <w:sz w:val="24"/>
          <w:szCs w:val="24"/>
        </w:rPr>
        <w:t>20</w:t>
      </w:r>
      <w:r w:rsidRPr="00E174BF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stanowiący załącznik do niniejszego zarządzenia.</w:t>
      </w:r>
    </w:p>
    <w:p w:rsidR="00E5271E" w:rsidRPr="00E174BF" w:rsidRDefault="00E5271E" w:rsidP="00E5271E">
      <w:pPr>
        <w:jc w:val="both"/>
        <w:rPr>
          <w:rFonts w:ascii="Arial" w:hAnsi="Arial" w:cs="Arial"/>
          <w:i/>
          <w:sz w:val="24"/>
          <w:szCs w:val="24"/>
        </w:rPr>
      </w:pPr>
    </w:p>
    <w:p w:rsidR="00E5271E" w:rsidRPr="00E174BF" w:rsidRDefault="00E5271E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>§ 3.</w:t>
      </w:r>
      <w:r w:rsidRPr="00E174BF">
        <w:rPr>
          <w:rFonts w:ascii="Arial" w:hAnsi="Arial" w:cs="Arial"/>
          <w:sz w:val="24"/>
          <w:szCs w:val="24"/>
        </w:rPr>
        <w:t xml:space="preserve"> Konsultacje przeprowadzone będą </w:t>
      </w:r>
      <w:r w:rsidR="001C6B3B" w:rsidRPr="00FE3749">
        <w:rPr>
          <w:rFonts w:ascii="Arial" w:hAnsi="Arial" w:cs="Arial"/>
          <w:bCs/>
          <w:sz w:val="24"/>
          <w:szCs w:val="24"/>
        </w:rPr>
        <w:t xml:space="preserve">w terminie od </w:t>
      </w:r>
      <w:r w:rsidR="00E01034">
        <w:rPr>
          <w:rFonts w:ascii="Arial" w:hAnsi="Arial" w:cs="Arial"/>
          <w:bCs/>
          <w:sz w:val="24"/>
          <w:szCs w:val="24"/>
        </w:rPr>
        <w:t>8</w:t>
      </w:r>
      <w:r w:rsidR="001C6B3B" w:rsidRPr="00FE3749">
        <w:rPr>
          <w:rFonts w:ascii="Arial" w:hAnsi="Arial" w:cs="Arial"/>
          <w:bCs/>
          <w:sz w:val="24"/>
          <w:szCs w:val="24"/>
        </w:rPr>
        <w:t xml:space="preserve"> do </w:t>
      </w:r>
      <w:r w:rsidR="00E01034">
        <w:rPr>
          <w:rFonts w:ascii="Arial" w:hAnsi="Arial" w:cs="Arial"/>
          <w:bCs/>
          <w:sz w:val="24"/>
          <w:szCs w:val="24"/>
        </w:rPr>
        <w:t>15</w:t>
      </w:r>
      <w:r w:rsidR="001C6B3B" w:rsidRPr="00FE3749">
        <w:rPr>
          <w:rFonts w:ascii="Arial" w:hAnsi="Arial" w:cs="Arial"/>
          <w:bCs/>
          <w:sz w:val="24"/>
          <w:szCs w:val="24"/>
        </w:rPr>
        <w:t xml:space="preserve"> listopada 201</w:t>
      </w:r>
      <w:r w:rsidR="00E01034">
        <w:rPr>
          <w:rFonts w:ascii="Arial" w:hAnsi="Arial" w:cs="Arial"/>
          <w:bCs/>
          <w:sz w:val="24"/>
          <w:szCs w:val="24"/>
        </w:rPr>
        <w:t>9</w:t>
      </w:r>
      <w:r w:rsidR="001C6B3B" w:rsidRPr="00FE3749">
        <w:rPr>
          <w:rFonts w:ascii="Arial" w:hAnsi="Arial" w:cs="Arial"/>
          <w:bCs/>
          <w:sz w:val="24"/>
          <w:szCs w:val="24"/>
        </w:rPr>
        <w:t>r</w:t>
      </w:r>
      <w:r w:rsidRPr="00E174B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E174BF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> </w:t>
      </w:r>
      <w:r w:rsidRPr="00E174BF">
        <w:rPr>
          <w:rFonts w:ascii="Arial" w:hAnsi="Arial" w:cs="Arial"/>
          <w:sz w:val="24"/>
          <w:szCs w:val="24"/>
        </w:rPr>
        <w:t>formie opinii pisemnej, którą można składać w formie pisemnej w sekretariacie urzędu gminy od poniedziałku do piątku w godz. od 7</w:t>
      </w:r>
      <w:r w:rsidRPr="00E174BF">
        <w:rPr>
          <w:rFonts w:ascii="Arial" w:hAnsi="Arial" w:cs="Arial"/>
          <w:sz w:val="24"/>
          <w:szCs w:val="24"/>
          <w:vertAlign w:val="superscript"/>
        </w:rPr>
        <w:t>00</w:t>
      </w:r>
      <w:r w:rsidRPr="00E174BF">
        <w:rPr>
          <w:rFonts w:ascii="Arial" w:hAnsi="Arial" w:cs="Arial"/>
          <w:sz w:val="24"/>
          <w:szCs w:val="24"/>
        </w:rPr>
        <w:t xml:space="preserve"> do 15</w:t>
      </w:r>
      <w:r w:rsidRPr="00E174BF">
        <w:rPr>
          <w:rFonts w:ascii="Arial" w:hAnsi="Arial" w:cs="Arial"/>
          <w:sz w:val="24"/>
          <w:szCs w:val="24"/>
          <w:vertAlign w:val="superscript"/>
        </w:rPr>
        <w:t>00</w:t>
      </w:r>
      <w:r w:rsidRPr="00E174BF">
        <w:rPr>
          <w:rFonts w:ascii="Arial" w:hAnsi="Arial" w:cs="Arial"/>
          <w:sz w:val="24"/>
          <w:szCs w:val="24"/>
        </w:rPr>
        <w:t xml:space="preserve"> lub drogą elektroniczną na adres </w:t>
      </w:r>
      <w:hyperlink r:id="rId5" w:history="1">
        <w:r w:rsidR="001C6B3B" w:rsidRPr="00BF7851">
          <w:rPr>
            <w:rStyle w:val="Hipercze"/>
            <w:rFonts w:ascii="Arial" w:hAnsi="Arial" w:cs="Arial"/>
            <w:color w:val="auto"/>
            <w:sz w:val="24"/>
            <w:szCs w:val="24"/>
          </w:rPr>
          <w:t>zastepca@skape.pl</w:t>
        </w:r>
      </w:hyperlink>
      <w:r w:rsidR="001C6B3B" w:rsidRPr="00BF7851">
        <w:rPr>
          <w:rFonts w:ascii="Arial" w:hAnsi="Arial" w:cs="Arial"/>
          <w:sz w:val="24"/>
          <w:szCs w:val="24"/>
        </w:rPr>
        <w:t xml:space="preserve"> </w:t>
      </w:r>
      <w:r w:rsidR="001C6B3B" w:rsidRPr="00BF7851">
        <w:rPr>
          <w:rFonts w:ascii="Arial" w:hAnsi="Arial" w:cs="Arial"/>
          <w:bCs/>
          <w:sz w:val="24"/>
          <w:szCs w:val="24"/>
        </w:rPr>
        <w:t>l</w:t>
      </w:r>
      <w:r w:rsidR="001C6B3B">
        <w:rPr>
          <w:rFonts w:ascii="Arial" w:hAnsi="Arial" w:cs="Arial"/>
          <w:bCs/>
          <w:sz w:val="24"/>
          <w:szCs w:val="24"/>
        </w:rPr>
        <w:t xml:space="preserve">ub </w:t>
      </w:r>
      <w:r w:rsidR="001C6B3B" w:rsidRPr="00FE3749">
        <w:rPr>
          <w:rFonts w:ascii="Arial" w:hAnsi="Arial" w:cs="Arial"/>
          <w:bCs/>
          <w:sz w:val="24"/>
          <w:szCs w:val="24"/>
        </w:rPr>
        <w:t xml:space="preserve">przesłać pocztą </w:t>
      </w:r>
      <w:r w:rsidR="001C6B3B">
        <w:rPr>
          <w:rFonts w:ascii="Arial" w:hAnsi="Arial" w:cs="Arial"/>
          <w:bCs/>
          <w:sz w:val="24"/>
          <w:szCs w:val="24"/>
        </w:rPr>
        <w:t xml:space="preserve">tradycyjną </w:t>
      </w:r>
      <w:r w:rsidR="001C6B3B" w:rsidRPr="00FE3749">
        <w:rPr>
          <w:rFonts w:ascii="Arial" w:hAnsi="Arial" w:cs="Arial"/>
          <w:bCs/>
          <w:sz w:val="24"/>
          <w:szCs w:val="24"/>
        </w:rPr>
        <w:t>na ww. adres</w:t>
      </w:r>
      <w:r w:rsidR="001C6B3B">
        <w:rPr>
          <w:rFonts w:ascii="Arial" w:hAnsi="Arial" w:cs="Arial"/>
          <w:bCs/>
          <w:sz w:val="24"/>
          <w:szCs w:val="24"/>
        </w:rPr>
        <w:t xml:space="preserve"> (decyduje data stempla pocztowego).</w:t>
      </w:r>
    </w:p>
    <w:p w:rsidR="00E5271E" w:rsidRPr="00E174BF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Pr="00E174BF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4</w:t>
      </w:r>
      <w:r w:rsidRPr="00E174BF">
        <w:rPr>
          <w:rFonts w:ascii="Arial" w:hAnsi="Arial" w:cs="Arial"/>
          <w:b/>
          <w:sz w:val="24"/>
          <w:szCs w:val="24"/>
        </w:rPr>
        <w:t>.</w:t>
      </w:r>
      <w:r w:rsidRPr="00E174BF">
        <w:rPr>
          <w:rFonts w:ascii="Arial" w:hAnsi="Arial" w:cs="Arial"/>
          <w:sz w:val="24"/>
          <w:szCs w:val="24"/>
        </w:rPr>
        <w:t xml:space="preserve">  Wykonanie zarządzenie powierza się Sekretarzowi Gminy.</w:t>
      </w:r>
    </w:p>
    <w:p w:rsidR="00E5271E" w:rsidRPr="00E174BF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Pr="00E174BF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5</w:t>
      </w:r>
      <w:r w:rsidRPr="00E174BF">
        <w:rPr>
          <w:rFonts w:ascii="Arial" w:hAnsi="Arial" w:cs="Arial"/>
          <w:b/>
          <w:sz w:val="24"/>
          <w:szCs w:val="24"/>
        </w:rPr>
        <w:t>.</w:t>
      </w:r>
      <w:r w:rsidRPr="00E174BF"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020F4D" w:rsidRDefault="00020F4D" w:rsidP="00020F4D">
      <w:pPr>
        <w:pStyle w:val="Bezodstpw"/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 Gminy Skąpe</w:t>
      </w:r>
    </w:p>
    <w:p w:rsidR="00E5271E" w:rsidRDefault="00020F4D" w:rsidP="00020F4D">
      <w:pPr>
        <w:pStyle w:val="Bezodstpw"/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/-/ Zbigniew Woch</w:t>
      </w:r>
    </w:p>
    <w:p w:rsidR="001C6B3B" w:rsidRDefault="001C6B3B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1C6B3B" w:rsidRDefault="001C6B3B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3526E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3526EB" w:rsidRDefault="003526EB" w:rsidP="003526EB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:rsidR="00E01034" w:rsidRPr="00F444CD" w:rsidRDefault="00E01034" w:rsidP="00E01034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F444CD">
        <w:rPr>
          <w:rFonts w:ascii="TimesNewRomanPS-BoldMT" w:hAnsi="TimesNewRomanPS-BoldMT" w:cs="TimesNewRomanPS-BoldMT"/>
          <w:b/>
          <w:bCs/>
          <w:sz w:val="24"/>
          <w:szCs w:val="24"/>
        </w:rPr>
        <w:t>PROJEKT</w:t>
      </w:r>
    </w:p>
    <w:p w:rsidR="00E01034" w:rsidRPr="001044F8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1044F8">
        <w:rPr>
          <w:rFonts w:ascii="Arial" w:hAnsi="Arial" w:cs="Arial"/>
          <w:b/>
          <w:bCs/>
          <w:sz w:val="24"/>
          <w:szCs w:val="24"/>
        </w:rPr>
        <w:t>UCHWAŁA NR …………………..</w:t>
      </w:r>
    </w:p>
    <w:p w:rsidR="00E01034" w:rsidRPr="001044F8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1044F8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E01034" w:rsidRPr="001044F8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1044F8">
        <w:rPr>
          <w:rFonts w:ascii="Arial" w:hAnsi="Arial" w:cs="Arial"/>
          <w:b/>
          <w:sz w:val="24"/>
          <w:szCs w:val="24"/>
        </w:rPr>
        <w:t xml:space="preserve">z dnia … </w:t>
      </w:r>
      <w:r>
        <w:rPr>
          <w:rFonts w:ascii="Arial" w:hAnsi="Arial" w:cs="Arial"/>
          <w:b/>
          <w:sz w:val="24"/>
          <w:szCs w:val="24"/>
        </w:rPr>
        <w:t xml:space="preserve">………………..2019 </w:t>
      </w:r>
      <w:r w:rsidRPr="001044F8">
        <w:rPr>
          <w:rFonts w:ascii="Arial" w:hAnsi="Arial" w:cs="Arial"/>
          <w:b/>
          <w:sz w:val="24"/>
          <w:szCs w:val="24"/>
        </w:rPr>
        <w:t>r.</w:t>
      </w:r>
    </w:p>
    <w:p w:rsidR="00E01034" w:rsidRPr="001044F8" w:rsidRDefault="00E01034" w:rsidP="00E01034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</w:rPr>
      </w:pPr>
    </w:p>
    <w:p w:rsidR="00E01034" w:rsidRDefault="00E01034" w:rsidP="00E01034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bookmarkStart w:id="1" w:name="_Hlk529465054"/>
      <w:r w:rsidRPr="00E70DF0">
        <w:rPr>
          <w:rFonts w:ascii="Arial" w:hAnsi="Arial" w:cs="Arial"/>
          <w:b/>
          <w:bCs/>
          <w:sz w:val="24"/>
          <w:szCs w:val="24"/>
        </w:rPr>
        <w:t xml:space="preserve">w sprawie Programu współpracy Gminy Skąpe z organizacjami pozarządowymi </w:t>
      </w:r>
      <w:r>
        <w:rPr>
          <w:rFonts w:ascii="Arial" w:hAnsi="Arial" w:cs="Arial"/>
          <w:b/>
          <w:bCs/>
          <w:sz w:val="24"/>
          <w:szCs w:val="24"/>
        </w:rPr>
        <w:t xml:space="preserve">i innymi podmiotami w 2020 </w:t>
      </w:r>
      <w:r w:rsidRPr="00E70DF0">
        <w:rPr>
          <w:rFonts w:ascii="Arial" w:hAnsi="Arial" w:cs="Arial"/>
          <w:b/>
          <w:bCs/>
          <w:sz w:val="24"/>
          <w:szCs w:val="24"/>
        </w:rPr>
        <w:t>roku</w:t>
      </w:r>
    </w:p>
    <w:bookmarkEnd w:id="1"/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</w:rPr>
      </w:pPr>
      <w:r w:rsidRPr="00E70DF0">
        <w:rPr>
          <w:rFonts w:ascii="Arial" w:hAnsi="Arial" w:cs="Arial"/>
          <w:i/>
          <w:iCs/>
        </w:rPr>
        <w:t>Na podstawie art. 5 a ust. 1 i 4 ustawy z dnia 24 kwietnia 2003r. o działalności pożytku publicznego i wolontariacie (Dz. U. z 201</w:t>
      </w:r>
      <w:r>
        <w:rPr>
          <w:rFonts w:ascii="Arial" w:hAnsi="Arial" w:cs="Arial"/>
          <w:i/>
          <w:iCs/>
        </w:rPr>
        <w:t>8</w:t>
      </w:r>
      <w:r w:rsidRPr="00E70DF0">
        <w:rPr>
          <w:rFonts w:ascii="Arial" w:hAnsi="Arial" w:cs="Arial"/>
          <w:i/>
          <w:iCs/>
        </w:rPr>
        <w:t xml:space="preserve"> r., poz. </w:t>
      </w:r>
      <w:r>
        <w:rPr>
          <w:rFonts w:ascii="Arial" w:hAnsi="Arial" w:cs="Arial"/>
          <w:i/>
          <w:iCs/>
        </w:rPr>
        <w:t>450</w:t>
      </w:r>
      <w:r w:rsidRPr="00E70DF0">
        <w:rPr>
          <w:rFonts w:ascii="Arial" w:hAnsi="Arial" w:cs="Arial"/>
          <w:i/>
          <w:iCs/>
        </w:rPr>
        <w:t xml:space="preserve">) </w:t>
      </w:r>
      <w:r w:rsidRPr="00E70DF0">
        <w:rPr>
          <w:rFonts w:ascii="Arial" w:hAnsi="Arial" w:cs="Arial"/>
          <w:b/>
          <w:bCs/>
          <w:i/>
          <w:iCs/>
        </w:rPr>
        <w:t>uchwala się, co następuje:</w:t>
      </w:r>
    </w:p>
    <w:p w:rsidR="00E01034" w:rsidRPr="00E70DF0" w:rsidRDefault="00E01034" w:rsidP="00E01034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E01034" w:rsidRPr="00E70DF0" w:rsidRDefault="00E01034" w:rsidP="00E01034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E70DF0">
        <w:rPr>
          <w:rFonts w:ascii="Arial" w:hAnsi="Arial" w:cs="Arial"/>
          <w:sz w:val="24"/>
          <w:szCs w:val="24"/>
        </w:rPr>
        <w:t>Uchwala się Program współpracy Gminy Skąpe z organizacjami pozarządowym</w:t>
      </w:r>
      <w:r>
        <w:rPr>
          <w:rFonts w:ascii="Arial" w:hAnsi="Arial" w:cs="Arial"/>
          <w:sz w:val="24"/>
          <w:szCs w:val="24"/>
        </w:rPr>
        <w:t>i i innymi podmiotami w roku 2020</w:t>
      </w:r>
      <w:r w:rsidRPr="00E70DF0">
        <w:rPr>
          <w:rFonts w:ascii="Arial" w:hAnsi="Arial" w:cs="Arial"/>
          <w:sz w:val="24"/>
          <w:szCs w:val="24"/>
        </w:rPr>
        <w:t>.</w:t>
      </w:r>
    </w:p>
    <w:p w:rsidR="00E01034" w:rsidRPr="00E70DF0" w:rsidRDefault="00E01034" w:rsidP="00E01034">
      <w:pPr>
        <w:autoSpaceDE w:val="0"/>
        <w:autoSpaceDN w:val="0"/>
        <w:adjustRightInd w:val="0"/>
        <w:rPr>
          <w:rFonts w:ascii="Arial" w:hAnsi="Arial" w:cs="Arial"/>
        </w:rPr>
      </w:pPr>
    </w:p>
    <w:p w:rsidR="00E01034" w:rsidRPr="00E70DF0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1</w:t>
      </w:r>
    </w:p>
    <w:p w:rsidR="00E01034" w:rsidRPr="00E70DF0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Cele współpracy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E70DF0">
        <w:rPr>
          <w:rFonts w:ascii="Arial" w:hAnsi="Arial" w:cs="Arial"/>
          <w:sz w:val="24"/>
          <w:szCs w:val="24"/>
        </w:rPr>
        <w:t xml:space="preserve">Gmina Skąpe uznając, że jej celem jest zaspokajanie zbiorowych potrzeb mieszkańców, oraz w uznaniu roli aktywności obywatelskiej w rozwiązywaniu problemów społeczności lokalnej, deklaruje wolę kształtowania współpracy z organizacjami pozarządowymi oraz podmiotami, o których mowa w art. 3 ust. 3 ustawy z dnia 24 kwietnia 2003 r. o działalności pożytku publicznego i o wolontariacie, </w:t>
      </w:r>
      <w:r w:rsidRPr="005407D0">
        <w:rPr>
          <w:rFonts w:ascii="Arial" w:hAnsi="Arial" w:cs="Arial"/>
          <w:sz w:val="24"/>
          <w:szCs w:val="24"/>
        </w:rPr>
        <w:t>w celu</w:t>
      </w:r>
      <w:r w:rsidRPr="00E70DF0">
        <w:rPr>
          <w:rFonts w:ascii="Arial" w:hAnsi="Arial" w:cs="Arial"/>
          <w:sz w:val="24"/>
          <w:szCs w:val="24"/>
        </w:rPr>
        <w:t xml:space="preserve"> realizacji swych zadań ustawowych w ścisłym działaniu z nimi.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E70DF0">
        <w:rPr>
          <w:rFonts w:ascii="Arial" w:hAnsi="Arial" w:cs="Arial"/>
          <w:sz w:val="24"/>
          <w:szCs w:val="24"/>
        </w:rPr>
        <w:t>Celem głównym programu jest kształtowanie demokratycznego ładu społecznego w środowisku lokalnym, poprzez budowanie partnerstwa między administracją publiczną i organizacjami pozarządowymi.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4. </w:t>
      </w:r>
      <w:r w:rsidRPr="00E70DF0">
        <w:rPr>
          <w:rFonts w:ascii="Arial" w:hAnsi="Arial" w:cs="Arial"/>
          <w:sz w:val="24"/>
          <w:szCs w:val="24"/>
        </w:rPr>
        <w:t>Celami szczegółowymi programu są: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stworzenie warunków dla powstania inicjatyw i struktur funkcjonujących na rzecz społeczności lokalnych;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zwiększenie wpływu sektora obywatelskiego na kreowanie polityki społecznej w gminie;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poprawa jakości życia, poprzez pełniejsze zaspokajanie potrzeb społecznych;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4) integracja podmiotów lokalnych obejmującej swym zakresem sferę zadań publicznych w ustawie.</w:t>
      </w:r>
    </w:p>
    <w:p w:rsidR="00E01034" w:rsidRPr="00E70DF0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2</w:t>
      </w:r>
    </w:p>
    <w:p w:rsidR="00E01034" w:rsidRPr="00E70DF0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Zasady współpracy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5. </w:t>
      </w:r>
      <w:r w:rsidRPr="00E70DF0">
        <w:rPr>
          <w:rFonts w:ascii="Arial" w:hAnsi="Arial" w:cs="Arial"/>
          <w:sz w:val="24"/>
          <w:szCs w:val="24"/>
        </w:rPr>
        <w:t>Współpraca z sektorem pozarządowym opiera się o zasady: pomocniczości, partnerstwa, efektywności, uczciwej konkurencji i jawności, przy zachowaniu suwerenności stron.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6. </w:t>
      </w:r>
      <w:r w:rsidRPr="00E70DF0">
        <w:rPr>
          <w:rFonts w:ascii="Arial" w:hAnsi="Arial" w:cs="Arial"/>
          <w:sz w:val="24"/>
          <w:szCs w:val="24"/>
        </w:rPr>
        <w:t>Gmina Skąpe współpracuje z organizacjami pozarządowymi w sferze zadań publicznych wymienionych w art. 4 ust. 1 ustawy, o ile te zadania są zadaniami Gminy.</w:t>
      </w:r>
    </w:p>
    <w:p w:rsidR="00E01034" w:rsidRPr="00E70DF0" w:rsidRDefault="00E01034" w:rsidP="00E01034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:rsidR="00E01034" w:rsidRPr="00E70DF0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3</w:t>
      </w:r>
    </w:p>
    <w:p w:rsidR="00E01034" w:rsidRPr="00E70DF0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Przedmiot współpracy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7. </w:t>
      </w:r>
      <w:r w:rsidRPr="00E70DF0">
        <w:rPr>
          <w:rFonts w:ascii="Arial" w:hAnsi="Arial" w:cs="Arial"/>
          <w:sz w:val="24"/>
          <w:szCs w:val="24"/>
        </w:rPr>
        <w:t>Współpraca ta odbywa się poprzez: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zlecenie organizacjom pozarządowym i innymi podmiotom określonym w art. 3 ust. 3 ustawy z dnia 24 kwietnia 2003r. o działalności pożytku publicznego i wolontariacie realizacji zadań publicznych,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lastRenderedPageBreak/>
        <w:t>2) wzajemne informowanie się o planowanych kierunkach działalności i współdziałania w celu zharmonizowania tych kierunków,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konsultowanie z organizacjami pozarządowymi i innymi podmiotami określonymi w ust. 1 projektów aktów prawnych w dziedzinach dotyczących działalności statutowej tych podmiotów,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4) współorganizowanie szkoleń z zakresu działalności organizacji pozarządowych,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 xml:space="preserve">5) </w:t>
      </w:r>
      <w:r>
        <w:rPr>
          <w:rFonts w:ascii="Arial" w:hAnsi="Arial" w:cs="Arial"/>
          <w:sz w:val="24"/>
          <w:szCs w:val="24"/>
        </w:rPr>
        <w:t>zamieszczanie w serwisie internetowym</w:t>
      </w:r>
      <w:r w:rsidRPr="00E70DF0">
        <w:rPr>
          <w:rFonts w:ascii="Arial" w:hAnsi="Arial" w:cs="Arial"/>
          <w:sz w:val="24"/>
          <w:szCs w:val="24"/>
        </w:rPr>
        <w:t xml:space="preserve"> gminy </w:t>
      </w:r>
      <w:r w:rsidRPr="00E94374">
        <w:rPr>
          <w:rFonts w:ascii="Arial" w:hAnsi="Arial" w:cs="Arial"/>
          <w:strike/>
          <w:sz w:val="24"/>
          <w:szCs w:val="24"/>
        </w:rPr>
        <w:t>w celu publikacji</w:t>
      </w:r>
      <w:r w:rsidRPr="00E70DF0">
        <w:rPr>
          <w:rFonts w:ascii="Arial" w:hAnsi="Arial" w:cs="Arial"/>
          <w:sz w:val="24"/>
          <w:szCs w:val="24"/>
        </w:rPr>
        <w:t xml:space="preserve"> informacji o działalności organizacji pozarządowych,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E01034" w:rsidRPr="00E70DF0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E01034" w:rsidRPr="00E70DF0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4</w:t>
      </w:r>
    </w:p>
    <w:p w:rsidR="00E01034" w:rsidRPr="00E70DF0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Formy współpracy</w:t>
      </w:r>
    </w:p>
    <w:p w:rsidR="00E01034" w:rsidRPr="005A631F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A631F">
        <w:rPr>
          <w:rFonts w:ascii="Arial" w:hAnsi="Arial" w:cs="Arial"/>
          <w:b/>
          <w:bCs/>
          <w:sz w:val="24"/>
          <w:szCs w:val="24"/>
        </w:rPr>
        <w:t xml:space="preserve">§ 8. </w:t>
      </w:r>
      <w:r w:rsidRPr="005A631F">
        <w:rPr>
          <w:rFonts w:ascii="Arial" w:hAnsi="Arial" w:cs="Arial"/>
          <w:sz w:val="24"/>
          <w:szCs w:val="24"/>
        </w:rPr>
        <w:t>Zlecanie realizacji zadań publicznych może mieć formy: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powierzania wykonywania zadań publicznych, wraz z udzieleniem dotacji na finansowanie ich realizacji,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wspierania zadań publicznych, wraz z udzieleniem dotacji na dofinansowanie ich realizacji.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E01034" w:rsidRPr="00E70DF0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5</w:t>
      </w:r>
    </w:p>
    <w:p w:rsidR="00E01034" w:rsidRPr="00E70DF0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Priorytety w realizacji zadań publicznych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9. </w:t>
      </w:r>
      <w:r w:rsidRPr="00E70DF0">
        <w:rPr>
          <w:rFonts w:ascii="Arial" w:hAnsi="Arial" w:cs="Arial"/>
          <w:sz w:val="24"/>
          <w:szCs w:val="24"/>
        </w:rPr>
        <w:t xml:space="preserve">Sfera zadań publicznych realizowanych przez Gminę Skąpe przy współpracy z organizacjami pozarządowymi i </w:t>
      </w:r>
      <w:r>
        <w:rPr>
          <w:rFonts w:ascii="Arial" w:hAnsi="Arial" w:cs="Arial"/>
          <w:sz w:val="24"/>
          <w:szCs w:val="24"/>
        </w:rPr>
        <w:t xml:space="preserve">innymi podmiotami obejmuje </w:t>
      </w:r>
      <w:r w:rsidRPr="00E70DF0">
        <w:rPr>
          <w:rFonts w:ascii="Arial" w:hAnsi="Arial" w:cs="Arial"/>
          <w:sz w:val="24"/>
          <w:szCs w:val="24"/>
        </w:rPr>
        <w:t>następujące zadania: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1. W sferze oświaty, wychowania i kultury fizycznej będą podejmowane priorytetowe działania wspierające: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upowszechnianie kultury fizycznej wśród dzieci i młodzieży poprzez prowadzenie zajęć w różnych dyscyplinach sportu,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wspieranie klubów sportowych w imprezach i zawodach sportowych,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organizowanie imprez sportowych i sportowo-rekreacyjnych dla dzieci i młodzieży oraz mieszkańców Gminy Skąpe.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2. W sferze działalności wspomagającej rozwój wspólnot i społeczności lokalnych będą podejmowane działania w zakresie: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udostępniania lokali komunalnych na prowadzenie podstawowej działalności statutowej organizacjom realizującym zadania publiczne i działającym na terenie Gminy Skąpe,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organizowanie spotkań oraz tworzenie wspólnych zespołów o charakterze doradczym,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prowadzenie zajęć integracyjnych i warsztatowych dla dorosłych, młodzieży i dzieci.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3. W sferze działalności na rzecz osób niepełnosprawnych będą podejmowane działania w zakresie: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rehabilitacja niepełnosprawnych dzieci i młodzieży oraz osób dorosłych przy wykorzystaniu istniejącej bazy rehabilitacyjnej,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integracja oraz zmniejszenie skutków izolacji społecznej osób niepełnosprawnych.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4. W sferze krzewienia kultury muzycznej oraz twórczości ludowej będą podejmowane działania w zakresie: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propagowania polskiej kultury muzycznej,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wspierania amatorskiego ruchu artystycznego i śpiewaczego.</w:t>
      </w:r>
    </w:p>
    <w:p w:rsidR="00E01034" w:rsidRDefault="00E01034" w:rsidP="00E0103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5. W sferze bezpieczeństwa i porządku publicznego będą podejmowane działania priorytetowe</w:t>
      </w:r>
      <w:r>
        <w:rPr>
          <w:rFonts w:ascii="Arial" w:hAnsi="Arial" w:cs="Arial"/>
          <w:sz w:val="24"/>
          <w:szCs w:val="24"/>
        </w:rPr>
        <w:t xml:space="preserve"> </w:t>
      </w:r>
      <w:r w:rsidRPr="00E70DF0">
        <w:rPr>
          <w:rFonts w:ascii="Arial" w:hAnsi="Arial" w:cs="Arial"/>
          <w:sz w:val="24"/>
          <w:szCs w:val="24"/>
        </w:rPr>
        <w:t>dotyczące zabezpieczani</w:t>
      </w:r>
      <w:r>
        <w:rPr>
          <w:rFonts w:ascii="Arial" w:hAnsi="Arial" w:cs="Arial"/>
          <w:sz w:val="24"/>
          <w:szCs w:val="24"/>
        </w:rPr>
        <w:t>a</w:t>
      </w:r>
      <w:r w:rsidRPr="00E70DF0">
        <w:rPr>
          <w:rFonts w:ascii="Arial" w:hAnsi="Arial" w:cs="Arial"/>
          <w:sz w:val="24"/>
          <w:szCs w:val="24"/>
        </w:rPr>
        <w:t xml:space="preserve"> kąpielisk w okresie letnim przez ratowników i płetwonurków.</w:t>
      </w:r>
    </w:p>
    <w:p w:rsidR="00E01034" w:rsidRPr="00E70DF0" w:rsidRDefault="00E01034" w:rsidP="00E0103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6. W sferze gospodarki komunalnej i ochrony środowiska w zakresie ekologii i ochrony zwierząt oraz dziedzictwa przyrodniczego.</w:t>
      </w:r>
    </w:p>
    <w:p w:rsidR="00E01034" w:rsidRPr="00E70DF0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6</w:t>
      </w:r>
    </w:p>
    <w:p w:rsidR="00E01034" w:rsidRPr="00E70DF0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Okres realizacji programu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10. </w:t>
      </w:r>
      <w:r w:rsidRPr="00E70DF0">
        <w:rPr>
          <w:rFonts w:ascii="Arial" w:hAnsi="Arial" w:cs="Arial"/>
          <w:sz w:val="24"/>
          <w:szCs w:val="24"/>
        </w:rPr>
        <w:t xml:space="preserve">Program realizowany będzie w okresie od 1 stycznia do 31 grudnia </w:t>
      </w:r>
      <w:r w:rsidRPr="00AE4A56">
        <w:rPr>
          <w:rFonts w:ascii="Arial" w:hAnsi="Arial" w:cs="Arial"/>
          <w:sz w:val="24"/>
          <w:szCs w:val="24"/>
        </w:rPr>
        <w:t>2020</w:t>
      </w:r>
      <w:r w:rsidRPr="00E70DF0">
        <w:rPr>
          <w:rFonts w:ascii="Arial" w:hAnsi="Arial" w:cs="Arial"/>
          <w:sz w:val="24"/>
          <w:szCs w:val="24"/>
        </w:rPr>
        <w:t xml:space="preserve"> roku.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E01034" w:rsidRPr="00E70DF0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7</w:t>
      </w:r>
    </w:p>
    <w:p w:rsidR="00E01034" w:rsidRPr="00E70DF0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Sposób realizacji programu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11. </w:t>
      </w:r>
      <w:r w:rsidRPr="00E70DF0">
        <w:rPr>
          <w:rFonts w:ascii="Arial" w:hAnsi="Arial" w:cs="Arial"/>
          <w:sz w:val="24"/>
          <w:szCs w:val="24"/>
        </w:rPr>
        <w:t>Bezpośrednimi realizatorami niniejszego programu są, stosownie do zakresu realizowanych zadań: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Rada Gminy w Skąpem – w zakresie wytyczania polityki społecznej i finansowej oraz priorytetów w sferze współpracy z organizacjami pozarządowymi.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Wójt Gminy – w zakresie realizacji polityki wytyczonej przez Radę Gminy w Skąpem.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organizacje pozarządowe oraz inne podmioty o których mowa w art. 3 ust. 3 ustawy z dnia 24 kwietnia 2003 roku o działalności pożytku publicznego i o wolontariacie realizujące zadania publiczne na terenie Gminy Skąpe.</w:t>
      </w:r>
    </w:p>
    <w:p w:rsidR="00E01034" w:rsidRPr="00E70DF0" w:rsidRDefault="00E01034" w:rsidP="00E01034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:rsidR="00E01034" w:rsidRPr="00E70DF0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8</w:t>
      </w:r>
    </w:p>
    <w:p w:rsidR="00E01034" w:rsidRPr="00E70DF0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Wysokość środków przeznaczonych na realizację programu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12. </w:t>
      </w:r>
      <w:r w:rsidRPr="00E70DF0">
        <w:rPr>
          <w:rFonts w:ascii="Arial" w:hAnsi="Arial" w:cs="Arial"/>
          <w:sz w:val="24"/>
          <w:szCs w:val="24"/>
        </w:rPr>
        <w:t xml:space="preserve">1. Wysokość środków finansowych przeznaczonych na realizację zadań publicznych zabezpieczona zostanie w budżecie Gminy na </w:t>
      </w:r>
      <w:r>
        <w:rPr>
          <w:rFonts w:ascii="Arial" w:hAnsi="Arial" w:cs="Arial"/>
          <w:sz w:val="24"/>
          <w:szCs w:val="24"/>
        </w:rPr>
        <w:t xml:space="preserve">2020 </w:t>
      </w:r>
      <w:r w:rsidRPr="00E70DF0">
        <w:rPr>
          <w:rFonts w:ascii="Arial" w:hAnsi="Arial" w:cs="Arial"/>
          <w:sz w:val="24"/>
          <w:szCs w:val="24"/>
        </w:rPr>
        <w:t>rok.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2. Poszczególne zadania, zlecane organizacjom pozarządowym i innym podmiotom określonym w art. 3 ust. 3 ustawy z dnia 24 kwietnia 2003r. o działalności pożytku publicznego i wolontariacie, finansowane będą ze środków własnych przewidzianych w budżecie Gminy Skąpe: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 xml:space="preserve">1) w sferze oświaty, wychowania i kultury fizycznej środki finansowe w wysokości </w:t>
      </w:r>
      <w:r>
        <w:rPr>
          <w:rFonts w:ascii="Arial" w:hAnsi="Arial" w:cs="Arial"/>
          <w:sz w:val="24"/>
          <w:szCs w:val="24"/>
        </w:rPr>
        <w:t>103.000 zł</w:t>
      </w:r>
      <w:r w:rsidRPr="00E70DF0">
        <w:rPr>
          <w:rFonts w:ascii="Arial" w:hAnsi="Arial" w:cs="Arial"/>
          <w:sz w:val="24"/>
          <w:szCs w:val="24"/>
        </w:rPr>
        <w:t>,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 xml:space="preserve">2) w sferze działalności wspomagającej rozwój wspólnot i społeczności lokalnych w wysokości </w:t>
      </w:r>
      <w:r>
        <w:rPr>
          <w:rFonts w:ascii="Arial" w:hAnsi="Arial" w:cs="Arial"/>
          <w:sz w:val="24"/>
          <w:szCs w:val="24"/>
        </w:rPr>
        <w:t>9.000 zł</w:t>
      </w:r>
      <w:r w:rsidRPr="00E70DF0">
        <w:rPr>
          <w:rFonts w:ascii="Arial" w:hAnsi="Arial" w:cs="Arial"/>
          <w:sz w:val="24"/>
          <w:szCs w:val="24"/>
        </w:rPr>
        <w:t>,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w sferze działalności na rzecz osób niepełnosprawnych środki finansowe w wysokości 4.000 zł,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 xml:space="preserve">4) w sferze krzewienia kultury muzycznej oraz twórczości ludowej środki finansowe w wysokości </w:t>
      </w:r>
      <w:r>
        <w:rPr>
          <w:rFonts w:ascii="Arial" w:hAnsi="Arial" w:cs="Arial"/>
          <w:sz w:val="24"/>
          <w:szCs w:val="24"/>
        </w:rPr>
        <w:t xml:space="preserve">27.000  </w:t>
      </w:r>
      <w:r w:rsidRPr="00E70DF0">
        <w:rPr>
          <w:rFonts w:ascii="Arial" w:hAnsi="Arial" w:cs="Arial"/>
          <w:sz w:val="24"/>
          <w:szCs w:val="24"/>
        </w:rPr>
        <w:t>zł,</w:t>
      </w:r>
    </w:p>
    <w:p w:rsidR="00E01034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5) W sferze bezpieczeństwa i porządku publicznego środki finansowe w wysokości 35.000 zł.</w:t>
      </w:r>
    </w:p>
    <w:p w:rsidR="00E01034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 W sferze g</w:t>
      </w:r>
      <w:r w:rsidRPr="00E277B4">
        <w:rPr>
          <w:rFonts w:ascii="Arial" w:hAnsi="Arial" w:cs="Arial"/>
          <w:sz w:val="24"/>
          <w:szCs w:val="24"/>
        </w:rPr>
        <w:t>ospodark</w:t>
      </w:r>
      <w:r>
        <w:rPr>
          <w:rFonts w:ascii="Arial" w:hAnsi="Arial" w:cs="Arial"/>
          <w:sz w:val="24"/>
          <w:szCs w:val="24"/>
        </w:rPr>
        <w:t>i</w:t>
      </w:r>
      <w:r w:rsidRPr="00E277B4">
        <w:rPr>
          <w:rFonts w:ascii="Arial" w:hAnsi="Arial" w:cs="Arial"/>
          <w:sz w:val="24"/>
          <w:szCs w:val="24"/>
        </w:rPr>
        <w:t xml:space="preserve"> komunaln</w:t>
      </w:r>
      <w:r>
        <w:rPr>
          <w:rFonts w:ascii="Arial" w:hAnsi="Arial" w:cs="Arial"/>
          <w:sz w:val="24"/>
          <w:szCs w:val="24"/>
        </w:rPr>
        <w:t>ej</w:t>
      </w:r>
      <w:r w:rsidRPr="00E277B4">
        <w:rPr>
          <w:rFonts w:ascii="Arial" w:hAnsi="Arial" w:cs="Arial"/>
          <w:sz w:val="24"/>
          <w:szCs w:val="24"/>
        </w:rPr>
        <w:t xml:space="preserve"> i ochron</w:t>
      </w:r>
      <w:r>
        <w:rPr>
          <w:rFonts w:ascii="Arial" w:hAnsi="Arial" w:cs="Arial"/>
          <w:sz w:val="24"/>
          <w:szCs w:val="24"/>
        </w:rPr>
        <w:t>y</w:t>
      </w:r>
      <w:r w:rsidRPr="00E277B4">
        <w:rPr>
          <w:rFonts w:ascii="Arial" w:hAnsi="Arial" w:cs="Arial"/>
          <w:sz w:val="24"/>
          <w:szCs w:val="24"/>
        </w:rPr>
        <w:t xml:space="preserve"> środowiska</w:t>
      </w:r>
      <w:r>
        <w:rPr>
          <w:rFonts w:ascii="Arial" w:hAnsi="Arial" w:cs="Arial"/>
          <w:sz w:val="24"/>
          <w:szCs w:val="24"/>
        </w:rPr>
        <w:t xml:space="preserve"> </w:t>
      </w:r>
      <w:r w:rsidRPr="00E70DF0">
        <w:rPr>
          <w:rFonts w:ascii="Arial" w:hAnsi="Arial" w:cs="Arial"/>
          <w:sz w:val="24"/>
          <w:szCs w:val="24"/>
        </w:rPr>
        <w:t xml:space="preserve">środki finansowe w wysokości </w:t>
      </w:r>
      <w:r>
        <w:rPr>
          <w:rFonts w:ascii="Arial" w:hAnsi="Arial" w:cs="Arial"/>
          <w:sz w:val="24"/>
          <w:szCs w:val="24"/>
        </w:rPr>
        <w:t>5.5</w:t>
      </w:r>
      <w:r w:rsidRPr="00E70DF0">
        <w:rPr>
          <w:rFonts w:ascii="Arial" w:hAnsi="Arial" w:cs="Arial"/>
          <w:sz w:val="24"/>
          <w:szCs w:val="24"/>
        </w:rPr>
        <w:t>00 zł.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E01034" w:rsidRPr="00E70DF0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9</w:t>
      </w:r>
    </w:p>
    <w:p w:rsidR="00E01034" w:rsidRPr="00E70DF0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Sposób oceny realizacji programu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13. </w:t>
      </w:r>
      <w:r w:rsidRPr="00E70DF0">
        <w:rPr>
          <w:rFonts w:ascii="Arial" w:hAnsi="Arial" w:cs="Arial"/>
          <w:sz w:val="24"/>
          <w:szCs w:val="24"/>
        </w:rPr>
        <w:t>Miernikami efektywności realizacji Programu w danym roku będą informacje dotyczące w szczególności: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liczby organizacji pozarządowych realizujących zadania publiczne na rzecz lokalnej społeczności;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liczby osób zaangażowanych w realizację zadań publicznych (w tym wolontariuszy);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liczby osób, które były adresatami różnych działań publicznych;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4) wysokości środków finansowych przeznaczonych z budżetu Gminy na realizację tych zadań;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5) łącznej wielkości środków finansowych zaangażowanych przez organizacje pozarządowe w realizację zadań publicznych na rzecz mieszkańców Gminy.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E01034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E01034" w:rsidRPr="00E70DF0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10</w:t>
      </w:r>
    </w:p>
    <w:p w:rsidR="00E01034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Sposób tworzenia programu i przebieg konsultacji</w:t>
      </w:r>
    </w:p>
    <w:p w:rsidR="00E01034" w:rsidRPr="00B413B3" w:rsidRDefault="00E01034" w:rsidP="00E01034">
      <w:pPr>
        <w:spacing w:before="108"/>
        <w:jc w:val="both"/>
        <w:rPr>
          <w:rFonts w:ascii="Arial" w:hAnsi="Arial" w:cs="Arial"/>
          <w:b/>
          <w:color w:val="000000"/>
          <w:spacing w:val="-3"/>
          <w:sz w:val="24"/>
          <w:szCs w:val="24"/>
        </w:rPr>
      </w:pPr>
      <w:r w:rsidRPr="00B413B3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§ 14. 1.</w:t>
      </w:r>
      <w:r w:rsidRPr="00B413B3">
        <w:rPr>
          <w:rFonts w:ascii="Arial" w:hAnsi="Arial" w:cs="Arial"/>
          <w:color w:val="000000"/>
          <w:spacing w:val="-3"/>
          <w:sz w:val="24"/>
          <w:szCs w:val="24"/>
        </w:rPr>
        <w:t xml:space="preserve"> Program utworzony został na podstawie analizy sprawozdania z realizacji programu współpracy w roku </w:t>
      </w:r>
      <w:r w:rsidRPr="00B413B3">
        <w:rPr>
          <w:rFonts w:ascii="Arial" w:hAnsi="Arial" w:cs="Arial"/>
          <w:color w:val="000000"/>
          <w:spacing w:val="-2"/>
          <w:sz w:val="24"/>
          <w:szCs w:val="24"/>
        </w:rPr>
        <w:t xml:space="preserve">2018, bieżącego stanu wykonania programu współpracy w roku </w:t>
      </w:r>
      <w:r w:rsidRPr="00B413B3">
        <w:rPr>
          <w:rFonts w:ascii="Arial" w:hAnsi="Arial" w:cs="Arial"/>
          <w:color w:val="000000"/>
          <w:spacing w:val="-4"/>
          <w:sz w:val="24"/>
          <w:szCs w:val="24"/>
        </w:rPr>
        <w:t>2019 oraz wniosków i potrzeb zgłaszanych przez organizacje na rok 2020.</w:t>
      </w:r>
    </w:p>
    <w:p w:rsidR="00E01034" w:rsidRPr="00B413B3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413B3">
        <w:rPr>
          <w:rFonts w:ascii="Arial" w:hAnsi="Arial" w:cs="Arial"/>
          <w:b/>
          <w:bCs/>
          <w:sz w:val="24"/>
          <w:szCs w:val="24"/>
        </w:rPr>
        <w:t xml:space="preserve">2. </w:t>
      </w:r>
      <w:r w:rsidRPr="00B413B3">
        <w:rPr>
          <w:rFonts w:ascii="Arial" w:hAnsi="Arial" w:cs="Arial"/>
          <w:sz w:val="24"/>
          <w:szCs w:val="24"/>
        </w:rPr>
        <w:t>Przygotowanie Programu objęło realizację następujących działań:</w:t>
      </w:r>
    </w:p>
    <w:p w:rsidR="00E01034" w:rsidRPr="00B413B3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413B3">
        <w:rPr>
          <w:rFonts w:ascii="Arial" w:hAnsi="Arial" w:cs="Arial"/>
          <w:sz w:val="24"/>
          <w:szCs w:val="24"/>
        </w:rPr>
        <w:t>1) zebranie propozycji do projektu Programu zgłaszanych przez organizacje pozarządowe;</w:t>
      </w:r>
    </w:p>
    <w:p w:rsidR="00E01034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413B3">
        <w:rPr>
          <w:rFonts w:ascii="Arial" w:hAnsi="Arial" w:cs="Arial"/>
          <w:sz w:val="24"/>
          <w:szCs w:val="24"/>
        </w:rPr>
        <w:t>2) przygotowanie informacji na temat wysokości planowanych środków finansowych przeznaczonych na realizację zadań publicznych przez organizacje oraz priorytetów w realizacji zadań publicznych;</w:t>
      </w:r>
    </w:p>
    <w:p w:rsidR="00E01034" w:rsidRPr="00B413B3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przygotowanie projektu uchwały w sprawie </w:t>
      </w:r>
      <w:r w:rsidRPr="000B5B72">
        <w:rPr>
          <w:rFonts w:ascii="Arial" w:hAnsi="Arial" w:cs="Arial"/>
          <w:sz w:val="24"/>
          <w:szCs w:val="24"/>
        </w:rPr>
        <w:t>Programu współpracy Gminy Skąpe z organizacjami pozarządowymi i innymi podmiotami w 2020 roku</w:t>
      </w:r>
      <w:r>
        <w:rPr>
          <w:rFonts w:ascii="Arial" w:hAnsi="Arial" w:cs="Arial"/>
          <w:sz w:val="24"/>
          <w:szCs w:val="24"/>
        </w:rPr>
        <w:t>;</w:t>
      </w:r>
    </w:p>
    <w:p w:rsidR="00E01034" w:rsidRPr="00B413B3" w:rsidRDefault="00E01034" w:rsidP="00E01034">
      <w:pPr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B413B3">
        <w:rPr>
          <w:rFonts w:ascii="Arial" w:hAnsi="Arial" w:cs="Arial"/>
          <w:sz w:val="24"/>
          <w:szCs w:val="24"/>
        </w:rPr>
        <w:t xml:space="preserve">) skierowanie projektu Programu do konsultacji </w:t>
      </w:r>
      <w:r w:rsidRPr="00B413B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E61C29" wp14:editId="46D335BF">
                <wp:simplePos x="0" y="0"/>
                <wp:positionH relativeFrom="column">
                  <wp:posOffset>-210820</wp:posOffset>
                </wp:positionH>
                <wp:positionV relativeFrom="paragraph">
                  <wp:posOffset>9416415</wp:posOffset>
                </wp:positionV>
                <wp:extent cx="6383020" cy="136525"/>
                <wp:effectExtent l="0" t="0" r="0" b="635"/>
                <wp:wrapSquare wrapText="bothSides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3020" cy="136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1034" w:rsidRDefault="00E01034" w:rsidP="00E01034">
                            <w:pPr>
                              <w:tabs>
                                <w:tab w:val="right" w:pos="9850"/>
                              </w:tabs>
                              <w:spacing w:line="264" w:lineRule="auto"/>
                              <w:rPr>
                                <w:color w:val="00000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E61C29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16.6pt;margin-top:741.45pt;width:502.6pt;height:10.7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Rd66wEAALsDAAAOAAAAZHJzL2Uyb0RvYy54bWysU9tu2zAMfR+wfxD0vthJ0KAw4hRdiw4D&#10;uq1Atw9QZNoWaosapcTOvn6UHGfd9jbsRaB4OTo8pLY3Y9+JI5A3aEu5XORSgNVYGduU8tvXh3fX&#10;UvigbKU6tFDKE3h5s3v7Zju4AlbYYlcBCQaxvhhcKdsQXJFlXrfQK79AB5aDNVKvAl+pySpSA6P3&#10;XbbK8002IFWOUIP37L2fgnKX8OsadPhS1x6C6ErJ3EI6KZ37eGa7rSoaUq41+kxD/QOLXhnLj16g&#10;7lVQ4kDmL6jeaEKPdVho7DOsa6Mh9cDdLPM/unlulYPUC4vj3UUm//9g9efjEwlT8eyksKrnET1h&#10;ByLAiw84gFhGiQbnC858dpwbxvc4xvTYrnePqF+8sHjXKtvALREOLaiKKabK7FXphOMjyH74hBW/&#10;pQ4BE9BYUx8BWRHB6Dyq02U8MAah2blZX6/zFYc0x5brzdXqKpLLVDFXO/LhA2AvolFK4vEndHV8&#10;9GFKnVPiYxYfTNelFejsbw7GjJ7EPhKeqIdxP57V2GN14j4Ip43iH8BGi/RDioG3qZT++0ERSNF9&#10;tKxFXL3ZoNnYz4aymktLGaSYzLswrejBkWlaRp7UtnjLetUmtRKFnVicefKGJDHO2xxX8PU9Zf36&#10;c7ufAAAA//8DAFBLAwQUAAYACAAAACEAzsV7A+IAAAANAQAADwAAAGRycy9kb3ducmV2LnhtbEyP&#10;wU7DMBBE70j8g7VI3FqbNJQmxKkqBCckRBoOHJ3YTazG6xC7bfh7lhMcd+ZpdqbYzm5gZzMF61HC&#10;3VIAM9h6bbGT8FG/LDbAQlSo1eDRSPg2Abbl9VWhcu0vWJnzPnaMQjDkSkIf45hzHtreOBWWfjRI&#10;3sFPTkU6p47rSV0o3A08EWLNnbJIH3o1mqfetMf9yUnYfWL1bL/emvfqUNm6zgS+ro9S3t7Mu0dg&#10;0czxD4bf+lQdSurU+BPqwAYJi9UqIZSMdJNkwAjJHhKa15B0L9IUeFnw/yvKHwAAAP//AwBQSwEC&#10;LQAUAAYACAAAACEAtoM4kv4AAADhAQAAEwAAAAAAAAAAAAAAAAAAAAAAW0NvbnRlbnRfVHlwZXNd&#10;LnhtbFBLAQItABQABgAIAAAAIQA4/SH/1gAAAJQBAAALAAAAAAAAAAAAAAAAAC8BAABfcmVscy8u&#10;cmVsc1BLAQItABQABgAIAAAAIQB0CRd66wEAALsDAAAOAAAAAAAAAAAAAAAAAC4CAABkcnMvZTJv&#10;RG9jLnhtbFBLAQItABQABgAIAAAAIQDOxXsD4gAAAA0BAAAPAAAAAAAAAAAAAAAAAEUEAABkcnMv&#10;ZG93bnJldi54bWxQSwUGAAAAAAQABADzAAAAVAUAAAAA&#10;" filled="f" stroked="f">
                <v:textbox inset="0,0,0,0">
                  <w:txbxContent>
                    <w:p w:rsidR="00E01034" w:rsidRDefault="00E01034" w:rsidP="00E01034">
                      <w:pPr>
                        <w:tabs>
                          <w:tab w:val="right" w:pos="9850"/>
                        </w:tabs>
                        <w:spacing w:line="264" w:lineRule="auto"/>
                        <w:rPr>
                          <w:color w:val="000000"/>
                          <w:sz w:val="17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B413B3">
        <w:rPr>
          <w:rFonts w:ascii="Arial" w:hAnsi="Arial" w:cs="Arial"/>
          <w:color w:val="000000"/>
          <w:spacing w:val="4"/>
          <w:sz w:val="24"/>
          <w:szCs w:val="24"/>
        </w:rPr>
        <w:t xml:space="preserve"> zgodnie z uchwałą nr LII/351/2010 Rady Gminy Skąpe</w:t>
      </w:r>
      <w:r w:rsidRPr="00B413B3">
        <w:rPr>
          <w:rFonts w:ascii="Arial" w:hAnsi="Arial" w:cs="Arial"/>
          <w:color w:val="000000"/>
          <w:spacing w:val="-8"/>
          <w:sz w:val="24"/>
          <w:szCs w:val="24"/>
        </w:rPr>
        <w:t xml:space="preserve"> z dnia 27 sierpnia 2010 r. w sprawie szczegółowego sposobu konsultowania projektów aktów prawa </w:t>
      </w:r>
      <w:r w:rsidRPr="00B413B3">
        <w:rPr>
          <w:rFonts w:ascii="Arial" w:hAnsi="Arial" w:cs="Arial"/>
          <w:color w:val="000000"/>
          <w:sz w:val="24"/>
          <w:szCs w:val="24"/>
        </w:rPr>
        <w:t xml:space="preserve">miejscowego z radami działalności pożytku publicznego lub organizacjami pozarządowymi oraz innymi </w:t>
      </w:r>
      <w:r w:rsidRPr="00B413B3">
        <w:rPr>
          <w:rFonts w:ascii="Arial" w:hAnsi="Arial" w:cs="Arial"/>
          <w:color w:val="000000"/>
          <w:spacing w:val="-5"/>
          <w:sz w:val="24"/>
          <w:szCs w:val="24"/>
        </w:rPr>
        <w:t xml:space="preserve">podmiotami prowadzącymi działalność pożytku publicznego </w:t>
      </w:r>
      <w:r w:rsidRPr="00B413B3">
        <w:rPr>
          <w:rFonts w:ascii="Arial" w:hAnsi="Arial" w:cs="Arial"/>
          <w:color w:val="000000"/>
          <w:spacing w:val="-3"/>
          <w:sz w:val="24"/>
          <w:szCs w:val="24"/>
        </w:rPr>
        <w:t xml:space="preserve">(Dz. Urz. Woj. Lubuskiego nr </w:t>
      </w:r>
      <w:r>
        <w:rPr>
          <w:rFonts w:ascii="Arial" w:hAnsi="Arial" w:cs="Arial"/>
          <w:color w:val="000000"/>
          <w:spacing w:val="-3"/>
          <w:sz w:val="24"/>
          <w:szCs w:val="24"/>
        </w:rPr>
        <w:t>89</w:t>
      </w:r>
      <w:r w:rsidRPr="00B413B3">
        <w:rPr>
          <w:rFonts w:ascii="Arial" w:hAnsi="Arial" w:cs="Arial"/>
          <w:color w:val="000000"/>
          <w:spacing w:val="-3"/>
          <w:sz w:val="24"/>
          <w:szCs w:val="24"/>
        </w:rPr>
        <w:t xml:space="preserve">, poz. </w:t>
      </w:r>
      <w:r>
        <w:rPr>
          <w:rFonts w:ascii="Arial" w:hAnsi="Arial" w:cs="Arial"/>
          <w:color w:val="000000"/>
          <w:spacing w:val="-3"/>
          <w:sz w:val="24"/>
          <w:szCs w:val="24"/>
        </w:rPr>
        <w:t>1284</w:t>
      </w:r>
      <w:r w:rsidRPr="00B413B3">
        <w:rPr>
          <w:rFonts w:ascii="Arial" w:hAnsi="Arial" w:cs="Arial"/>
          <w:color w:val="000000"/>
          <w:spacing w:val="-3"/>
          <w:sz w:val="24"/>
          <w:szCs w:val="24"/>
        </w:rPr>
        <w:t xml:space="preserve">) </w:t>
      </w:r>
    </w:p>
    <w:p w:rsidR="00E01034" w:rsidRPr="00B413B3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413B3">
        <w:rPr>
          <w:rFonts w:ascii="Arial" w:hAnsi="Arial" w:cs="Arial"/>
          <w:sz w:val="24"/>
          <w:szCs w:val="24"/>
        </w:rPr>
        <w:t>) rozpatrzenie opinii i uwag złożonych przez organizacje pozarządowe podczas konsultacji;</w:t>
      </w:r>
    </w:p>
    <w:p w:rsidR="00E01034" w:rsidRPr="00E94374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trike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B413B3">
        <w:rPr>
          <w:rFonts w:ascii="Arial" w:hAnsi="Arial" w:cs="Arial"/>
          <w:sz w:val="24"/>
          <w:szCs w:val="24"/>
        </w:rPr>
        <w:t xml:space="preserve">) przedłożenie projektu Programu na </w:t>
      </w:r>
      <w:r w:rsidRPr="00822B99">
        <w:rPr>
          <w:rFonts w:ascii="Arial" w:hAnsi="Arial" w:cs="Arial"/>
          <w:sz w:val="24"/>
          <w:szCs w:val="24"/>
        </w:rPr>
        <w:t>posiedzenie komisji Rady Gminy.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E01034" w:rsidRPr="00E70DF0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E70DF0">
        <w:rPr>
          <w:rFonts w:ascii="Arial" w:hAnsi="Arial" w:cs="Arial"/>
          <w:b/>
          <w:sz w:val="24"/>
          <w:szCs w:val="24"/>
        </w:rPr>
        <w:t>Rozdział 11</w:t>
      </w:r>
    </w:p>
    <w:p w:rsidR="00E01034" w:rsidRPr="00E70DF0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E70DF0">
        <w:rPr>
          <w:rFonts w:ascii="Arial" w:hAnsi="Arial" w:cs="Arial"/>
          <w:b/>
          <w:sz w:val="24"/>
          <w:szCs w:val="24"/>
        </w:rPr>
        <w:t>Tryb powoływania i zasady działania komisji konkursowych do opiniowania ofert w otwartych konkursach ofert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E01034" w:rsidRPr="00BB3415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§ 1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Pr="00E70DF0">
        <w:rPr>
          <w:rFonts w:ascii="Arial" w:hAnsi="Arial" w:cs="Arial"/>
          <w:b/>
          <w:bCs/>
          <w:sz w:val="24"/>
          <w:szCs w:val="24"/>
        </w:rPr>
        <w:t xml:space="preserve">. </w:t>
      </w:r>
      <w:r w:rsidRPr="00BB3415">
        <w:rPr>
          <w:rFonts w:ascii="Arial" w:hAnsi="Arial" w:cs="Arial"/>
          <w:b/>
          <w:color w:val="000000"/>
          <w:spacing w:val="-3"/>
          <w:sz w:val="24"/>
          <w:szCs w:val="24"/>
        </w:rPr>
        <w:t xml:space="preserve">1. </w:t>
      </w:r>
      <w:r w:rsidRPr="00BB3415">
        <w:rPr>
          <w:rFonts w:ascii="Arial" w:hAnsi="Arial" w:cs="Arial"/>
          <w:color w:val="000000"/>
          <w:spacing w:val="-3"/>
          <w:sz w:val="24"/>
          <w:szCs w:val="24"/>
        </w:rPr>
        <w:t xml:space="preserve">Wójt Gminy Skąpe, każdorazowo po ogłoszeniu otwartego konkursu ofert na realizację zadań 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publicznych, ogłasza nabór kandydatów do komisji konkursowych.</w:t>
      </w:r>
    </w:p>
    <w:p w:rsidR="00E01034" w:rsidRPr="00BB3415" w:rsidRDefault="00E01034" w:rsidP="00E01034">
      <w:pPr>
        <w:spacing w:before="108"/>
        <w:ind w:firstLine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 xml:space="preserve">2. Do prac komisji konkursowej organizacje zgłaszają kandydatów pisemnie w terminie nie krótszym niż 5 dni </w:t>
      </w:r>
      <w:r w:rsidRPr="00BB3415">
        <w:rPr>
          <w:rFonts w:ascii="Arial" w:hAnsi="Arial" w:cs="Arial"/>
          <w:color w:val="000000"/>
          <w:spacing w:val="-5"/>
          <w:sz w:val="24"/>
          <w:szCs w:val="24"/>
        </w:rPr>
        <w:t>od dnia ogłoszenia naboru kandydatów.</w:t>
      </w:r>
    </w:p>
    <w:p w:rsidR="00E01034" w:rsidRPr="00BB3415" w:rsidRDefault="00E01034" w:rsidP="00E01034">
      <w:pPr>
        <w:spacing w:before="72"/>
        <w:ind w:firstLine="288"/>
        <w:jc w:val="both"/>
        <w:rPr>
          <w:rFonts w:ascii="Arial" w:hAnsi="Arial" w:cs="Arial"/>
          <w:color w:val="000000"/>
          <w:sz w:val="24"/>
          <w:szCs w:val="24"/>
        </w:rPr>
      </w:pPr>
      <w:r w:rsidRPr="00BB3415">
        <w:rPr>
          <w:rFonts w:ascii="Arial" w:hAnsi="Arial" w:cs="Arial"/>
          <w:color w:val="000000"/>
          <w:sz w:val="24"/>
          <w:szCs w:val="24"/>
        </w:rPr>
        <w:t xml:space="preserve">3. Wójt Gminy Skąpe spośród zgłoszonych kandydatów każdorazowo wybiera co najmniej jednego </w:t>
      </w:r>
      <w:r w:rsidRPr="00BB3415">
        <w:rPr>
          <w:rFonts w:ascii="Arial" w:hAnsi="Arial" w:cs="Arial"/>
          <w:color w:val="000000"/>
          <w:spacing w:val="-3"/>
          <w:sz w:val="24"/>
          <w:szCs w:val="24"/>
        </w:rPr>
        <w:t>przedstawiciela organizacji do składu danej komisji konkursowej.</w:t>
      </w:r>
    </w:p>
    <w:p w:rsidR="00E01034" w:rsidRPr="00BB3415" w:rsidRDefault="00E01034" w:rsidP="00E01034">
      <w:pPr>
        <w:spacing w:before="108"/>
        <w:ind w:firstLine="288"/>
        <w:jc w:val="both"/>
        <w:rPr>
          <w:rFonts w:ascii="Arial" w:hAnsi="Arial" w:cs="Arial"/>
          <w:color w:val="000000"/>
          <w:spacing w:val="-7"/>
          <w:sz w:val="24"/>
          <w:szCs w:val="24"/>
        </w:rPr>
      </w:pPr>
      <w:r w:rsidRPr="00BB3415">
        <w:rPr>
          <w:rFonts w:ascii="Arial" w:hAnsi="Arial" w:cs="Arial"/>
          <w:color w:val="000000"/>
          <w:spacing w:val="-7"/>
          <w:sz w:val="24"/>
          <w:szCs w:val="24"/>
        </w:rPr>
        <w:t>4. Komisja konkursowa składa się z co</w:t>
      </w:r>
      <w:r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proofErr w:type="spellStart"/>
      <w:r w:rsidRPr="00BB3415">
        <w:rPr>
          <w:rFonts w:ascii="Arial" w:hAnsi="Arial" w:cs="Arial"/>
          <w:color w:val="000000"/>
          <w:spacing w:val="-7"/>
          <w:sz w:val="24"/>
          <w:szCs w:val="24"/>
        </w:rPr>
        <w:t>nąjmniej</w:t>
      </w:r>
      <w:proofErr w:type="spellEnd"/>
      <w:r w:rsidRPr="00BB3415">
        <w:rPr>
          <w:rFonts w:ascii="Arial" w:hAnsi="Arial" w:cs="Arial"/>
          <w:color w:val="000000"/>
          <w:spacing w:val="-7"/>
          <w:sz w:val="24"/>
          <w:szCs w:val="24"/>
        </w:rPr>
        <w:t xml:space="preserve"> trzech osób, w tym z przewodniczącego wyznaczonego przez 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Wójta Gminy Skąpe,</w:t>
      </w:r>
    </w:p>
    <w:p w:rsidR="00E01034" w:rsidRPr="00BB3415" w:rsidRDefault="00E01034" w:rsidP="00E01034">
      <w:pPr>
        <w:spacing w:before="108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>5. Posiedzenia komisji są ważne przy obecności co najmniej połowy jej składu.</w:t>
      </w:r>
    </w:p>
    <w:p w:rsidR="00E01034" w:rsidRPr="00BB3415" w:rsidRDefault="00E01034" w:rsidP="00E01034">
      <w:pPr>
        <w:spacing w:before="72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 xml:space="preserve">6. Komisja podejmuje </w:t>
      </w:r>
      <w:r>
        <w:rPr>
          <w:rFonts w:ascii="Arial" w:hAnsi="Arial" w:cs="Arial"/>
          <w:color w:val="000000"/>
          <w:spacing w:val="-4"/>
          <w:sz w:val="24"/>
          <w:szCs w:val="24"/>
        </w:rPr>
        <w:t>rozstrzygnięcia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 xml:space="preserve"> w głosowaniu jawnym, zwykłą większością głosów.</w:t>
      </w:r>
    </w:p>
    <w:p w:rsidR="00E01034" w:rsidRPr="00BB3415" w:rsidRDefault="00E01034" w:rsidP="00E01034">
      <w:pPr>
        <w:spacing w:before="108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>7. Komisja konkursowa wykonuje swoje czynności na jednym lub kilku posiedzeniach.</w:t>
      </w:r>
    </w:p>
    <w:p w:rsidR="00E01034" w:rsidRPr="00BB3415" w:rsidRDefault="00E01034" w:rsidP="00E01034">
      <w:pPr>
        <w:spacing w:before="72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>8. Pracami komisji konkursowej kieruje jej przewodniczący.</w:t>
      </w:r>
    </w:p>
    <w:p w:rsidR="00E01034" w:rsidRPr="00BB3415" w:rsidRDefault="00E01034" w:rsidP="00E01034">
      <w:pPr>
        <w:spacing w:before="108"/>
        <w:ind w:firstLine="288"/>
        <w:jc w:val="both"/>
        <w:rPr>
          <w:rFonts w:ascii="Arial" w:hAnsi="Arial" w:cs="Arial"/>
          <w:color w:val="000000"/>
          <w:spacing w:val="2"/>
          <w:sz w:val="24"/>
          <w:szCs w:val="24"/>
        </w:rPr>
      </w:pPr>
      <w:r w:rsidRPr="00BB3415">
        <w:rPr>
          <w:rFonts w:ascii="Arial" w:hAnsi="Arial" w:cs="Arial"/>
          <w:color w:val="000000"/>
          <w:spacing w:val="2"/>
          <w:sz w:val="24"/>
          <w:szCs w:val="24"/>
        </w:rPr>
        <w:t xml:space="preserve">9. Z każdego posiedzenia komisji sporządza się protokół, który odzwierciedla jego przebieg, najpóźniej 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w terminie do 2 dni roboczych od daty odbycia posiedzenia.</w:t>
      </w:r>
    </w:p>
    <w:p w:rsidR="00E01034" w:rsidRPr="00BB3415" w:rsidRDefault="00E01034" w:rsidP="00E01034">
      <w:pPr>
        <w:spacing w:before="108"/>
        <w:ind w:left="360"/>
        <w:jc w:val="both"/>
        <w:rPr>
          <w:rFonts w:ascii="Arial" w:hAnsi="Arial" w:cs="Arial"/>
          <w:color w:val="000000"/>
          <w:spacing w:val="-5"/>
          <w:sz w:val="24"/>
          <w:szCs w:val="24"/>
        </w:rPr>
      </w:pPr>
      <w:r w:rsidRPr="00BB3415">
        <w:rPr>
          <w:rFonts w:ascii="Arial" w:hAnsi="Arial" w:cs="Arial"/>
          <w:color w:val="000000"/>
          <w:spacing w:val="-5"/>
          <w:sz w:val="24"/>
          <w:szCs w:val="24"/>
        </w:rPr>
        <w:t>10. Do zadań przewodniczącego komisji konkursowej należy:</w:t>
      </w:r>
    </w:p>
    <w:p w:rsidR="00E01034" w:rsidRPr="00BB3415" w:rsidRDefault="00E01034" w:rsidP="00E01034">
      <w:pPr>
        <w:numPr>
          <w:ilvl w:val="0"/>
          <w:numId w:val="4"/>
        </w:numPr>
        <w:tabs>
          <w:tab w:val="clear" w:pos="288"/>
          <w:tab w:val="decimal" w:pos="432"/>
        </w:tabs>
        <w:spacing w:before="72"/>
        <w:ind w:hanging="288"/>
        <w:jc w:val="both"/>
        <w:rPr>
          <w:rFonts w:ascii="Arial" w:hAnsi="Arial" w:cs="Arial"/>
          <w:color w:val="000000"/>
          <w:spacing w:val="-5"/>
          <w:sz w:val="24"/>
          <w:szCs w:val="24"/>
        </w:rPr>
      </w:pPr>
      <w:r w:rsidRPr="00BB3415">
        <w:rPr>
          <w:rFonts w:ascii="Arial" w:hAnsi="Arial" w:cs="Arial"/>
          <w:color w:val="000000"/>
          <w:spacing w:val="-5"/>
          <w:sz w:val="24"/>
          <w:szCs w:val="24"/>
        </w:rPr>
        <w:t xml:space="preserve">odebranie oświadczeń od członków komisji dotyczących wyłączenia z prac komisji, zgodnie z art. 15 ust. 2f 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ustawy o działalności pożytku publicznego i wolontariacie,</w:t>
      </w:r>
    </w:p>
    <w:p w:rsidR="00E01034" w:rsidRPr="00BB3415" w:rsidRDefault="00E01034" w:rsidP="00E01034">
      <w:pPr>
        <w:numPr>
          <w:ilvl w:val="0"/>
          <w:numId w:val="4"/>
        </w:numPr>
        <w:tabs>
          <w:tab w:val="clear" w:pos="288"/>
          <w:tab w:val="decimal" w:pos="432"/>
        </w:tabs>
        <w:spacing w:before="72"/>
        <w:ind w:hanging="288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BB3415">
        <w:rPr>
          <w:rFonts w:ascii="Arial" w:hAnsi="Arial" w:cs="Arial"/>
          <w:color w:val="000000"/>
          <w:spacing w:val="1"/>
          <w:sz w:val="24"/>
          <w:szCs w:val="24"/>
        </w:rPr>
        <w:lastRenderedPageBreak/>
        <w:t>zapewnienie sprawnego działania komisji.</w:t>
      </w:r>
    </w:p>
    <w:p w:rsidR="00E01034" w:rsidRPr="00BB3415" w:rsidRDefault="00E01034" w:rsidP="00E01034">
      <w:pPr>
        <w:numPr>
          <w:ilvl w:val="0"/>
          <w:numId w:val="4"/>
        </w:numPr>
        <w:tabs>
          <w:tab w:val="clear" w:pos="288"/>
          <w:tab w:val="decimal" w:pos="432"/>
        </w:tabs>
        <w:spacing w:before="108"/>
        <w:ind w:hanging="288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BB3415">
        <w:rPr>
          <w:rFonts w:ascii="Arial" w:hAnsi="Arial" w:cs="Arial"/>
          <w:color w:val="000000"/>
          <w:spacing w:val="-1"/>
          <w:sz w:val="24"/>
          <w:szCs w:val="24"/>
        </w:rPr>
        <w:t>podpisywanie protokołów z posiedzeń komisji konkursowej,</w:t>
      </w:r>
    </w:p>
    <w:p w:rsidR="00E01034" w:rsidRPr="00BB3415" w:rsidRDefault="00E01034" w:rsidP="00E01034">
      <w:pPr>
        <w:numPr>
          <w:ilvl w:val="0"/>
          <w:numId w:val="4"/>
        </w:numPr>
        <w:tabs>
          <w:tab w:val="clear" w:pos="288"/>
          <w:tab w:val="decimal" w:pos="432"/>
        </w:tabs>
        <w:spacing w:before="72"/>
        <w:ind w:hanging="288"/>
        <w:jc w:val="both"/>
        <w:rPr>
          <w:rFonts w:ascii="Arial" w:hAnsi="Arial" w:cs="Arial"/>
          <w:color w:val="000000"/>
          <w:spacing w:val="-5"/>
          <w:sz w:val="24"/>
          <w:szCs w:val="24"/>
        </w:rPr>
      </w:pPr>
      <w:r w:rsidRPr="00BB3415">
        <w:rPr>
          <w:rFonts w:ascii="Arial" w:hAnsi="Arial" w:cs="Arial"/>
          <w:color w:val="000000"/>
          <w:spacing w:val="-5"/>
          <w:sz w:val="24"/>
          <w:szCs w:val="24"/>
        </w:rPr>
        <w:t xml:space="preserve">przedłożenie Wójtowi Gminy Skąpe protokołu z zakończonego postępowania konkursowego opiniującego </w:t>
      </w:r>
      <w:r w:rsidRPr="00BB3415">
        <w:rPr>
          <w:rFonts w:ascii="Arial" w:hAnsi="Arial" w:cs="Arial"/>
          <w:color w:val="000000"/>
          <w:sz w:val="24"/>
          <w:szCs w:val="24"/>
        </w:rPr>
        <w:t>oferty.</w:t>
      </w:r>
    </w:p>
    <w:p w:rsidR="00E01034" w:rsidRPr="00BB3415" w:rsidRDefault="00E01034" w:rsidP="00E01034">
      <w:pPr>
        <w:spacing w:before="108"/>
        <w:ind w:left="360"/>
        <w:jc w:val="both"/>
        <w:rPr>
          <w:rFonts w:ascii="Arial" w:hAnsi="Arial" w:cs="Arial"/>
          <w:color w:val="000000"/>
          <w:spacing w:val="-5"/>
          <w:sz w:val="24"/>
          <w:szCs w:val="24"/>
        </w:rPr>
      </w:pPr>
      <w:r w:rsidRPr="00BB3415">
        <w:rPr>
          <w:rFonts w:ascii="Arial" w:hAnsi="Arial" w:cs="Arial"/>
          <w:color w:val="000000"/>
          <w:spacing w:val="-5"/>
          <w:sz w:val="24"/>
          <w:szCs w:val="24"/>
        </w:rPr>
        <w:t>11. Na każdym posiedzeniu sporządzana jest lista obecności członków komisji konkursowej.</w:t>
      </w:r>
    </w:p>
    <w:p w:rsidR="00E01034" w:rsidRPr="00BB3415" w:rsidRDefault="00E01034" w:rsidP="00E01034">
      <w:pPr>
        <w:spacing w:before="108"/>
        <w:ind w:firstLine="360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 w:rsidRPr="00BB3415">
        <w:rPr>
          <w:rFonts w:ascii="Arial" w:hAnsi="Arial" w:cs="Arial"/>
          <w:color w:val="000000"/>
          <w:spacing w:val="-3"/>
          <w:sz w:val="24"/>
          <w:szCs w:val="24"/>
        </w:rPr>
        <w:t xml:space="preserve">12. Pierwsze posiedzenie komisji zwołuje Wójt Gminy Skąpe w terminie do 7 dni od upływu terminu 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składania ofert.</w:t>
      </w:r>
    </w:p>
    <w:p w:rsidR="00E01034" w:rsidRPr="00BB3415" w:rsidRDefault="00E01034" w:rsidP="00E01034">
      <w:pPr>
        <w:spacing w:before="108"/>
        <w:ind w:left="360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>13. Prace komisji powinny zakończyć się w terminie 14 dni od daty pierwszego posiedzenia komisji.</w:t>
      </w:r>
    </w:p>
    <w:p w:rsidR="00E01034" w:rsidRPr="00BB3415" w:rsidRDefault="00E01034" w:rsidP="00E01034">
      <w:pPr>
        <w:spacing w:before="72"/>
        <w:ind w:left="360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>14. Udział w pracach komisji jest nieodpłatny.</w:t>
      </w:r>
    </w:p>
    <w:p w:rsidR="00E01034" w:rsidRDefault="00E01034" w:rsidP="00E01034">
      <w:pPr>
        <w:spacing w:before="108"/>
        <w:ind w:firstLine="360"/>
        <w:jc w:val="both"/>
        <w:rPr>
          <w:rFonts w:ascii="Arial" w:hAnsi="Arial" w:cs="Arial"/>
          <w:b/>
          <w:bCs/>
          <w:sz w:val="24"/>
          <w:szCs w:val="24"/>
        </w:rPr>
      </w:pPr>
      <w:r w:rsidRPr="00BB3415">
        <w:rPr>
          <w:rFonts w:ascii="Arial" w:hAnsi="Arial" w:cs="Arial"/>
          <w:color w:val="000000"/>
          <w:spacing w:val="4"/>
          <w:sz w:val="24"/>
          <w:szCs w:val="24"/>
        </w:rPr>
        <w:t xml:space="preserve">15. Komisja konkursowa ulega rozwiązaniu z dniem przekazania Wójtowi Gminy Skąpe protokołu 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z zakończonego postępowania konkursowego opiniującego oferty.</w:t>
      </w: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E01034" w:rsidRPr="00E70DF0" w:rsidRDefault="00E01034" w:rsidP="00E0103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E01034" w:rsidRPr="00E70DF0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12</w:t>
      </w:r>
    </w:p>
    <w:p w:rsidR="00E01034" w:rsidRPr="00E70DF0" w:rsidRDefault="00E01034" w:rsidP="00E010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Postanowienia końcowe</w:t>
      </w:r>
    </w:p>
    <w:p w:rsidR="00E01034" w:rsidRPr="00E70DF0" w:rsidRDefault="00E01034" w:rsidP="00E01034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§ 1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Pr="00E70DF0">
        <w:rPr>
          <w:rFonts w:ascii="Arial" w:hAnsi="Arial" w:cs="Arial"/>
          <w:b/>
          <w:bCs/>
          <w:sz w:val="24"/>
          <w:szCs w:val="24"/>
        </w:rPr>
        <w:t xml:space="preserve">. </w:t>
      </w:r>
      <w:r w:rsidRPr="00E70DF0">
        <w:rPr>
          <w:rFonts w:ascii="Arial" w:hAnsi="Arial" w:cs="Arial"/>
          <w:sz w:val="24"/>
          <w:szCs w:val="24"/>
        </w:rPr>
        <w:t>Zmiany w Programie mogą być dokonywane w trybie uchwały Rady Gminy Skąpe.</w:t>
      </w:r>
    </w:p>
    <w:p w:rsidR="00E01034" w:rsidRPr="00E70DF0" w:rsidRDefault="00E01034" w:rsidP="00E01034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§ 1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E70DF0">
        <w:rPr>
          <w:rFonts w:ascii="Arial" w:hAnsi="Arial" w:cs="Arial"/>
          <w:b/>
          <w:bCs/>
          <w:sz w:val="24"/>
          <w:szCs w:val="24"/>
        </w:rPr>
        <w:t xml:space="preserve">. </w:t>
      </w:r>
      <w:r w:rsidRPr="00E70DF0">
        <w:rPr>
          <w:rFonts w:ascii="Arial" w:hAnsi="Arial" w:cs="Arial"/>
          <w:sz w:val="24"/>
          <w:szCs w:val="24"/>
        </w:rPr>
        <w:t xml:space="preserve">Uchwała wchodzi w życie z dniem 1 stycznia </w:t>
      </w:r>
      <w:r>
        <w:rPr>
          <w:rFonts w:ascii="Arial" w:hAnsi="Arial" w:cs="Arial"/>
          <w:sz w:val="24"/>
          <w:szCs w:val="24"/>
        </w:rPr>
        <w:t>2020</w:t>
      </w:r>
      <w:r w:rsidRPr="00E70DF0">
        <w:rPr>
          <w:rFonts w:ascii="Arial" w:hAnsi="Arial" w:cs="Arial"/>
          <w:sz w:val="24"/>
          <w:szCs w:val="24"/>
        </w:rPr>
        <w:t xml:space="preserve"> r. i podlega ogłoszeniu w Dzienniku Urzędowym Województwa Lubuskiego.</w:t>
      </w:r>
    </w:p>
    <w:p w:rsidR="00E01034" w:rsidRPr="00E70DF0" w:rsidRDefault="00E01034" w:rsidP="00E01034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E01034" w:rsidRPr="00E70DF0" w:rsidRDefault="00E01034" w:rsidP="00E01034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E01034" w:rsidRPr="00E70DF0" w:rsidRDefault="00E01034" w:rsidP="00E01034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Przewodnicząc</w:t>
      </w:r>
      <w:r>
        <w:rPr>
          <w:rFonts w:ascii="Arial" w:hAnsi="Arial" w:cs="Arial"/>
          <w:sz w:val="24"/>
          <w:szCs w:val="24"/>
        </w:rPr>
        <w:t>y</w:t>
      </w:r>
      <w:r w:rsidRPr="00E70DF0">
        <w:rPr>
          <w:rFonts w:ascii="Arial" w:hAnsi="Arial" w:cs="Arial"/>
          <w:sz w:val="24"/>
          <w:szCs w:val="24"/>
        </w:rPr>
        <w:t xml:space="preserve"> Rady Gminy</w:t>
      </w:r>
    </w:p>
    <w:p w:rsidR="00E01034" w:rsidRPr="00E70DF0" w:rsidRDefault="00E01034" w:rsidP="00E01034">
      <w:pPr>
        <w:jc w:val="center"/>
        <w:rPr>
          <w:rFonts w:ascii="Arial" w:hAnsi="Arial" w:cs="Arial"/>
          <w:b/>
          <w:sz w:val="24"/>
          <w:szCs w:val="24"/>
        </w:rPr>
      </w:pPr>
    </w:p>
    <w:p w:rsidR="00E01034" w:rsidRPr="00E70DF0" w:rsidRDefault="00E01034" w:rsidP="00E01034">
      <w:pPr>
        <w:jc w:val="center"/>
        <w:rPr>
          <w:rFonts w:ascii="Arial" w:hAnsi="Arial" w:cs="Arial"/>
          <w:b/>
          <w:sz w:val="24"/>
          <w:szCs w:val="24"/>
        </w:rPr>
      </w:pPr>
    </w:p>
    <w:p w:rsidR="00E01034" w:rsidRDefault="00E01034" w:rsidP="00E01034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</w:t>
      </w:r>
    </w:p>
    <w:p w:rsidR="00E01034" w:rsidRDefault="00E01034" w:rsidP="00E01034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E01034" w:rsidRDefault="00E01034" w:rsidP="00E01034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E01034" w:rsidRDefault="00E01034" w:rsidP="00E01034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E01034" w:rsidRDefault="00E01034" w:rsidP="00E01034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E01034" w:rsidRDefault="00E01034" w:rsidP="00E01034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E01034" w:rsidRDefault="00E01034" w:rsidP="00E01034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E01034" w:rsidRDefault="00E01034" w:rsidP="00E01034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E01034" w:rsidRDefault="00E01034" w:rsidP="00E01034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E01034" w:rsidRDefault="00E01034" w:rsidP="00E01034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E01034" w:rsidRDefault="00E01034" w:rsidP="00E01034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E01034" w:rsidRDefault="00E01034" w:rsidP="00E01034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E01034" w:rsidRDefault="00E01034" w:rsidP="00E01034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E01034" w:rsidRDefault="00E01034" w:rsidP="00E01034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E01034" w:rsidRDefault="00E01034" w:rsidP="00E01034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E01034" w:rsidRDefault="00E01034" w:rsidP="00E01034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E01034" w:rsidRDefault="00E01034" w:rsidP="00E01034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E01034" w:rsidRDefault="00E01034" w:rsidP="00E01034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E01034" w:rsidRDefault="00E01034" w:rsidP="00E01034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E01034" w:rsidRPr="00E70DF0" w:rsidRDefault="00E01034" w:rsidP="00E01034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E01034" w:rsidRPr="00E70DF0" w:rsidRDefault="00E01034" w:rsidP="00E01034">
      <w:pPr>
        <w:jc w:val="center"/>
        <w:rPr>
          <w:rFonts w:ascii="Arial" w:hAnsi="Arial" w:cs="Arial"/>
          <w:b/>
          <w:sz w:val="24"/>
          <w:szCs w:val="24"/>
        </w:rPr>
      </w:pPr>
    </w:p>
    <w:p w:rsidR="00E01034" w:rsidRPr="00E70DF0" w:rsidRDefault="00E01034" w:rsidP="00E01034">
      <w:pPr>
        <w:jc w:val="center"/>
        <w:rPr>
          <w:rFonts w:ascii="Arial" w:hAnsi="Arial" w:cs="Arial"/>
          <w:b/>
          <w:sz w:val="24"/>
          <w:szCs w:val="24"/>
        </w:rPr>
      </w:pPr>
    </w:p>
    <w:p w:rsidR="00E01034" w:rsidRDefault="00E01034" w:rsidP="00E01034">
      <w:pPr>
        <w:rPr>
          <w:rFonts w:ascii="Arial" w:hAnsi="Arial" w:cs="Arial"/>
          <w:b/>
          <w:sz w:val="24"/>
          <w:szCs w:val="24"/>
        </w:rPr>
      </w:pPr>
    </w:p>
    <w:p w:rsidR="00E01034" w:rsidRPr="00E70DF0" w:rsidRDefault="00E01034" w:rsidP="00E01034">
      <w:pPr>
        <w:rPr>
          <w:rFonts w:ascii="Arial" w:hAnsi="Arial" w:cs="Arial"/>
          <w:b/>
          <w:sz w:val="24"/>
          <w:szCs w:val="24"/>
        </w:rPr>
      </w:pPr>
    </w:p>
    <w:p w:rsidR="00E01034" w:rsidRPr="00E70DF0" w:rsidRDefault="00E01034" w:rsidP="00E01034">
      <w:pPr>
        <w:jc w:val="center"/>
        <w:rPr>
          <w:rFonts w:ascii="Arial" w:hAnsi="Arial" w:cs="Arial"/>
          <w:b/>
          <w:sz w:val="24"/>
          <w:szCs w:val="24"/>
        </w:rPr>
      </w:pPr>
      <w:r w:rsidRPr="00E70DF0">
        <w:rPr>
          <w:rFonts w:ascii="Arial" w:hAnsi="Arial" w:cs="Arial"/>
          <w:b/>
          <w:sz w:val="24"/>
          <w:szCs w:val="24"/>
        </w:rPr>
        <w:t>UZASADNIENIE</w:t>
      </w:r>
    </w:p>
    <w:p w:rsidR="00E01034" w:rsidRPr="00E70DF0" w:rsidRDefault="00E01034" w:rsidP="00E01034">
      <w:pPr>
        <w:jc w:val="both"/>
        <w:rPr>
          <w:rFonts w:ascii="Arial" w:hAnsi="Arial" w:cs="Arial"/>
          <w:sz w:val="24"/>
          <w:szCs w:val="24"/>
        </w:rPr>
      </w:pPr>
    </w:p>
    <w:p w:rsidR="00E01034" w:rsidRPr="00E70DF0" w:rsidRDefault="00E01034" w:rsidP="00E01034">
      <w:pPr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Ustawa z dnia 24 kwietnia 2003r. o działalności pożytku publicznego i o wolontariacie (Dz. U. z 201</w:t>
      </w:r>
      <w:r>
        <w:rPr>
          <w:rFonts w:ascii="Arial" w:hAnsi="Arial" w:cs="Arial"/>
          <w:sz w:val="24"/>
          <w:szCs w:val="24"/>
        </w:rPr>
        <w:t>8</w:t>
      </w:r>
      <w:r w:rsidRPr="00E70DF0">
        <w:rPr>
          <w:rFonts w:ascii="Arial" w:hAnsi="Arial" w:cs="Arial"/>
          <w:sz w:val="24"/>
          <w:szCs w:val="24"/>
        </w:rPr>
        <w:t>r., poz.</w:t>
      </w:r>
      <w:r>
        <w:rPr>
          <w:rFonts w:ascii="Arial" w:hAnsi="Arial" w:cs="Arial"/>
          <w:sz w:val="24"/>
          <w:szCs w:val="24"/>
        </w:rPr>
        <w:t>450</w:t>
      </w:r>
      <w:r w:rsidRPr="00E70DF0">
        <w:rPr>
          <w:rFonts w:ascii="Arial" w:hAnsi="Arial" w:cs="Arial"/>
          <w:sz w:val="24"/>
          <w:szCs w:val="24"/>
        </w:rPr>
        <w:t xml:space="preserve">) nakłada na organ stanowiący </w:t>
      </w:r>
      <w:proofErr w:type="spellStart"/>
      <w:r w:rsidRPr="00E70DF0">
        <w:rPr>
          <w:rFonts w:ascii="Arial" w:hAnsi="Arial" w:cs="Arial"/>
          <w:sz w:val="24"/>
          <w:szCs w:val="24"/>
        </w:rPr>
        <w:t>jst</w:t>
      </w:r>
      <w:proofErr w:type="spellEnd"/>
      <w:r w:rsidRPr="00E70DF0">
        <w:rPr>
          <w:rFonts w:ascii="Arial" w:hAnsi="Arial" w:cs="Arial"/>
          <w:sz w:val="24"/>
          <w:szCs w:val="24"/>
        </w:rPr>
        <w:t xml:space="preserve"> obowiązek współpracy z organizacjami pozarządowymi oraz podmiotami, o których mowa w art. 3 ust. 3 ustawy. Zgodnie z art. 5a ust. 1 ustawy organ stanowiący uchwala roczny program współpracy.</w:t>
      </w:r>
    </w:p>
    <w:p w:rsidR="00E01034" w:rsidRPr="00E70DF0" w:rsidRDefault="00E01034" w:rsidP="00E01034">
      <w:pPr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Program współpracy Gminy Skąpe z organizacjami oraz podmiotami prowadzącymi działalność pożytku publicznego w 20</w:t>
      </w:r>
      <w:r>
        <w:rPr>
          <w:rFonts w:ascii="Arial" w:hAnsi="Arial" w:cs="Arial"/>
          <w:sz w:val="24"/>
          <w:szCs w:val="24"/>
        </w:rPr>
        <w:t>20</w:t>
      </w:r>
      <w:r w:rsidRPr="00E70DF0">
        <w:rPr>
          <w:rFonts w:ascii="Arial" w:hAnsi="Arial" w:cs="Arial"/>
          <w:sz w:val="24"/>
          <w:szCs w:val="24"/>
        </w:rPr>
        <w:t>r. stanowi deklarację Gminy Skąpe do wspólnych działań. W programie określono zasady współpracy, obszary zadań priorytetowych oraz planowane środki finansowe.</w:t>
      </w:r>
    </w:p>
    <w:p w:rsidR="00E01034" w:rsidRPr="00E70DF0" w:rsidRDefault="00E01034" w:rsidP="00E01034">
      <w:pPr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Projekt programu, który będzie obowiązywał w 201</w:t>
      </w:r>
      <w:r>
        <w:rPr>
          <w:rFonts w:ascii="Arial" w:hAnsi="Arial" w:cs="Arial"/>
          <w:sz w:val="24"/>
          <w:szCs w:val="24"/>
        </w:rPr>
        <w:t xml:space="preserve">9 </w:t>
      </w:r>
      <w:r w:rsidRPr="00E70DF0">
        <w:rPr>
          <w:rFonts w:ascii="Arial" w:hAnsi="Arial" w:cs="Arial"/>
          <w:sz w:val="24"/>
          <w:szCs w:val="24"/>
        </w:rPr>
        <w:t>r. zasta</w:t>
      </w:r>
      <w:r>
        <w:rPr>
          <w:rFonts w:ascii="Arial" w:hAnsi="Arial" w:cs="Arial"/>
          <w:sz w:val="24"/>
          <w:szCs w:val="24"/>
        </w:rPr>
        <w:t>nie</w:t>
      </w:r>
      <w:r w:rsidRPr="00E70DF0">
        <w:rPr>
          <w:rFonts w:ascii="Arial" w:hAnsi="Arial" w:cs="Arial"/>
          <w:sz w:val="24"/>
          <w:szCs w:val="24"/>
        </w:rPr>
        <w:t xml:space="preserve"> poddany konsultacjom w sposób zgodn</w:t>
      </w:r>
      <w:r>
        <w:rPr>
          <w:rFonts w:ascii="Arial" w:hAnsi="Arial" w:cs="Arial"/>
          <w:sz w:val="24"/>
          <w:szCs w:val="24"/>
        </w:rPr>
        <w:t>y</w:t>
      </w:r>
      <w:r w:rsidRPr="00E70DF0">
        <w:rPr>
          <w:rFonts w:ascii="Arial" w:hAnsi="Arial" w:cs="Arial"/>
          <w:sz w:val="24"/>
          <w:szCs w:val="24"/>
        </w:rPr>
        <w:t xml:space="preserve"> z </w:t>
      </w:r>
      <w:bookmarkStart w:id="2" w:name="_Hlk529464955"/>
      <w:r w:rsidRPr="00E70DF0">
        <w:rPr>
          <w:rFonts w:ascii="Arial" w:hAnsi="Arial" w:cs="Arial"/>
          <w:sz w:val="24"/>
          <w:szCs w:val="24"/>
        </w:rPr>
        <w:t xml:space="preserve">uchwałą Nr </w:t>
      </w:r>
      <w:proofErr w:type="spellStart"/>
      <w:r w:rsidRPr="00E70DF0">
        <w:rPr>
          <w:rFonts w:ascii="Arial" w:hAnsi="Arial" w:cs="Arial"/>
          <w:sz w:val="24"/>
          <w:szCs w:val="24"/>
        </w:rPr>
        <w:t>Lll</w:t>
      </w:r>
      <w:proofErr w:type="spellEnd"/>
      <w:r w:rsidRPr="00E70DF0">
        <w:rPr>
          <w:rFonts w:ascii="Arial" w:hAnsi="Arial" w:cs="Arial"/>
          <w:sz w:val="24"/>
          <w:szCs w:val="24"/>
        </w:rPr>
        <w:t>/351/2010 Rady Gminy Skąpe z dnia 27 sierpnia 2010r. w sprawie szczegółowego sposobu konsultowania projektów aktów prawa miejscowego z radami działalności pożytku publicznego lub organizacjami pozarządowymi oraz innymi podmiotami prowadzącymi działalność pożytku publicznego (Dz. Urz. Woj. Lubuskiego z dnia 14 września 2010r Nr 89, poz. 1284).</w:t>
      </w:r>
    </w:p>
    <w:bookmarkEnd w:id="2"/>
    <w:p w:rsidR="00E01034" w:rsidRPr="00E70DF0" w:rsidRDefault="00E01034" w:rsidP="00E01034">
      <w:pPr>
        <w:rPr>
          <w:rFonts w:ascii="Arial" w:hAnsi="Arial" w:cs="Arial"/>
        </w:rPr>
      </w:pPr>
    </w:p>
    <w:p w:rsidR="00E01034" w:rsidRPr="00200F8C" w:rsidRDefault="00E01034" w:rsidP="00E010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Konsultacje będą zarządzone na okres od 8 listopada do 15 listopada 2019r. </w:t>
      </w:r>
    </w:p>
    <w:p w:rsidR="00E01034" w:rsidRDefault="00E01034" w:rsidP="00E01034"/>
    <w:p w:rsidR="00E5271E" w:rsidRDefault="00E5271E" w:rsidP="00E5271E">
      <w:pPr>
        <w:autoSpaceDE w:val="0"/>
        <w:autoSpaceDN w:val="0"/>
        <w:adjustRightInd w:val="0"/>
        <w:jc w:val="right"/>
        <w:rPr>
          <w:rFonts w:ascii="TimesNewRomanPS-BoldMT" w:hAnsi="TimesNewRomanPS-BoldMT" w:cs="TimesNewRomanPS-BoldMT"/>
          <w:b/>
          <w:bCs/>
        </w:rPr>
      </w:pPr>
    </w:p>
    <w:sectPr w:rsidR="00E527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E646F"/>
    <w:multiLevelType w:val="hybridMultilevel"/>
    <w:tmpl w:val="5DB8F412"/>
    <w:lvl w:ilvl="0" w:tplc="FFD2B3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65133E"/>
    <w:multiLevelType w:val="hybridMultilevel"/>
    <w:tmpl w:val="2AAA37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A74325"/>
    <w:multiLevelType w:val="multilevel"/>
    <w:tmpl w:val="3E6E90DE"/>
    <w:lvl w:ilvl="0">
      <w:start w:val="1"/>
      <w:numFmt w:val="decimal"/>
      <w:lvlText w:val="%1)"/>
      <w:lvlJc w:val="left"/>
      <w:pPr>
        <w:tabs>
          <w:tab w:val="decimal" w:pos="288"/>
        </w:tabs>
        <w:ind w:left="720"/>
      </w:pPr>
      <w:rPr>
        <w:strike w:val="0"/>
        <w:color w:val="000000"/>
        <w:spacing w:val="-5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C436244"/>
    <w:multiLevelType w:val="hybridMultilevel"/>
    <w:tmpl w:val="A36CE3E4"/>
    <w:lvl w:ilvl="0" w:tplc="D2F46F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71E"/>
    <w:rsid w:val="00020F4D"/>
    <w:rsid w:val="001C6B3B"/>
    <w:rsid w:val="003526EB"/>
    <w:rsid w:val="00440B05"/>
    <w:rsid w:val="00643E52"/>
    <w:rsid w:val="00824403"/>
    <w:rsid w:val="00844DF5"/>
    <w:rsid w:val="00BF7851"/>
    <w:rsid w:val="00E01034"/>
    <w:rsid w:val="00E5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A3E0F"/>
  <w15:chartTrackingRefBased/>
  <w15:docId w15:val="{3D8E053C-1960-4834-82CC-FB2C62513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27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5271E"/>
    <w:rPr>
      <w:color w:val="0000FF"/>
      <w:u w:val="single"/>
    </w:rPr>
  </w:style>
  <w:style w:type="paragraph" w:styleId="Bezodstpw">
    <w:name w:val="No Spacing"/>
    <w:uiPriority w:val="1"/>
    <w:qFormat/>
    <w:rsid w:val="00E527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0B0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0B05"/>
    <w:rPr>
      <w:rFonts w:ascii="Segoe UI" w:eastAsia="Times New Roman" w:hAnsi="Segoe UI" w:cs="Segoe UI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C6B3B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C6B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stepca@skap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1972</Words>
  <Characters>11836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Alicja.HoppenAnyszko</cp:lastModifiedBy>
  <cp:revision>4</cp:revision>
  <cp:lastPrinted>2019-11-05T07:48:00Z</cp:lastPrinted>
  <dcterms:created xsi:type="dcterms:W3CDTF">2019-11-05T07:45:00Z</dcterms:created>
  <dcterms:modified xsi:type="dcterms:W3CDTF">2019-11-05T07:48:00Z</dcterms:modified>
</cp:coreProperties>
</file>