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683A" w14:textId="001F7F48" w:rsidR="00BF1E09" w:rsidRPr="00BF1E09" w:rsidRDefault="00BF1E09" w:rsidP="00BF1E09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bookmarkStart w:id="0" w:name="_Hlk533684380"/>
      <w:r w:rsidRPr="00BF1E09">
        <w:rPr>
          <w:rFonts w:cstheme="minorHAnsi"/>
          <w:b/>
          <w:sz w:val="20"/>
          <w:szCs w:val="20"/>
        </w:rPr>
        <w:t>Klauzula informacyjna RODO – Utrzymanie Ochotniczej Straży Pożarnej</w:t>
      </w:r>
    </w:p>
    <w:p w14:paraId="3A78E7CB" w14:textId="77777777" w:rsidR="00BF1E09" w:rsidRPr="00BF1E09" w:rsidRDefault="00BF1E09" w:rsidP="00BF1E09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1" w:name="_Hlk201737367"/>
      <w:bookmarkEnd w:id="0"/>
      <w:r w:rsidRPr="00BF1E09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4B613C46" w14:textId="77777777" w:rsidR="00BF1E09" w:rsidRPr="00BF1E09" w:rsidRDefault="00BF1E09" w:rsidP="00BF1E09">
      <w:pPr>
        <w:autoSpaceDE w:val="0"/>
        <w:autoSpaceDN w:val="0"/>
        <w:adjustRightInd w:val="0"/>
        <w:spacing w:after="60" w:line="240" w:lineRule="auto"/>
        <w:rPr>
          <w:rFonts w:cstheme="minorHAnsi"/>
          <w:sz w:val="20"/>
          <w:szCs w:val="20"/>
        </w:rPr>
      </w:pPr>
      <w:r w:rsidRPr="00BF1E09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BF1E09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BF1E09">
        <w:rPr>
          <w:rFonts w:cstheme="minorHAnsi"/>
          <w:b/>
          <w:sz w:val="20"/>
          <w:szCs w:val="20"/>
        </w:rPr>
        <w:t xml:space="preserve">  </w:t>
      </w:r>
    </w:p>
    <w:p w14:paraId="6C5227FD" w14:textId="77777777" w:rsidR="00BF1E09" w:rsidRPr="00BF1E09" w:rsidRDefault="00BF1E09" w:rsidP="00BF1E0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BF1E09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BF1E09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bookmarkEnd w:id="1"/>
    <w:p w14:paraId="3DCB5CDC" w14:textId="029226EF" w:rsidR="00C2067F" w:rsidRPr="00BF1E09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Państwa</w:t>
      </w:r>
      <w:r w:rsidR="008923D1" w:rsidRPr="00BF1E09">
        <w:rPr>
          <w:rFonts w:cstheme="minorHAnsi"/>
          <w:sz w:val="20"/>
          <w:szCs w:val="20"/>
        </w:rPr>
        <w:t xml:space="preserve"> dane osobowe będą przetwarzane w celu prowadzenia spraw związanych</w:t>
      </w:r>
      <w:r w:rsidR="009D1FAD" w:rsidRPr="00BF1E09">
        <w:rPr>
          <w:rFonts w:cstheme="minorHAnsi"/>
          <w:sz w:val="20"/>
          <w:szCs w:val="20"/>
        </w:rPr>
        <w:t xml:space="preserve"> z</w:t>
      </w:r>
      <w:r w:rsidR="008923D1" w:rsidRPr="00BF1E09">
        <w:rPr>
          <w:rFonts w:cstheme="minorHAnsi"/>
          <w:sz w:val="20"/>
          <w:szCs w:val="20"/>
        </w:rPr>
        <w:t xml:space="preserve"> </w:t>
      </w:r>
      <w:r w:rsidR="003E4AE6" w:rsidRPr="00BF1E09">
        <w:rPr>
          <w:rFonts w:cstheme="minorHAnsi"/>
          <w:sz w:val="20"/>
          <w:szCs w:val="20"/>
        </w:rPr>
        <w:t xml:space="preserve">prowadzeniem </w:t>
      </w:r>
      <w:r w:rsidR="00BF1E09" w:rsidRPr="00BF1E09">
        <w:rPr>
          <w:rFonts w:cstheme="minorHAnsi"/>
          <w:sz w:val="20"/>
          <w:szCs w:val="20"/>
        </w:rPr>
        <w:t>ewidencji spraw</w:t>
      </w:r>
      <w:r w:rsidR="003E4AE6" w:rsidRPr="00BF1E09">
        <w:rPr>
          <w:rFonts w:cstheme="minorHAnsi"/>
          <w:sz w:val="20"/>
          <w:szCs w:val="20"/>
        </w:rPr>
        <w:t xml:space="preserve"> związanych z działalnością Ochotniczych Straży Pożarnych</w:t>
      </w:r>
      <w:r w:rsidR="00C2067F" w:rsidRPr="00BF1E09">
        <w:rPr>
          <w:rFonts w:cstheme="minorHAnsi"/>
          <w:sz w:val="20"/>
          <w:szCs w:val="20"/>
        </w:rPr>
        <w:t>.</w:t>
      </w:r>
    </w:p>
    <w:p w14:paraId="06D61CD3" w14:textId="3BEC561F" w:rsidR="008923D1" w:rsidRPr="00BF1E09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 xml:space="preserve">Przetwarzanie </w:t>
      </w:r>
      <w:r w:rsidR="00574833" w:rsidRPr="00BF1E09">
        <w:rPr>
          <w:rFonts w:cstheme="minorHAnsi"/>
          <w:sz w:val="20"/>
          <w:szCs w:val="20"/>
        </w:rPr>
        <w:t>Państwa</w:t>
      </w:r>
      <w:r w:rsidRPr="00BF1E09">
        <w:rPr>
          <w:rFonts w:cstheme="minorHAnsi"/>
          <w:sz w:val="20"/>
          <w:szCs w:val="20"/>
        </w:rPr>
        <w:t xml:space="preserve"> danych osobowych jest niezbędne w celu wypełnienia obowiązku prawnego zgodnie z</w:t>
      </w:r>
      <w:r w:rsidR="001A0CA5" w:rsidRPr="00BF1E09">
        <w:rPr>
          <w:rFonts w:cstheme="minorHAnsi"/>
          <w:sz w:val="20"/>
          <w:szCs w:val="20"/>
        </w:rPr>
        <w:t xml:space="preserve"> </w:t>
      </w:r>
      <w:r w:rsidR="003E4AE6" w:rsidRPr="00BF1E09">
        <w:rPr>
          <w:rFonts w:cstheme="minorHAnsi"/>
          <w:sz w:val="20"/>
          <w:szCs w:val="20"/>
        </w:rPr>
        <w:t>Ustawą z dnia 24 sierpnia 1991 r. o ochronie przeciwpożarowej, Ustawa z dnia 17 grudnia 2021 r. o ochotniczych strażach pożarnych, Ustawa z 8 marca 1990 r. o samorządzie gminnym</w:t>
      </w:r>
      <w:r w:rsidR="00844982" w:rsidRPr="00BF1E09">
        <w:rPr>
          <w:rFonts w:cstheme="minorHAnsi"/>
          <w:sz w:val="20"/>
          <w:szCs w:val="20"/>
        </w:rPr>
        <w:t xml:space="preserve"> </w:t>
      </w:r>
      <w:r w:rsidR="009620E7" w:rsidRPr="00BF1E09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BF1E09">
        <w:rPr>
          <w:rFonts w:cstheme="minorHAnsi"/>
          <w:sz w:val="20"/>
          <w:szCs w:val="20"/>
        </w:rPr>
        <w:t xml:space="preserve"> </w:t>
      </w:r>
      <w:r w:rsidR="009620E7" w:rsidRPr="00BF1E09">
        <w:rPr>
          <w:rFonts w:cstheme="minorHAnsi"/>
          <w:sz w:val="20"/>
          <w:szCs w:val="20"/>
        </w:rPr>
        <w:t>osobowych nie wynika wprost z przepisów prawa, np.</w:t>
      </w:r>
      <w:r w:rsidR="00E52B8F" w:rsidRPr="00BF1E09">
        <w:rPr>
          <w:rFonts w:cstheme="minorHAnsi"/>
          <w:sz w:val="20"/>
          <w:szCs w:val="20"/>
        </w:rPr>
        <w:t>:</w:t>
      </w:r>
      <w:r w:rsidR="009620E7" w:rsidRPr="00BF1E09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4F25A9C4" w:rsidR="008923D1" w:rsidRPr="00BF1E09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 xml:space="preserve">Podanie przez </w:t>
      </w:r>
      <w:r w:rsidR="00574833" w:rsidRPr="00BF1E09">
        <w:rPr>
          <w:rFonts w:cstheme="minorHAnsi"/>
          <w:sz w:val="20"/>
          <w:szCs w:val="20"/>
        </w:rPr>
        <w:t>Państwa</w:t>
      </w:r>
      <w:r w:rsidRPr="00BF1E09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BF1E09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BF1E09">
        <w:rPr>
          <w:rFonts w:cstheme="minorHAnsi"/>
          <w:sz w:val="20"/>
          <w:szCs w:val="20"/>
        </w:rPr>
        <w:t>ą Państwo</w:t>
      </w:r>
      <w:r w:rsidR="0005463B" w:rsidRPr="00BF1E09">
        <w:rPr>
          <w:rFonts w:cstheme="minorHAnsi"/>
          <w:sz w:val="20"/>
          <w:szCs w:val="20"/>
        </w:rPr>
        <w:t xml:space="preserve"> podania danych lub poda</w:t>
      </w:r>
      <w:r w:rsidR="00574833" w:rsidRPr="00BF1E09">
        <w:rPr>
          <w:rFonts w:cstheme="minorHAnsi"/>
          <w:sz w:val="20"/>
          <w:szCs w:val="20"/>
        </w:rPr>
        <w:t>dzą</w:t>
      </w:r>
      <w:r w:rsidR="0005463B" w:rsidRPr="00BF1E09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BF1E09">
        <w:rPr>
          <w:rFonts w:cstheme="minorHAnsi"/>
          <w:sz w:val="20"/>
          <w:szCs w:val="20"/>
        </w:rPr>
        <w:t>), podanie danych dodatkowych (</w:t>
      </w:r>
      <w:r w:rsidR="0005463B" w:rsidRPr="00BF1E09">
        <w:rPr>
          <w:rFonts w:cstheme="minorHAnsi"/>
          <w:sz w:val="20"/>
          <w:szCs w:val="20"/>
        </w:rPr>
        <w:t xml:space="preserve">np.: </w:t>
      </w:r>
      <w:r w:rsidRPr="00BF1E09">
        <w:rPr>
          <w:rFonts w:cstheme="minorHAnsi"/>
          <w:sz w:val="20"/>
          <w:szCs w:val="20"/>
        </w:rPr>
        <w:t>kontaktowych) jest dobrowolne</w:t>
      </w:r>
      <w:r w:rsidR="0005463B" w:rsidRPr="00BF1E09">
        <w:rPr>
          <w:rFonts w:cstheme="minorHAnsi"/>
          <w:sz w:val="20"/>
          <w:szCs w:val="20"/>
        </w:rPr>
        <w:t xml:space="preserve"> i odbywa się na podstawie </w:t>
      </w:r>
      <w:r w:rsidR="00574833" w:rsidRPr="00BF1E09">
        <w:rPr>
          <w:rFonts w:cstheme="minorHAnsi"/>
          <w:sz w:val="20"/>
          <w:szCs w:val="20"/>
        </w:rPr>
        <w:t>Państwa</w:t>
      </w:r>
      <w:r w:rsidR="0005463B" w:rsidRPr="00BF1E09">
        <w:rPr>
          <w:rFonts w:cstheme="minorHAnsi"/>
          <w:sz w:val="20"/>
          <w:szCs w:val="20"/>
        </w:rPr>
        <w:t xml:space="preserve"> zgody, która może być cofnięta w dowolnym momencie</w:t>
      </w:r>
      <w:r w:rsidRPr="00BF1E09">
        <w:rPr>
          <w:rFonts w:cstheme="minorHAnsi"/>
          <w:sz w:val="20"/>
          <w:szCs w:val="20"/>
        </w:rPr>
        <w:t>.</w:t>
      </w:r>
    </w:p>
    <w:p w14:paraId="630E4A6F" w14:textId="6B4E63AC" w:rsidR="008923D1" w:rsidRPr="00BF1E0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3E86B897" w:rsidR="008923D1" w:rsidRPr="00BF1E0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BF1E09">
        <w:rPr>
          <w:rFonts w:cstheme="minorHAnsi"/>
          <w:sz w:val="20"/>
          <w:szCs w:val="20"/>
        </w:rPr>
        <w:t> </w:t>
      </w:r>
      <w:r w:rsidRPr="00BF1E09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BF1E09">
        <w:rPr>
          <w:rFonts w:cstheme="minorHAnsi"/>
          <w:sz w:val="20"/>
          <w:szCs w:val="20"/>
        </w:rPr>
        <w:t xml:space="preserve"> np.: informatyczne, telekomunikacyjne, pocztowe i inne</w:t>
      </w:r>
      <w:r w:rsidRPr="00BF1E09">
        <w:rPr>
          <w:rFonts w:cstheme="minorHAnsi"/>
          <w:sz w:val="20"/>
          <w:szCs w:val="20"/>
        </w:rPr>
        <w:t>.</w:t>
      </w:r>
      <w:r w:rsidR="003E4AE6" w:rsidRPr="00BF1E09">
        <w:rPr>
          <w:rFonts w:cstheme="minorHAnsi"/>
          <w:sz w:val="20"/>
          <w:szCs w:val="20"/>
        </w:rPr>
        <w:t xml:space="preserve"> Dane są przekazywane odbiorcom: Oddział Powiatowy Związku OSP w Pułtusku -odznaczenia, sprawozdania; OW Związku OSP w Warszawie – w sprawie dofinansowań, KP PSP w Pułtusku.</w:t>
      </w:r>
    </w:p>
    <w:p w14:paraId="3C5D7A68" w14:textId="4E791AFA" w:rsidR="00BF1E09" w:rsidRPr="00BF1E09" w:rsidRDefault="00BF1E09" w:rsidP="00BF1E0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</w:t>
      </w:r>
      <w:r w:rsidRPr="00BF1E09">
        <w:rPr>
          <w:rFonts w:cstheme="minorHAnsi"/>
          <w:sz w:val="20"/>
          <w:szCs w:val="20"/>
        </w:rPr>
        <w:t>10</w:t>
      </w:r>
      <w:r w:rsidRPr="00BF1E09">
        <w:rPr>
          <w:rFonts w:cstheme="minorHAns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692DAA2A" w14:textId="77777777" w:rsidR="00BF1E09" w:rsidRPr="00BF1E09" w:rsidRDefault="00BF1E09" w:rsidP="00BF1E0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2" w:name="_Hlk201737400"/>
      <w:r w:rsidRPr="00BF1E09">
        <w:rPr>
          <w:rFonts w:cstheme="minorHAnsi"/>
          <w:sz w:val="20"/>
          <w:szCs w:val="20"/>
        </w:rPr>
        <w:t xml:space="preserve">Przysługuje Państwu, </w:t>
      </w:r>
      <w:r w:rsidRPr="00BF1E09">
        <w:rPr>
          <w:rFonts w:cstheme="minorHAnsi"/>
          <w:b/>
          <w:sz w:val="20"/>
          <w:szCs w:val="20"/>
        </w:rPr>
        <w:t>z wyjątkami zastrzeżonymi przepisami prawa</w:t>
      </w:r>
      <w:r w:rsidRPr="00BF1E09">
        <w:rPr>
          <w:rFonts w:cstheme="minorHAnsi"/>
          <w:sz w:val="20"/>
          <w:szCs w:val="20"/>
        </w:rPr>
        <w:t>, możliwość:</w:t>
      </w:r>
    </w:p>
    <w:p w14:paraId="17E60AEA" w14:textId="77777777" w:rsidR="00BF1E09" w:rsidRPr="00BF1E09" w:rsidRDefault="00BF1E09" w:rsidP="00BF1E0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dostępu do danych osobowych jej/jego dotyczących (art. 15 RODO),</w:t>
      </w:r>
    </w:p>
    <w:p w14:paraId="6F3D7DEF" w14:textId="77777777" w:rsidR="00BF1E09" w:rsidRPr="00BF1E09" w:rsidRDefault="00BF1E09" w:rsidP="00BF1E0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żądania sprostowania danych osobowych (art. 16 RODO),</w:t>
      </w:r>
    </w:p>
    <w:p w14:paraId="25152C3E" w14:textId="77777777" w:rsidR="00BF1E09" w:rsidRPr="00BF1E09" w:rsidRDefault="00BF1E09" w:rsidP="00BF1E0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384F0816" w14:textId="77777777" w:rsidR="00BF1E09" w:rsidRPr="00BF1E09" w:rsidRDefault="00BF1E09" w:rsidP="00BF1E0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wniesienia sprzeciwu wobec przetwarzania danych osobowych (art. 21 RODO).</w:t>
      </w:r>
    </w:p>
    <w:p w14:paraId="4AF60B5C" w14:textId="77777777" w:rsidR="00BF1E09" w:rsidRPr="00BF1E09" w:rsidRDefault="00BF1E09" w:rsidP="00BF1E0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BF1E09">
        <w:rPr>
          <w:rStyle w:val="Hipercze"/>
          <w:rFonts w:cstheme="minorHAnsi"/>
          <w:sz w:val="20"/>
          <w:szCs w:val="20"/>
        </w:rPr>
        <w:t>iod@pokrzywnica.pl.</w:t>
      </w:r>
    </w:p>
    <w:p w14:paraId="5C1E9A51" w14:textId="77777777" w:rsidR="00BF1E09" w:rsidRPr="00BF1E09" w:rsidRDefault="00BF1E09" w:rsidP="00BF1E0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BF1E09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BF1E09">
        <w:rPr>
          <w:rFonts w:cstheme="minorHAnsi"/>
          <w:b/>
          <w:sz w:val="20"/>
          <w:szCs w:val="20"/>
        </w:rPr>
        <w:t>Prezes Urzędu Ochrony Danych Osobowych.</w:t>
      </w:r>
    </w:p>
    <w:p w14:paraId="1D1303B9" w14:textId="77777777" w:rsidR="00BF1E09" w:rsidRPr="00BF1E09" w:rsidRDefault="00BF1E09" w:rsidP="00BF1E0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7D829211" w14:textId="77777777" w:rsidR="00BF1E09" w:rsidRPr="00BF1E09" w:rsidRDefault="00BF1E09" w:rsidP="00BF1E0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F1E09">
        <w:rPr>
          <w:rFonts w:cstheme="minorHAns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19CBD956" w:rsidR="00496222" w:rsidRPr="00BF1E09" w:rsidRDefault="00496222" w:rsidP="00BF1E09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</w:p>
    <w:sectPr w:rsidR="00496222" w:rsidRPr="00BF1E09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4314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04690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1A0CA5"/>
    <w:rsid w:val="0023540C"/>
    <w:rsid w:val="002A1F5B"/>
    <w:rsid w:val="003E4AE6"/>
    <w:rsid w:val="00496222"/>
    <w:rsid w:val="00574833"/>
    <w:rsid w:val="00586DE7"/>
    <w:rsid w:val="00760EF8"/>
    <w:rsid w:val="007A15B7"/>
    <w:rsid w:val="007A4F96"/>
    <w:rsid w:val="0082579A"/>
    <w:rsid w:val="00844982"/>
    <w:rsid w:val="008923D1"/>
    <w:rsid w:val="009418DE"/>
    <w:rsid w:val="009620E7"/>
    <w:rsid w:val="009D1FAD"/>
    <w:rsid w:val="00AC6A45"/>
    <w:rsid w:val="00AE7374"/>
    <w:rsid w:val="00AF7925"/>
    <w:rsid w:val="00B43B9C"/>
    <w:rsid w:val="00BF1E09"/>
    <w:rsid w:val="00C2067F"/>
    <w:rsid w:val="00C43E25"/>
    <w:rsid w:val="00D47AB9"/>
    <w:rsid w:val="00DE028D"/>
    <w:rsid w:val="00E52B8F"/>
    <w:rsid w:val="00E92F48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BF1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659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24</cp:revision>
  <cp:lastPrinted>2022-06-09T12:03:00Z</cp:lastPrinted>
  <dcterms:created xsi:type="dcterms:W3CDTF">2022-05-23T10:36:00Z</dcterms:created>
  <dcterms:modified xsi:type="dcterms:W3CDTF">2025-07-07T08:16:00Z</dcterms:modified>
</cp:coreProperties>
</file>