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47B" w14:textId="77777777" w:rsidR="0079428C" w:rsidRDefault="003F24BF" w:rsidP="003F24BF">
      <w:pPr>
        <w:jc w:val="center"/>
        <w:rPr>
          <w:b/>
          <w:bCs/>
          <w:sz w:val="28"/>
          <w:szCs w:val="28"/>
        </w:rPr>
      </w:pPr>
      <w:r w:rsidRPr="003F24BF">
        <w:rPr>
          <w:b/>
          <w:bCs/>
          <w:sz w:val="28"/>
          <w:szCs w:val="28"/>
        </w:rPr>
        <w:t xml:space="preserve">Gmina </w:t>
      </w:r>
      <w:r>
        <w:rPr>
          <w:b/>
          <w:bCs/>
          <w:sz w:val="28"/>
          <w:szCs w:val="28"/>
        </w:rPr>
        <w:t>Górzno</w:t>
      </w:r>
      <w:r w:rsidRPr="003F24BF">
        <w:rPr>
          <w:b/>
          <w:bCs/>
          <w:sz w:val="28"/>
          <w:szCs w:val="28"/>
        </w:rPr>
        <w:t xml:space="preserve"> beneficjentem programu </w:t>
      </w:r>
    </w:p>
    <w:p w14:paraId="2E57F938" w14:textId="59A905C1" w:rsidR="003F24BF" w:rsidRPr="003F24BF" w:rsidRDefault="003F24BF" w:rsidP="003F24BF">
      <w:pPr>
        <w:jc w:val="center"/>
        <w:rPr>
          <w:b/>
          <w:bCs/>
          <w:sz w:val="28"/>
          <w:szCs w:val="28"/>
        </w:rPr>
      </w:pPr>
      <w:r w:rsidRPr="003F24BF">
        <w:rPr>
          <w:b/>
          <w:bCs/>
          <w:sz w:val="28"/>
          <w:szCs w:val="28"/>
        </w:rPr>
        <w:t>"Laboratoria Przyszłości"</w:t>
      </w:r>
    </w:p>
    <w:p w14:paraId="0000AE04" w14:textId="2BA9D527" w:rsidR="003F24BF" w:rsidRPr="003F24BF" w:rsidRDefault="003F24BF" w:rsidP="003F24BF">
      <w:pPr>
        <w:jc w:val="center"/>
        <w:rPr>
          <w:sz w:val="28"/>
          <w:szCs w:val="28"/>
        </w:rPr>
      </w:pPr>
      <w:r w:rsidRPr="003F24BF">
        <w:rPr>
          <w:noProof/>
          <w:sz w:val="28"/>
          <w:szCs w:val="28"/>
        </w:rPr>
        <w:drawing>
          <wp:inline distT="0" distB="0" distL="0" distR="0" wp14:anchorId="56CA6A2C" wp14:editId="198558BC">
            <wp:extent cx="2476500" cy="139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08CAC" w14:textId="77777777" w:rsidR="003F24BF" w:rsidRPr="003F24BF" w:rsidRDefault="003F24BF" w:rsidP="003F24BF">
      <w:pPr>
        <w:jc w:val="both"/>
        <w:rPr>
          <w:sz w:val="24"/>
          <w:szCs w:val="24"/>
        </w:rPr>
      </w:pPr>
      <w:r w:rsidRPr="003F24BF">
        <w:rPr>
          <w:b/>
          <w:bCs/>
          <w:sz w:val="24"/>
          <w:szCs w:val="24"/>
        </w:rPr>
        <w:t>Laboratoria Przyszłości</w:t>
      </w:r>
      <w:r w:rsidRPr="003F24BF">
        <w:rPr>
          <w:sz w:val="24"/>
          <w:szCs w:val="24"/>
        </w:rPr>
        <w:t xml:space="preserve"> to inicjatywa edukacyjna realizowana przez Ministerstwo Edukacji i Nauki we współpracy z Centrum </w:t>
      </w:r>
      <w:proofErr w:type="spellStart"/>
      <w:r w:rsidRPr="003F24BF">
        <w:rPr>
          <w:sz w:val="24"/>
          <w:szCs w:val="24"/>
        </w:rPr>
        <w:t>GovTech</w:t>
      </w:r>
      <w:proofErr w:type="spellEnd"/>
      <w:r w:rsidRPr="003F24BF">
        <w:rPr>
          <w:sz w:val="24"/>
          <w:szCs w:val="24"/>
        </w:rPr>
        <w:t xml:space="preserve"> w Kancelarii Prezesa Rady Ministrów.</w:t>
      </w:r>
    </w:p>
    <w:p w14:paraId="3CC16553" w14:textId="77777777" w:rsidR="003F24BF" w:rsidRPr="003F24BF" w:rsidRDefault="003F24BF" w:rsidP="003F24BF">
      <w:pPr>
        <w:jc w:val="both"/>
        <w:rPr>
          <w:sz w:val="24"/>
          <w:szCs w:val="24"/>
        </w:rPr>
      </w:pPr>
      <w:r w:rsidRPr="003F24BF">
        <w:rPr>
          <w:sz w:val="24"/>
          <w:szCs w:val="24"/>
        </w:rPr>
        <w:t>Wspólną misją inicjatywy jest stworzenie nowoczesnej szkoły, w której zajęcia będą prowadzone w sposób ciekawy, angażujący uczniów oraz sprzyjający odkrywaniu ich talentów i rozwijaniu zainteresowań.</w:t>
      </w:r>
    </w:p>
    <w:p w14:paraId="6258E350" w14:textId="77777777" w:rsidR="003F24BF" w:rsidRPr="003F24BF" w:rsidRDefault="003F24BF" w:rsidP="003F24BF">
      <w:pPr>
        <w:jc w:val="both"/>
        <w:rPr>
          <w:sz w:val="24"/>
          <w:szCs w:val="24"/>
        </w:rPr>
      </w:pPr>
      <w:r w:rsidRPr="003F24BF">
        <w:rPr>
          <w:sz w:val="24"/>
          <w:szCs w:val="24"/>
        </w:rPr>
        <w:t>Celem programu rządowego jest wsparcie wszystkich szkół podstawowych w budowaniu wśród uczniów kompetencji przyszłości z tzw. kierunków STEAM (nauka, technologia, inżynieria, sztuka oraz matematyka).</w:t>
      </w:r>
    </w:p>
    <w:p w14:paraId="59966EDA" w14:textId="57151646" w:rsidR="003F24BF" w:rsidRPr="00400008" w:rsidRDefault="003F24BF" w:rsidP="003F24BF">
      <w:pPr>
        <w:jc w:val="both"/>
        <w:rPr>
          <w:sz w:val="24"/>
          <w:szCs w:val="24"/>
        </w:rPr>
      </w:pPr>
      <w:r w:rsidRPr="00400008">
        <w:rPr>
          <w:b/>
          <w:bCs/>
          <w:sz w:val="24"/>
          <w:szCs w:val="24"/>
        </w:rPr>
        <w:t>Wszystkie szkoły podstawowe prowadzone przez Gminę Górzno znalazły się wśród beneficjentów programu. Placówki otrzymały wsparcie finansowe, dzięki któremu uczniowie będą mogli uczyć się poprzez eksperymentowanie i zdobywać w ten sposób praktyczne umiejętności.</w:t>
      </w:r>
    </w:p>
    <w:p w14:paraId="382B9177" w14:textId="0523F35F" w:rsidR="003F24BF" w:rsidRPr="003F24BF" w:rsidRDefault="003F24BF" w:rsidP="003F24BF">
      <w:pPr>
        <w:rPr>
          <w:sz w:val="24"/>
          <w:szCs w:val="24"/>
        </w:rPr>
      </w:pPr>
      <w:r w:rsidRPr="003F24BF">
        <w:rPr>
          <w:sz w:val="28"/>
          <w:szCs w:val="28"/>
        </w:rPr>
        <w:t> </w:t>
      </w:r>
      <w:r w:rsidRPr="003F24BF">
        <w:rPr>
          <w:sz w:val="24"/>
          <w:szCs w:val="24"/>
        </w:rPr>
        <w:t xml:space="preserve">Cztery szkoły naszej gminy otrzymały łącznie </w:t>
      </w:r>
      <w:r w:rsidRPr="00EE16FF">
        <w:rPr>
          <w:b/>
          <w:bCs/>
          <w:sz w:val="24"/>
          <w:szCs w:val="24"/>
        </w:rPr>
        <w:t>239 100,00</w:t>
      </w:r>
      <w:r w:rsidRPr="003F24BF">
        <w:rPr>
          <w:b/>
          <w:bCs/>
          <w:sz w:val="24"/>
          <w:szCs w:val="24"/>
        </w:rPr>
        <w:t xml:space="preserve"> zł,</w:t>
      </w:r>
      <w:r w:rsidRPr="003F24BF">
        <w:rPr>
          <w:sz w:val="24"/>
          <w:szCs w:val="24"/>
        </w:rPr>
        <w:t xml:space="preserve"> w tym:</w:t>
      </w:r>
    </w:p>
    <w:p w14:paraId="7A7843CA" w14:textId="0B5CE90C" w:rsidR="003F24BF" w:rsidRPr="003F24BF" w:rsidRDefault="003F24BF" w:rsidP="003F24BF">
      <w:pPr>
        <w:numPr>
          <w:ilvl w:val="0"/>
          <w:numId w:val="3"/>
        </w:numPr>
        <w:rPr>
          <w:sz w:val="24"/>
          <w:szCs w:val="24"/>
        </w:rPr>
      </w:pPr>
      <w:r w:rsidRPr="003F24BF">
        <w:rPr>
          <w:sz w:val="24"/>
          <w:szCs w:val="24"/>
        </w:rPr>
        <w:t xml:space="preserve">Publiczna Szkoła Podstawowa im. Władysława </w:t>
      </w:r>
      <w:proofErr w:type="spellStart"/>
      <w:r w:rsidRPr="003F24BF">
        <w:rPr>
          <w:sz w:val="24"/>
          <w:szCs w:val="24"/>
        </w:rPr>
        <w:t>Joźwickiego</w:t>
      </w:r>
      <w:proofErr w:type="spellEnd"/>
      <w:r w:rsidRPr="003F24BF">
        <w:rPr>
          <w:sz w:val="24"/>
          <w:szCs w:val="24"/>
        </w:rPr>
        <w:t xml:space="preserve"> w Górznie  - </w:t>
      </w:r>
      <w:r w:rsidRPr="003F24BF">
        <w:rPr>
          <w:b/>
          <w:bCs/>
          <w:sz w:val="24"/>
          <w:szCs w:val="24"/>
        </w:rPr>
        <w:t>119 100,00 zł,</w:t>
      </w:r>
    </w:p>
    <w:p w14:paraId="72CD9A1C" w14:textId="4C267802" w:rsidR="003F24BF" w:rsidRPr="003F24BF" w:rsidRDefault="003F24BF" w:rsidP="003F24BF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3F24BF">
        <w:rPr>
          <w:sz w:val="24"/>
          <w:szCs w:val="24"/>
        </w:rPr>
        <w:t xml:space="preserve">Publiczna Szkoła Podstawowa im. Królowej Jadwigi w Uninie  - </w:t>
      </w:r>
      <w:r w:rsidRPr="003F24BF">
        <w:rPr>
          <w:b/>
          <w:bCs/>
          <w:sz w:val="24"/>
          <w:szCs w:val="24"/>
        </w:rPr>
        <w:t>60.000,00 zł,</w:t>
      </w:r>
    </w:p>
    <w:p w14:paraId="549E1C95" w14:textId="243485EC" w:rsidR="003F24BF" w:rsidRPr="003F24BF" w:rsidRDefault="003F24BF" w:rsidP="003F24BF">
      <w:pPr>
        <w:numPr>
          <w:ilvl w:val="0"/>
          <w:numId w:val="3"/>
        </w:numPr>
        <w:rPr>
          <w:sz w:val="24"/>
          <w:szCs w:val="24"/>
        </w:rPr>
      </w:pPr>
      <w:r w:rsidRPr="003F24BF">
        <w:rPr>
          <w:sz w:val="24"/>
          <w:szCs w:val="24"/>
        </w:rPr>
        <w:t xml:space="preserve">Publiczna Szkoła Podstawowa im. Marii Kownackiej w Samorządkach - </w:t>
      </w:r>
      <w:r w:rsidRPr="003F24BF">
        <w:rPr>
          <w:b/>
          <w:bCs/>
          <w:sz w:val="24"/>
          <w:szCs w:val="24"/>
        </w:rPr>
        <w:t>30.000,00 zł,</w:t>
      </w:r>
    </w:p>
    <w:p w14:paraId="4542F90B" w14:textId="77777777" w:rsidR="00DC44BD" w:rsidRDefault="003F24BF" w:rsidP="003F24BF">
      <w:pPr>
        <w:numPr>
          <w:ilvl w:val="0"/>
          <w:numId w:val="3"/>
        </w:numPr>
        <w:rPr>
          <w:sz w:val="24"/>
          <w:szCs w:val="24"/>
        </w:rPr>
      </w:pPr>
      <w:r w:rsidRPr="003F24BF">
        <w:rPr>
          <w:sz w:val="24"/>
          <w:szCs w:val="24"/>
        </w:rPr>
        <w:t xml:space="preserve">Publiczna Szkoła Podstawowa im. Marii Konopnickiej w </w:t>
      </w:r>
      <w:proofErr w:type="spellStart"/>
      <w:r w:rsidRPr="003F24BF">
        <w:rPr>
          <w:sz w:val="24"/>
          <w:szCs w:val="24"/>
        </w:rPr>
        <w:t>Łakach</w:t>
      </w:r>
      <w:proofErr w:type="spellEnd"/>
      <w:r w:rsidRPr="003F24BF">
        <w:rPr>
          <w:sz w:val="24"/>
          <w:szCs w:val="24"/>
        </w:rPr>
        <w:t xml:space="preserve">- </w:t>
      </w:r>
      <w:r w:rsidRPr="003F24BF">
        <w:rPr>
          <w:b/>
          <w:bCs/>
          <w:sz w:val="24"/>
          <w:szCs w:val="24"/>
        </w:rPr>
        <w:t>30.000,00 zł.</w:t>
      </w:r>
    </w:p>
    <w:p w14:paraId="1C14C648" w14:textId="2934A019" w:rsidR="003F24BF" w:rsidRPr="00DC44BD" w:rsidRDefault="003F24BF" w:rsidP="00DC44BD">
      <w:pPr>
        <w:rPr>
          <w:sz w:val="24"/>
          <w:szCs w:val="24"/>
        </w:rPr>
      </w:pPr>
      <w:r w:rsidRPr="00DC44BD">
        <w:rPr>
          <w:sz w:val="24"/>
          <w:szCs w:val="24"/>
        </w:rPr>
        <w:t>Środki zostaną wykorzystane na zakup wyposażenia podstawowego i dodatkowego z katalogu wyposażenia programu.</w:t>
      </w:r>
    </w:p>
    <w:p w14:paraId="640772E6" w14:textId="77777777" w:rsidR="003F24BF" w:rsidRPr="003F24BF" w:rsidRDefault="003F24BF" w:rsidP="00EE16FF">
      <w:pPr>
        <w:spacing w:after="0" w:line="240" w:lineRule="auto"/>
        <w:rPr>
          <w:sz w:val="24"/>
          <w:szCs w:val="24"/>
        </w:rPr>
      </w:pPr>
      <w:r w:rsidRPr="003F24BF">
        <w:rPr>
          <w:sz w:val="24"/>
          <w:szCs w:val="24"/>
        </w:rPr>
        <w:t>Do obligatoryjnego wyposażenia podstawowego należą:</w:t>
      </w:r>
    </w:p>
    <w:p w14:paraId="0CCFCAFB" w14:textId="77777777" w:rsidR="003F24BF" w:rsidRPr="003F24BF" w:rsidRDefault="003F24BF" w:rsidP="00EE16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4BF">
        <w:rPr>
          <w:sz w:val="24"/>
          <w:szCs w:val="24"/>
        </w:rPr>
        <w:t xml:space="preserve">drukarki 3D z akcesoriami (w tym aplikacjami, </w:t>
      </w:r>
      <w:proofErr w:type="spellStart"/>
      <w:r w:rsidRPr="003F24BF">
        <w:rPr>
          <w:sz w:val="24"/>
          <w:szCs w:val="24"/>
        </w:rPr>
        <w:t>slicerami</w:t>
      </w:r>
      <w:proofErr w:type="spellEnd"/>
      <w:r w:rsidRPr="003F24BF">
        <w:rPr>
          <w:sz w:val="24"/>
          <w:szCs w:val="24"/>
        </w:rPr>
        <w:t xml:space="preserve"> etc.);</w:t>
      </w:r>
    </w:p>
    <w:p w14:paraId="1AAAC877" w14:textId="77777777" w:rsidR="003F24BF" w:rsidRPr="003F24BF" w:rsidRDefault="003F24BF" w:rsidP="00EE16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4BF">
        <w:rPr>
          <w:sz w:val="24"/>
          <w:szCs w:val="24"/>
        </w:rPr>
        <w:t>mikrokontrolery z sensorami, wzmacniaczami, płytkami prototypowymi i innymi akcesoriami;</w:t>
      </w:r>
    </w:p>
    <w:p w14:paraId="24D9496F" w14:textId="77777777" w:rsidR="003F24BF" w:rsidRPr="003F24BF" w:rsidRDefault="003F24BF" w:rsidP="00EE16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4BF">
        <w:rPr>
          <w:sz w:val="24"/>
          <w:szCs w:val="24"/>
        </w:rPr>
        <w:t>sprzęt do nagrań dla nauki prezentacji swoich osiągnięć (kamery, mikrofony, oświetlenie etc.);</w:t>
      </w:r>
    </w:p>
    <w:p w14:paraId="3EE2F6C0" w14:textId="77777777" w:rsidR="003F24BF" w:rsidRPr="003F24BF" w:rsidRDefault="003F24BF" w:rsidP="00EE16F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24BF">
        <w:rPr>
          <w:sz w:val="24"/>
          <w:szCs w:val="24"/>
        </w:rPr>
        <w:t>stacje lutownicze (do mikrokontrolerów).</w:t>
      </w:r>
    </w:p>
    <w:p w14:paraId="2420EBE8" w14:textId="77777777" w:rsidR="003F24BF" w:rsidRPr="003F24BF" w:rsidRDefault="003F24BF" w:rsidP="00EE16FF">
      <w:pPr>
        <w:spacing w:after="0" w:line="240" w:lineRule="auto"/>
        <w:rPr>
          <w:sz w:val="24"/>
          <w:szCs w:val="24"/>
        </w:rPr>
      </w:pPr>
      <w:r w:rsidRPr="003F24BF">
        <w:rPr>
          <w:sz w:val="24"/>
          <w:szCs w:val="24"/>
        </w:rPr>
        <w:t> </w:t>
      </w:r>
    </w:p>
    <w:p w14:paraId="070BF687" w14:textId="55BFC671" w:rsidR="004D100B" w:rsidRPr="003F24BF" w:rsidRDefault="003F24BF" w:rsidP="00EE16FF">
      <w:pPr>
        <w:spacing w:after="0" w:line="240" w:lineRule="auto"/>
        <w:rPr>
          <w:sz w:val="28"/>
          <w:szCs w:val="28"/>
        </w:rPr>
      </w:pPr>
      <w:r w:rsidRPr="003F24BF">
        <w:rPr>
          <w:sz w:val="24"/>
          <w:szCs w:val="24"/>
        </w:rPr>
        <w:t>Takie wyposażenie z pewnością unowocześni i uatrakcyjni lekcje oraz dodatkowe zajęcia w szkole.</w:t>
      </w:r>
    </w:p>
    <w:sectPr w:rsidR="004D100B" w:rsidRPr="003F24BF" w:rsidSect="00DC44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CB9"/>
    <w:multiLevelType w:val="multilevel"/>
    <w:tmpl w:val="789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3510F"/>
    <w:multiLevelType w:val="multilevel"/>
    <w:tmpl w:val="D26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13216"/>
    <w:multiLevelType w:val="multilevel"/>
    <w:tmpl w:val="698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96FBE"/>
    <w:multiLevelType w:val="multilevel"/>
    <w:tmpl w:val="24B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273801">
    <w:abstractNumId w:val="3"/>
  </w:num>
  <w:num w:numId="2" w16cid:durableId="526718873">
    <w:abstractNumId w:val="0"/>
  </w:num>
  <w:num w:numId="3" w16cid:durableId="1217814599">
    <w:abstractNumId w:val="2"/>
  </w:num>
  <w:num w:numId="4" w16cid:durableId="130188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BF"/>
    <w:rsid w:val="003F24BF"/>
    <w:rsid w:val="00400008"/>
    <w:rsid w:val="004D100B"/>
    <w:rsid w:val="0079428C"/>
    <w:rsid w:val="00B44705"/>
    <w:rsid w:val="00DC44BD"/>
    <w:rsid w:val="00EE16FF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7E3E"/>
  <w15:chartTrackingRefBased/>
  <w15:docId w15:val="{3F97DA01-AE51-4BAA-93D6-E6ABAA7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Gorzno</dc:creator>
  <cp:keywords/>
  <dc:description/>
  <cp:lastModifiedBy>Marlena Latuszek</cp:lastModifiedBy>
  <cp:revision>2</cp:revision>
  <dcterms:created xsi:type="dcterms:W3CDTF">2022-05-30T09:38:00Z</dcterms:created>
  <dcterms:modified xsi:type="dcterms:W3CDTF">2022-05-30T09:38:00Z</dcterms:modified>
</cp:coreProperties>
</file>