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3E10" w:rsidRPr="00711506" w:rsidRDefault="00863E10" w:rsidP="00863E1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711506">
        <w:rPr>
          <w:rFonts w:ascii="Arial" w:hAnsi="Arial" w:cs="Arial"/>
          <w:b/>
          <w:bCs/>
          <w:sz w:val="24"/>
          <w:szCs w:val="24"/>
        </w:rPr>
        <w:t>Uchwała Nr</w:t>
      </w:r>
      <w:r>
        <w:rPr>
          <w:rFonts w:ascii="Arial" w:hAnsi="Arial" w:cs="Arial"/>
          <w:b/>
          <w:bCs/>
          <w:sz w:val="24"/>
          <w:szCs w:val="24"/>
        </w:rPr>
        <w:t xml:space="preserve"> XX/196/2016</w:t>
      </w:r>
    </w:p>
    <w:p w:rsidR="00863E10" w:rsidRPr="00711506" w:rsidRDefault="00863E10" w:rsidP="00863E10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711506">
        <w:rPr>
          <w:rFonts w:ascii="Arial" w:hAnsi="Arial" w:cs="Arial"/>
          <w:b/>
          <w:bCs/>
          <w:sz w:val="24"/>
          <w:szCs w:val="24"/>
        </w:rPr>
        <w:t>Rady Gminy Skąpe</w:t>
      </w:r>
    </w:p>
    <w:p w:rsidR="00863E10" w:rsidRPr="00711506" w:rsidRDefault="00863E10" w:rsidP="00863E1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711506">
        <w:rPr>
          <w:rFonts w:ascii="Arial" w:hAnsi="Arial" w:cs="Arial"/>
          <w:b/>
          <w:bCs/>
          <w:sz w:val="24"/>
          <w:szCs w:val="24"/>
        </w:rPr>
        <w:t>z dnia 10 października 2016 roku</w:t>
      </w:r>
    </w:p>
    <w:p w:rsidR="00863E10" w:rsidRPr="00711506" w:rsidRDefault="00863E10" w:rsidP="00863E1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863E10" w:rsidRPr="00711506" w:rsidRDefault="00863E10" w:rsidP="00863E1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711506">
        <w:rPr>
          <w:rFonts w:ascii="Arial" w:hAnsi="Arial" w:cs="Arial"/>
          <w:b/>
          <w:bCs/>
          <w:sz w:val="24"/>
          <w:szCs w:val="24"/>
        </w:rPr>
        <w:t>w sprawie zmiany uchwały w sprawie uchwalenia uchwały budżetowej Gminy Skąpe na rok 2016</w:t>
      </w:r>
    </w:p>
    <w:p w:rsidR="00863E10" w:rsidRPr="00711506" w:rsidRDefault="00863E10" w:rsidP="00863E1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863E10" w:rsidRPr="00711506" w:rsidRDefault="00863E10" w:rsidP="00863E1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:rsidR="00863E10" w:rsidRPr="00711506" w:rsidRDefault="00863E10" w:rsidP="00863E1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711506">
        <w:rPr>
          <w:rFonts w:ascii="Arial" w:hAnsi="Arial" w:cs="Arial"/>
          <w:i/>
          <w:iCs/>
          <w:sz w:val="20"/>
          <w:szCs w:val="20"/>
        </w:rPr>
        <w:t xml:space="preserve">Na podstawie art. 18 ust. 2 pkt. 4 i </w:t>
      </w:r>
      <w:proofErr w:type="spellStart"/>
      <w:r w:rsidRPr="00711506">
        <w:rPr>
          <w:rFonts w:ascii="Arial" w:hAnsi="Arial" w:cs="Arial"/>
          <w:i/>
          <w:iCs/>
          <w:sz w:val="20"/>
          <w:szCs w:val="20"/>
        </w:rPr>
        <w:t>pkt</w:t>
      </w:r>
      <w:proofErr w:type="spellEnd"/>
      <w:r w:rsidRPr="00711506">
        <w:rPr>
          <w:rFonts w:ascii="Arial" w:hAnsi="Arial" w:cs="Arial"/>
          <w:i/>
          <w:iCs/>
          <w:sz w:val="20"/>
          <w:szCs w:val="20"/>
        </w:rPr>
        <w:t xml:space="preserve"> 9 lit. i) ustawy z dnia 08 marca 1990 o samorządzie gminnym</w:t>
      </w:r>
      <w:r w:rsidRPr="00711506">
        <w:rPr>
          <w:rFonts w:ascii="Arial" w:hAnsi="Arial" w:cs="Arial"/>
          <w:i/>
          <w:iCs/>
          <w:sz w:val="20"/>
          <w:szCs w:val="20"/>
        </w:rPr>
        <w:br/>
        <w:t>(Dz. U. z 2016</w:t>
      </w:r>
      <w:r>
        <w:rPr>
          <w:rFonts w:ascii="Arial" w:hAnsi="Arial" w:cs="Arial"/>
          <w:i/>
          <w:iCs/>
          <w:sz w:val="20"/>
          <w:szCs w:val="20"/>
        </w:rPr>
        <w:t xml:space="preserve"> </w:t>
      </w:r>
      <w:r w:rsidRPr="00711506">
        <w:rPr>
          <w:rFonts w:ascii="Arial" w:hAnsi="Arial" w:cs="Arial"/>
          <w:i/>
          <w:iCs/>
          <w:sz w:val="20"/>
          <w:szCs w:val="20"/>
        </w:rPr>
        <w:t>r. poz. 446), art. 211, art. 212 ust. 1 i 2,  art. 216, art. 235, art. 236, art. 237 ustawy z</w:t>
      </w:r>
      <w:r>
        <w:rPr>
          <w:rFonts w:ascii="Arial" w:hAnsi="Arial" w:cs="Arial"/>
          <w:i/>
          <w:iCs/>
          <w:sz w:val="20"/>
          <w:szCs w:val="20"/>
        </w:rPr>
        <w:t> </w:t>
      </w:r>
      <w:r w:rsidRPr="00711506">
        <w:rPr>
          <w:rFonts w:ascii="Arial" w:hAnsi="Arial" w:cs="Arial"/>
          <w:i/>
          <w:iCs/>
          <w:sz w:val="20"/>
          <w:szCs w:val="20"/>
        </w:rPr>
        <w:t>dnia 27 sierpnia 2009</w:t>
      </w:r>
      <w:r>
        <w:rPr>
          <w:rFonts w:ascii="Arial" w:hAnsi="Arial" w:cs="Arial"/>
          <w:i/>
          <w:iCs/>
          <w:sz w:val="20"/>
          <w:szCs w:val="20"/>
        </w:rPr>
        <w:t xml:space="preserve"> </w:t>
      </w:r>
      <w:r w:rsidRPr="00711506">
        <w:rPr>
          <w:rFonts w:ascii="Arial" w:hAnsi="Arial" w:cs="Arial"/>
          <w:i/>
          <w:iCs/>
          <w:sz w:val="20"/>
          <w:szCs w:val="20"/>
        </w:rPr>
        <w:t xml:space="preserve">r. o finansach publicznych (Dz. U. z 2013 </w:t>
      </w:r>
      <w:r>
        <w:rPr>
          <w:rFonts w:ascii="Arial" w:hAnsi="Arial" w:cs="Arial"/>
          <w:i/>
          <w:iCs/>
          <w:sz w:val="20"/>
          <w:szCs w:val="20"/>
        </w:rPr>
        <w:t xml:space="preserve">r. </w:t>
      </w:r>
      <w:r w:rsidRPr="00711506">
        <w:rPr>
          <w:rFonts w:ascii="Arial" w:hAnsi="Arial" w:cs="Arial"/>
          <w:i/>
          <w:iCs/>
          <w:sz w:val="20"/>
          <w:szCs w:val="20"/>
        </w:rPr>
        <w:t xml:space="preserve">poz. 885 z </w:t>
      </w:r>
      <w:proofErr w:type="spellStart"/>
      <w:r w:rsidRPr="00711506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711506">
        <w:rPr>
          <w:rFonts w:ascii="Arial" w:hAnsi="Arial" w:cs="Arial"/>
          <w:i/>
          <w:iCs/>
          <w:sz w:val="20"/>
          <w:szCs w:val="20"/>
        </w:rPr>
        <w:t xml:space="preserve">. zm.) </w:t>
      </w:r>
      <w:r w:rsidRPr="00711506">
        <w:rPr>
          <w:rFonts w:ascii="Arial" w:hAnsi="Arial" w:cs="Arial"/>
          <w:b/>
          <w:bCs/>
          <w:i/>
          <w:iCs/>
          <w:sz w:val="20"/>
          <w:szCs w:val="20"/>
        </w:rPr>
        <w:t xml:space="preserve">uchwala się, co następuje: </w:t>
      </w:r>
    </w:p>
    <w:p w:rsidR="00863E10" w:rsidRPr="00711506" w:rsidRDefault="00863E10" w:rsidP="00863E1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863E10" w:rsidRPr="00D72A3A" w:rsidRDefault="00863E10" w:rsidP="00863E1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D72A3A">
        <w:rPr>
          <w:rFonts w:ascii="Arial" w:hAnsi="Arial" w:cs="Arial"/>
          <w:b/>
          <w:bCs/>
          <w:sz w:val="24"/>
          <w:szCs w:val="24"/>
        </w:rPr>
        <w:t>§ 1.</w:t>
      </w:r>
      <w:r w:rsidRPr="00D72A3A">
        <w:rPr>
          <w:rFonts w:ascii="Arial" w:hAnsi="Arial" w:cs="Arial"/>
          <w:sz w:val="24"/>
          <w:szCs w:val="24"/>
        </w:rPr>
        <w:t xml:space="preserve"> W uchwale Nr XII/118/2015 Rady Gminy Skąpe z dnia 30 grudnia </w:t>
      </w:r>
      <w:proofErr w:type="spellStart"/>
      <w:r w:rsidRPr="00D72A3A">
        <w:rPr>
          <w:rFonts w:ascii="Arial" w:hAnsi="Arial" w:cs="Arial"/>
          <w:sz w:val="24"/>
          <w:szCs w:val="24"/>
        </w:rPr>
        <w:t>2015r</w:t>
      </w:r>
      <w:proofErr w:type="spellEnd"/>
      <w:r w:rsidRPr="00D72A3A">
        <w:rPr>
          <w:rFonts w:ascii="Arial" w:hAnsi="Arial" w:cs="Arial"/>
          <w:sz w:val="24"/>
          <w:szCs w:val="24"/>
        </w:rPr>
        <w:t xml:space="preserve"> .</w:t>
      </w:r>
      <w:r w:rsidRPr="00D72A3A">
        <w:rPr>
          <w:rFonts w:ascii="Arial" w:hAnsi="Arial" w:cs="Arial"/>
          <w:sz w:val="24"/>
          <w:szCs w:val="24"/>
        </w:rPr>
        <w:br/>
        <w:t>w sprawie uchwały budżetowej Gminy Skąpe na 2016 rok wprowadza się następujące zmiany:</w:t>
      </w:r>
    </w:p>
    <w:p w:rsidR="00863E10" w:rsidRPr="00D72A3A" w:rsidRDefault="00863E10" w:rsidP="00863E1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D72A3A">
        <w:rPr>
          <w:rFonts w:ascii="Arial" w:hAnsi="Arial" w:cs="Arial"/>
          <w:b/>
          <w:bCs/>
          <w:color w:val="000000"/>
          <w:sz w:val="24"/>
          <w:szCs w:val="24"/>
        </w:rPr>
        <w:t xml:space="preserve">1. </w:t>
      </w:r>
      <w:r w:rsidRPr="00D72A3A">
        <w:rPr>
          <w:rFonts w:ascii="Arial" w:hAnsi="Arial" w:cs="Arial"/>
          <w:color w:val="000000"/>
          <w:sz w:val="24"/>
          <w:szCs w:val="24"/>
        </w:rPr>
        <w:t>Zmienia się plan dochodów budżetu Gminy Skąpe na 2016 r. zgodnie</w:t>
      </w:r>
      <w:r w:rsidRPr="00D72A3A">
        <w:rPr>
          <w:rFonts w:ascii="Arial" w:hAnsi="Arial" w:cs="Arial"/>
          <w:color w:val="000000"/>
          <w:sz w:val="24"/>
          <w:szCs w:val="24"/>
        </w:rPr>
        <w:br/>
        <w:t>z załącznikiem nr 1 do niniejszej uchwały. Plan dochodów po zmianach wynosi ogółem</w:t>
      </w:r>
      <w:r w:rsidRPr="00D72A3A">
        <w:rPr>
          <w:rFonts w:ascii="Arial" w:hAnsi="Arial" w:cs="Arial"/>
          <w:color w:val="FF0000"/>
          <w:sz w:val="24"/>
          <w:szCs w:val="24"/>
        </w:rPr>
        <w:t xml:space="preserve"> </w:t>
      </w:r>
      <w:r w:rsidRPr="00D72A3A">
        <w:rPr>
          <w:rFonts w:ascii="Arial" w:hAnsi="Arial" w:cs="Arial"/>
          <w:b/>
          <w:bCs/>
          <w:color w:val="000000"/>
          <w:sz w:val="24"/>
          <w:szCs w:val="24"/>
        </w:rPr>
        <w:t>24.355.623,26 zł</w:t>
      </w:r>
      <w:r w:rsidRPr="00D72A3A">
        <w:rPr>
          <w:rFonts w:ascii="Arial" w:hAnsi="Arial" w:cs="Arial"/>
          <w:color w:val="000000"/>
          <w:sz w:val="24"/>
          <w:szCs w:val="24"/>
        </w:rPr>
        <w:t>, w tym:</w:t>
      </w:r>
    </w:p>
    <w:p w:rsidR="00863E10" w:rsidRPr="00D72A3A" w:rsidRDefault="00863E10" w:rsidP="00863E10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D72A3A">
        <w:rPr>
          <w:rFonts w:ascii="Arial" w:hAnsi="Arial" w:cs="Arial"/>
          <w:color w:val="000000"/>
          <w:sz w:val="24"/>
          <w:szCs w:val="24"/>
        </w:rPr>
        <w:t xml:space="preserve"> - dochody bieżące 20.230.293,37 zł</w:t>
      </w:r>
    </w:p>
    <w:p w:rsidR="00863E10" w:rsidRPr="00D72A3A" w:rsidRDefault="00863E10" w:rsidP="00863E10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FF0000"/>
          <w:sz w:val="24"/>
          <w:szCs w:val="24"/>
        </w:rPr>
      </w:pPr>
      <w:r w:rsidRPr="00D72A3A">
        <w:rPr>
          <w:rFonts w:ascii="Arial" w:hAnsi="Arial" w:cs="Arial"/>
          <w:color w:val="000000"/>
          <w:sz w:val="24"/>
          <w:szCs w:val="24"/>
        </w:rPr>
        <w:t xml:space="preserve"> - dochody majątkowe 4.125.329,89 zł.</w:t>
      </w:r>
    </w:p>
    <w:p w:rsidR="00863E10" w:rsidRPr="00D72A3A" w:rsidRDefault="00863E10" w:rsidP="00863E10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D72A3A">
        <w:rPr>
          <w:rFonts w:ascii="Arial" w:hAnsi="Arial" w:cs="Arial"/>
          <w:b/>
          <w:bCs/>
          <w:color w:val="000000"/>
          <w:sz w:val="24"/>
          <w:szCs w:val="24"/>
        </w:rPr>
        <w:t xml:space="preserve">2. </w:t>
      </w:r>
      <w:r w:rsidRPr="00D72A3A">
        <w:rPr>
          <w:rFonts w:ascii="Arial" w:hAnsi="Arial" w:cs="Arial"/>
          <w:color w:val="000000"/>
          <w:sz w:val="24"/>
          <w:szCs w:val="24"/>
        </w:rPr>
        <w:t>Zmienia się plan wydatków budżetu Gminy Skąpe na 2016 zgodnie z załącznikiem</w:t>
      </w:r>
      <w:r w:rsidRPr="00D72A3A">
        <w:rPr>
          <w:rFonts w:ascii="Arial" w:hAnsi="Arial" w:cs="Arial"/>
          <w:color w:val="000000"/>
          <w:sz w:val="24"/>
          <w:szCs w:val="24"/>
        </w:rPr>
        <w:br/>
        <w:t xml:space="preserve">nr 2 do niniejszej uchwały. Plan wydatków po zmianach wynosi ogółem </w:t>
      </w:r>
      <w:r w:rsidRPr="00D72A3A">
        <w:rPr>
          <w:rFonts w:ascii="Arial" w:hAnsi="Arial" w:cs="Arial"/>
          <w:b/>
          <w:bCs/>
          <w:color w:val="000000"/>
          <w:sz w:val="24"/>
          <w:szCs w:val="24"/>
        </w:rPr>
        <w:t>24.802.506,26 zł,</w:t>
      </w:r>
      <w:r w:rsidRPr="00D72A3A">
        <w:rPr>
          <w:rFonts w:ascii="Arial" w:hAnsi="Arial" w:cs="Arial"/>
          <w:color w:val="000000"/>
          <w:sz w:val="24"/>
          <w:szCs w:val="24"/>
        </w:rPr>
        <w:t xml:space="preserve"> w tym:</w:t>
      </w:r>
    </w:p>
    <w:p w:rsidR="00863E10" w:rsidRPr="00D72A3A" w:rsidRDefault="00863E10" w:rsidP="00863E10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D72A3A">
        <w:rPr>
          <w:rFonts w:ascii="Arial" w:hAnsi="Arial" w:cs="Arial"/>
          <w:color w:val="000000"/>
          <w:sz w:val="24"/>
          <w:szCs w:val="24"/>
        </w:rPr>
        <w:t>- wydatki bieżące 19.059.774,11 zł</w:t>
      </w:r>
    </w:p>
    <w:p w:rsidR="00863E10" w:rsidRPr="00D72A3A" w:rsidRDefault="00863E10" w:rsidP="00863E10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D72A3A">
        <w:rPr>
          <w:rFonts w:ascii="Arial" w:hAnsi="Arial" w:cs="Arial"/>
          <w:color w:val="000000"/>
          <w:sz w:val="24"/>
          <w:szCs w:val="24"/>
        </w:rPr>
        <w:t>- wydatki majątkowe 5.742.732,15 zł.</w:t>
      </w:r>
    </w:p>
    <w:p w:rsidR="00863E10" w:rsidRPr="00D72A3A" w:rsidRDefault="00863E10" w:rsidP="00863E10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FF0000"/>
          <w:sz w:val="24"/>
          <w:szCs w:val="24"/>
        </w:rPr>
      </w:pPr>
      <w:r w:rsidRPr="00D72A3A">
        <w:rPr>
          <w:rFonts w:ascii="Arial" w:hAnsi="Arial" w:cs="Arial"/>
          <w:b/>
          <w:bCs/>
          <w:color w:val="000000"/>
          <w:sz w:val="24"/>
          <w:szCs w:val="24"/>
        </w:rPr>
        <w:t>3</w:t>
      </w:r>
      <w:r w:rsidRPr="00D72A3A">
        <w:rPr>
          <w:rFonts w:ascii="Arial" w:hAnsi="Arial" w:cs="Arial"/>
          <w:color w:val="000000"/>
          <w:sz w:val="24"/>
          <w:szCs w:val="24"/>
        </w:rPr>
        <w:t>. Zmienia się załącznik nr 4 Dochody z opłat z tytułu zezwoleń na sprzedaż napojów alkoholowych i wydatki budżetu na realizację zadań ujętych w gminnym programie profilaktyki i rozwiązywania problemów alkoholowych oraz gminnym programie przeciwdziałania narkomanii i otrzymuje brzmienie jak w załączniku nr 3 do niniejszej uchwały.</w:t>
      </w:r>
    </w:p>
    <w:p w:rsidR="00863E10" w:rsidRPr="00D72A3A" w:rsidRDefault="00863E10" w:rsidP="00863E10">
      <w:pPr>
        <w:tabs>
          <w:tab w:val="left" w:pos="426"/>
          <w:tab w:val="left" w:pos="502"/>
          <w:tab w:val="left" w:pos="1778"/>
          <w:tab w:val="left" w:pos="305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D72A3A">
        <w:rPr>
          <w:rFonts w:ascii="Arial" w:hAnsi="Arial" w:cs="Arial"/>
          <w:b/>
          <w:bCs/>
          <w:color w:val="000000"/>
          <w:sz w:val="24"/>
          <w:szCs w:val="24"/>
        </w:rPr>
        <w:t>4.</w:t>
      </w:r>
      <w:r w:rsidRPr="00D72A3A">
        <w:rPr>
          <w:rFonts w:ascii="Arial" w:hAnsi="Arial" w:cs="Arial"/>
          <w:color w:val="000000"/>
          <w:sz w:val="24"/>
          <w:szCs w:val="24"/>
        </w:rPr>
        <w:t xml:space="preserve"> Zmienia się załącznik nr 6 Dochody i wydatki związane z realizacją zadań wynikających z ustawy Prawo ochrony środowiska i otrzymuje brzmienie jak w załączniku nr 4 do niniejszej uchwały.</w:t>
      </w:r>
    </w:p>
    <w:p w:rsidR="00863E10" w:rsidRPr="00D72A3A" w:rsidRDefault="00863E10" w:rsidP="00863E10">
      <w:pPr>
        <w:tabs>
          <w:tab w:val="left" w:pos="426"/>
          <w:tab w:val="left" w:pos="502"/>
          <w:tab w:val="left" w:pos="1778"/>
          <w:tab w:val="left" w:pos="305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FF0000"/>
          <w:sz w:val="24"/>
          <w:szCs w:val="24"/>
        </w:rPr>
      </w:pPr>
      <w:r w:rsidRPr="00D72A3A">
        <w:rPr>
          <w:rFonts w:ascii="Arial" w:hAnsi="Arial" w:cs="Arial"/>
          <w:b/>
          <w:bCs/>
          <w:color w:val="000000"/>
          <w:sz w:val="24"/>
          <w:szCs w:val="24"/>
        </w:rPr>
        <w:t xml:space="preserve">5. </w:t>
      </w:r>
      <w:r w:rsidRPr="00D72A3A">
        <w:rPr>
          <w:rFonts w:ascii="Arial" w:hAnsi="Arial" w:cs="Arial"/>
          <w:color w:val="000000"/>
          <w:sz w:val="24"/>
          <w:szCs w:val="24"/>
        </w:rPr>
        <w:t>Wprowadza się zmiany w zadaniach inwestycyjnych w 2016 roku, jak w załączniku</w:t>
      </w:r>
      <w:r w:rsidRPr="00D72A3A">
        <w:rPr>
          <w:rFonts w:ascii="Arial" w:hAnsi="Arial" w:cs="Arial"/>
          <w:color w:val="000000"/>
          <w:sz w:val="24"/>
          <w:szCs w:val="24"/>
        </w:rPr>
        <w:br/>
        <w:t>nr 5 do niniejszej uchwały.</w:t>
      </w:r>
    </w:p>
    <w:p w:rsidR="00863E10" w:rsidRPr="00D72A3A" w:rsidRDefault="00863E10" w:rsidP="00863E10">
      <w:pPr>
        <w:tabs>
          <w:tab w:val="left" w:pos="426"/>
          <w:tab w:val="left" w:pos="502"/>
          <w:tab w:val="left" w:pos="1778"/>
          <w:tab w:val="left" w:pos="305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  <w:r w:rsidRPr="00D72A3A">
        <w:rPr>
          <w:rFonts w:ascii="Arial" w:hAnsi="Arial" w:cs="Arial"/>
          <w:b/>
          <w:bCs/>
          <w:color w:val="000000"/>
          <w:sz w:val="24"/>
          <w:szCs w:val="24"/>
        </w:rPr>
        <w:t xml:space="preserve">§ 2. </w:t>
      </w:r>
      <w:r w:rsidRPr="00D72A3A">
        <w:rPr>
          <w:rFonts w:ascii="Arial" w:hAnsi="Arial" w:cs="Arial"/>
          <w:color w:val="000000"/>
          <w:sz w:val="24"/>
          <w:szCs w:val="24"/>
        </w:rPr>
        <w:t>Uchwała wchodzi w życie z dniem podjęcia.</w:t>
      </w:r>
    </w:p>
    <w:p w:rsidR="00863E10" w:rsidRPr="00D72A3A" w:rsidRDefault="00863E10" w:rsidP="00863E1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863E10" w:rsidRPr="00D72A3A" w:rsidRDefault="00863E10" w:rsidP="00863E1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863E10" w:rsidRPr="00D72A3A" w:rsidRDefault="00863E10" w:rsidP="00863E1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863E10" w:rsidRPr="00D72A3A" w:rsidRDefault="00863E10" w:rsidP="00863E1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863E10" w:rsidRPr="00D72A3A" w:rsidRDefault="00863E10" w:rsidP="00863E10">
      <w:pPr>
        <w:keepNext/>
        <w:tabs>
          <w:tab w:val="left" w:pos="5220"/>
          <w:tab w:val="left" w:pos="6804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autoSpaceDE w:val="0"/>
        <w:autoSpaceDN w:val="0"/>
        <w:adjustRightInd w:val="0"/>
        <w:spacing w:after="0" w:line="360" w:lineRule="auto"/>
        <w:ind w:left="5220"/>
        <w:rPr>
          <w:rFonts w:ascii="Arial" w:hAnsi="Arial" w:cs="Arial"/>
          <w:sz w:val="24"/>
          <w:szCs w:val="24"/>
        </w:rPr>
      </w:pPr>
      <w:r w:rsidRPr="00D72A3A">
        <w:rPr>
          <w:rFonts w:ascii="Arial" w:hAnsi="Arial" w:cs="Arial"/>
          <w:sz w:val="24"/>
          <w:szCs w:val="24"/>
        </w:rPr>
        <w:t xml:space="preserve">         Przewodnicząca Rady Gminy </w:t>
      </w:r>
    </w:p>
    <w:p w:rsidR="00863E10" w:rsidRPr="00D72A3A" w:rsidRDefault="00863E10" w:rsidP="00863E10">
      <w:pPr>
        <w:tabs>
          <w:tab w:val="left" w:pos="6120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autoSpaceDE w:val="0"/>
        <w:autoSpaceDN w:val="0"/>
        <w:adjustRightInd w:val="0"/>
        <w:spacing w:after="0" w:line="360" w:lineRule="auto"/>
        <w:ind w:left="6120"/>
        <w:rPr>
          <w:rFonts w:ascii="Calibri" w:hAnsi="Calibri" w:cs="Calibri"/>
          <w:sz w:val="24"/>
          <w:szCs w:val="24"/>
        </w:rPr>
      </w:pPr>
      <w:r w:rsidRPr="00D72A3A">
        <w:rPr>
          <w:rFonts w:ascii="Arial" w:hAnsi="Arial" w:cs="Arial"/>
          <w:sz w:val="24"/>
          <w:szCs w:val="24"/>
        </w:rPr>
        <w:t xml:space="preserve">Halina </w:t>
      </w:r>
      <w:proofErr w:type="spellStart"/>
      <w:r w:rsidRPr="00D72A3A">
        <w:rPr>
          <w:rFonts w:ascii="Arial" w:hAnsi="Arial" w:cs="Arial"/>
          <w:sz w:val="24"/>
          <w:szCs w:val="24"/>
        </w:rPr>
        <w:t>Staszyńska</w:t>
      </w:r>
      <w:proofErr w:type="spellEnd"/>
    </w:p>
    <w:p w:rsidR="00736AE2" w:rsidRDefault="00736AE2"/>
    <w:sectPr w:rsidR="00736AE2" w:rsidSect="00736A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/>
  <w:defaultTabStop w:val="708"/>
  <w:hyphenationZone w:val="425"/>
  <w:characterSpacingControl w:val="doNotCompress"/>
  <w:compat/>
  <w:rsids>
    <w:rsidRoot w:val="00863E10"/>
    <w:rsid w:val="00102501"/>
    <w:rsid w:val="005203BA"/>
    <w:rsid w:val="00736AE2"/>
    <w:rsid w:val="00863E10"/>
    <w:rsid w:val="00C06FC5"/>
    <w:rsid w:val="00CC6D5C"/>
    <w:rsid w:val="00D72A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63E10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269</Words>
  <Characters>1618</Characters>
  <Application>Microsoft Office Word</Application>
  <DocSecurity>0</DocSecurity>
  <Lines>13</Lines>
  <Paragraphs>3</Paragraphs>
  <ScaleCrop>false</ScaleCrop>
  <Company/>
  <LinksUpToDate>false</LinksUpToDate>
  <CharactersWithSpaces>1884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SKĄPE</dc:creator>
  <cp:keywords/>
  <dc:description/>
  <cp:lastModifiedBy>URZĄD GMINY SKĄPE</cp:lastModifiedBy>
  <cp:revision>2</cp:revision>
  <cp:lastPrinted>2016-10-07T09:59:00Z</cp:lastPrinted>
  <dcterms:created xsi:type="dcterms:W3CDTF">2016-10-07T09:46:00Z</dcterms:created>
  <dcterms:modified xsi:type="dcterms:W3CDTF">2016-10-07T09:59:00Z</dcterms:modified>
</cp:coreProperties>
</file>