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7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3604"/>
      </w:tblGrid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Pr="001E3E74" w:rsidRDefault="001E3E74" w:rsidP="001E3E74">
            <w:pPr>
              <w:jc w:val="center"/>
              <w:rPr>
                <w:rFonts w:ascii="Times New Roman" w:hAnsi="Times New Roman" w:cs="Times New Roman"/>
              </w:rPr>
            </w:pPr>
            <w:r w:rsidRPr="001E3E74">
              <w:rPr>
                <w:rFonts w:ascii="Times New Roman" w:hAnsi="Times New Roman" w:cs="Times New Roman"/>
              </w:rPr>
              <w:t>..........................</w:t>
            </w:r>
            <w:r w:rsidR="0026199D">
              <w:rPr>
                <w:rFonts w:ascii="Times New Roman" w:hAnsi="Times New Roman" w:cs="Times New Roman"/>
              </w:rPr>
              <w:t>.............................</w:t>
            </w:r>
            <w:r w:rsidRPr="001E3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pct"/>
          </w:tcPr>
          <w:p w:rsidR="001E3E74" w:rsidRPr="001E3E74" w:rsidRDefault="00DD15DB" w:rsidP="001F7A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..................... dnia ......................</w:t>
            </w:r>
          </w:p>
        </w:tc>
      </w:tr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Default="001E3E74" w:rsidP="001E3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4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  <w:p w:rsidR="0026199D" w:rsidRPr="001E3E74" w:rsidRDefault="0026199D" w:rsidP="001E3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pct"/>
          </w:tcPr>
          <w:p w:rsidR="001E3E74" w:rsidRPr="00DD15DB" w:rsidRDefault="001F7AE2" w:rsidP="00DD1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D15DB" w:rsidRPr="00DD15DB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</w:tc>
      </w:tr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Pr="001E3E74" w:rsidRDefault="001E3E74" w:rsidP="001E3E74">
            <w:pPr>
              <w:jc w:val="center"/>
              <w:rPr>
                <w:rFonts w:ascii="Times New Roman" w:hAnsi="Times New Roman" w:cs="Times New Roman"/>
              </w:rPr>
            </w:pPr>
            <w:r w:rsidRPr="001E3E74">
              <w:rPr>
                <w:rFonts w:ascii="Times New Roman" w:hAnsi="Times New Roman" w:cs="Times New Roman"/>
              </w:rPr>
              <w:t>...........................</w:t>
            </w:r>
            <w:r w:rsidR="0026199D">
              <w:rPr>
                <w:rFonts w:ascii="Times New Roman" w:hAnsi="Times New Roman" w:cs="Times New Roman"/>
              </w:rPr>
              <w:t>.............................</w:t>
            </w:r>
          </w:p>
        </w:tc>
        <w:tc>
          <w:tcPr>
            <w:tcW w:w="2445" w:type="pct"/>
          </w:tcPr>
          <w:p w:rsidR="001E3E74" w:rsidRPr="001E3E74" w:rsidRDefault="001E3E74">
            <w:pPr>
              <w:rPr>
                <w:rFonts w:ascii="Times New Roman" w:hAnsi="Times New Roman" w:cs="Times New Roman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Default="001E3E74" w:rsidP="001E3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4">
              <w:rPr>
                <w:rFonts w:ascii="Times New Roman" w:hAnsi="Times New Roman" w:cs="Times New Roman"/>
                <w:sz w:val="16"/>
                <w:szCs w:val="16"/>
              </w:rPr>
              <w:t>(adres)</w:t>
            </w:r>
          </w:p>
          <w:p w:rsidR="0026199D" w:rsidRPr="001E3E74" w:rsidRDefault="0026199D" w:rsidP="001E3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pct"/>
          </w:tcPr>
          <w:p w:rsidR="001E3E74" w:rsidRPr="001E3E74" w:rsidRDefault="001E3E74">
            <w:pPr>
              <w:rPr>
                <w:rFonts w:ascii="Times New Roman" w:hAnsi="Times New Roman" w:cs="Times New Roman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Pr="001E3E74" w:rsidRDefault="001E3E74" w:rsidP="001E3E74">
            <w:pPr>
              <w:jc w:val="center"/>
              <w:rPr>
                <w:rFonts w:ascii="Times New Roman" w:hAnsi="Times New Roman" w:cs="Times New Roman"/>
              </w:rPr>
            </w:pPr>
            <w:r w:rsidRPr="001E3E74">
              <w:rPr>
                <w:rFonts w:ascii="Times New Roman" w:hAnsi="Times New Roman" w:cs="Times New Roman"/>
              </w:rPr>
              <w:t>..........................</w:t>
            </w:r>
            <w:r w:rsidR="0026199D">
              <w:rPr>
                <w:rFonts w:ascii="Times New Roman" w:hAnsi="Times New Roman" w:cs="Times New Roman"/>
              </w:rPr>
              <w:t>.............................</w:t>
            </w:r>
            <w:r w:rsidRPr="001E3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pct"/>
          </w:tcPr>
          <w:p w:rsidR="001E3E74" w:rsidRPr="001E3E74" w:rsidRDefault="001E3E74">
            <w:pPr>
              <w:rPr>
                <w:rFonts w:ascii="Times New Roman" w:hAnsi="Times New Roman" w:cs="Times New Roman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2555" w:type="pct"/>
          </w:tcPr>
          <w:p w:rsidR="001E3E74" w:rsidRPr="001E3E74" w:rsidRDefault="001E3E74" w:rsidP="001E3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4">
              <w:rPr>
                <w:rFonts w:ascii="Times New Roman" w:hAnsi="Times New Roman" w:cs="Times New Roman"/>
                <w:sz w:val="16"/>
                <w:szCs w:val="16"/>
              </w:rPr>
              <w:t>(seria i nr dowodu osobistego)</w:t>
            </w:r>
          </w:p>
        </w:tc>
        <w:tc>
          <w:tcPr>
            <w:tcW w:w="2445" w:type="pct"/>
          </w:tcPr>
          <w:p w:rsidR="001E3E74" w:rsidRPr="001E3E74" w:rsidRDefault="001E3E74">
            <w:pPr>
              <w:rPr>
                <w:rFonts w:ascii="Times New Roman" w:hAnsi="Times New Roman" w:cs="Times New Roman"/>
              </w:rPr>
            </w:pPr>
          </w:p>
        </w:tc>
      </w:tr>
      <w:tr w:rsidR="001E3E74" w:rsidRPr="001E3E74" w:rsidTr="00D87AC2">
        <w:trPr>
          <w:jc w:val="center"/>
        </w:trPr>
        <w:tc>
          <w:tcPr>
            <w:tcW w:w="5000" w:type="pct"/>
            <w:gridSpan w:val="2"/>
          </w:tcPr>
          <w:p w:rsidR="001E3E74" w:rsidRPr="00DD15DB" w:rsidRDefault="001E3E74" w:rsidP="001F7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74" w:rsidRPr="0026199D" w:rsidRDefault="001E3E74" w:rsidP="001F7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99D">
              <w:rPr>
                <w:rFonts w:ascii="Times New Roman" w:hAnsi="Times New Roman" w:cs="Times New Roman"/>
                <w:sz w:val="28"/>
                <w:szCs w:val="28"/>
              </w:rPr>
              <w:t>PEŁNOMOCNICTWO</w:t>
            </w: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Pr="001F7AE2" w:rsidRDefault="00DD15DB" w:rsidP="001F7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E2">
              <w:rPr>
                <w:rFonts w:ascii="Times New Roman" w:hAnsi="Times New Roman" w:cs="Times New Roman"/>
                <w:sz w:val="28"/>
                <w:szCs w:val="28"/>
              </w:rPr>
              <w:t>Stosownie do dy</w:t>
            </w:r>
            <w:r w:rsidR="00FE08B7" w:rsidRPr="001F7AE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F7AE2">
              <w:rPr>
                <w:rFonts w:ascii="Times New Roman" w:hAnsi="Times New Roman" w:cs="Times New Roman"/>
                <w:sz w:val="28"/>
                <w:szCs w:val="28"/>
              </w:rPr>
              <w:t>pozycji art. 32 i art. 33 § 1</w:t>
            </w:r>
            <w:r w:rsidR="0075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AE2">
              <w:rPr>
                <w:rFonts w:ascii="Times New Roman" w:hAnsi="Times New Roman" w:cs="Times New Roman"/>
                <w:sz w:val="28"/>
                <w:szCs w:val="28"/>
              </w:rPr>
              <w:t>i 2 Kodeksu Postępowania Administracyjnego, niniejszym</w:t>
            </w:r>
          </w:p>
          <w:p w:rsidR="0026199D" w:rsidRPr="001F7AE2" w:rsidRDefault="0026199D" w:rsidP="001F7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Pr="001F7AE2" w:rsidRDefault="00DD15DB" w:rsidP="00DD15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udzielam pełnomocnictwa</w:t>
            </w:r>
          </w:p>
          <w:p w:rsidR="0026199D" w:rsidRPr="00DD15DB" w:rsidRDefault="0026199D" w:rsidP="00DD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Pr="001F7AE2" w:rsidRDefault="00DD15DB">
            <w:pPr>
              <w:rPr>
                <w:rFonts w:ascii="Times New Roman" w:hAnsi="Times New Roman" w:cs="Times New Roman"/>
                <w:b/>
              </w:rPr>
            </w:pPr>
            <w:r w:rsidRPr="001F7AE2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</w:t>
            </w: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Default="00DD15DB" w:rsidP="00DD1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DB">
              <w:rPr>
                <w:rFonts w:ascii="Times New Roman" w:hAnsi="Times New Roman" w:cs="Times New Roman"/>
                <w:sz w:val="16"/>
                <w:szCs w:val="16"/>
              </w:rPr>
              <w:t>(Imię i Nazwisko pełnomocnika, stopień pokrewieństwa</w:t>
            </w:r>
            <w:r w:rsidR="0026199D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DD15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D15DB" w:rsidRPr="001F7AE2" w:rsidRDefault="00DD15DB" w:rsidP="00D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E2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1F7AE2">
              <w:rPr>
                <w:rFonts w:ascii="Times New Roman" w:hAnsi="Times New Roman" w:cs="Times New Roman"/>
                <w:b/>
                <w:sz w:val="28"/>
                <w:szCs w:val="28"/>
              </w:rPr>
              <w:t>............</w:t>
            </w: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Default="00DD15DB" w:rsidP="00DD1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DB">
              <w:rPr>
                <w:rFonts w:ascii="Times New Roman" w:hAnsi="Times New Roman" w:cs="Times New Roman"/>
                <w:sz w:val="16"/>
                <w:szCs w:val="16"/>
              </w:rPr>
              <w:t>(seria i nr dowodu tożsamości, organ wydający)</w:t>
            </w:r>
          </w:p>
          <w:p w:rsidR="0026199D" w:rsidRPr="00DD15DB" w:rsidRDefault="0026199D" w:rsidP="00DD1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5DB" w:rsidRPr="001E3E74" w:rsidTr="00D87AC2">
        <w:trPr>
          <w:jc w:val="center"/>
        </w:trPr>
        <w:tc>
          <w:tcPr>
            <w:tcW w:w="5000" w:type="pct"/>
            <w:gridSpan w:val="2"/>
          </w:tcPr>
          <w:p w:rsidR="00DD15DB" w:rsidRPr="001F7AE2" w:rsidRDefault="00DD15DB" w:rsidP="00DD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E2">
              <w:rPr>
                <w:rFonts w:ascii="Times New Roman" w:hAnsi="Times New Roman" w:cs="Times New Roman"/>
                <w:sz w:val="28"/>
                <w:szCs w:val="28"/>
              </w:rPr>
              <w:t>Do reprezentowania mnie przed orga</w:t>
            </w:r>
            <w:r w:rsidR="00FE08B7" w:rsidRPr="001F7AE2">
              <w:rPr>
                <w:rFonts w:ascii="Times New Roman" w:hAnsi="Times New Roman" w:cs="Times New Roman"/>
                <w:sz w:val="28"/>
                <w:szCs w:val="28"/>
              </w:rPr>
              <w:t>nami administracji publicznej w </w:t>
            </w:r>
            <w:r w:rsidRPr="001F7AE2">
              <w:rPr>
                <w:rFonts w:ascii="Times New Roman" w:hAnsi="Times New Roman" w:cs="Times New Roman"/>
                <w:sz w:val="28"/>
                <w:szCs w:val="28"/>
              </w:rPr>
              <w:t>sprawie:</w:t>
            </w:r>
          </w:p>
        </w:tc>
      </w:tr>
      <w:tr w:rsidR="00FE08B7" w:rsidRPr="001E3E74" w:rsidTr="00D87AC2">
        <w:trPr>
          <w:jc w:val="center"/>
        </w:trPr>
        <w:tc>
          <w:tcPr>
            <w:tcW w:w="5000" w:type="pct"/>
            <w:gridSpan w:val="2"/>
          </w:tcPr>
          <w:p w:rsidR="00FE08B7" w:rsidRPr="001F7AE2" w:rsidRDefault="00FE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E2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1F7AE2">
              <w:rPr>
                <w:rFonts w:ascii="Times New Roman" w:hAnsi="Times New Roman" w:cs="Times New Roman"/>
                <w:b/>
                <w:sz w:val="28"/>
                <w:szCs w:val="28"/>
              </w:rPr>
              <w:t>............</w:t>
            </w:r>
          </w:p>
        </w:tc>
      </w:tr>
      <w:tr w:rsidR="00FE08B7" w:rsidRPr="001E3E74" w:rsidTr="00D87AC2">
        <w:trPr>
          <w:jc w:val="center"/>
        </w:trPr>
        <w:tc>
          <w:tcPr>
            <w:tcW w:w="5000" w:type="pct"/>
            <w:gridSpan w:val="2"/>
          </w:tcPr>
          <w:p w:rsidR="00FE08B7" w:rsidRDefault="00FE08B7" w:rsidP="00FE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8B7">
              <w:rPr>
                <w:rFonts w:ascii="Times New Roman" w:hAnsi="Times New Roman" w:cs="Times New Roman"/>
                <w:sz w:val="16"/>
                <w:szCs w:val="16"/>
              </w:rPr>
              <w:t>(określenie czynności administracyjnej dokonywanej przez pełnomocnika)</w:t>
            </w:r>
          </w:p>
          <w:p w:rsidR="0026199D" w:rsidRPr="00FE08B7" w:rsidRDefault="0026199D" w:rsidP="00FE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8B7" w:rsidRPr="001E3E74" w:rsidTr="00D87AC2">
        <w:trPr>
          <w:jc w:val="center"/>
        </w:trPr>
        <w:tc>
          <w:tcPr>
            <w:tcW w:w="5000" w:type="pct"/>
            <w:gridSpan w:val="2"/>
          </w:tcPr>
          <w:p w:rsidR="00FE08B7" w:rsidRPr="001F7AE2" w:rsidRDefault="0026199D">
            <w:pPr>
              <w:rPr>
                <w:rFonts w:ascii="Times New Roman" w:hAnsi="Times New Roman" w:cs="Times New Roman"/>
                <w:b/>
              </w:rPr>
            </w:pPr>
            <w:r w:rsidRPr="001F7AE2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</w:t>
            </w:r>
          </w:p>
        </w:tc>
      </w:tr>
      <w:tr w:rsidR="0026199D" w:rsidRPr="001E3E74" w:rsidTr="00D87AC2">
        <w:trPr>
          <w:jc w:val="center"/>
        </w:trPr>
        <w:tc>
          <w:tcPr>
            <w:tcW w:w="2555" w:type="pct"/>
          </w:tcPr>
          <w:p w:rsidR="00DD15DB" w:rsidRDefault="00DD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pct"/>
          </w:tcPr>
          <w:p w:rsidR="00DD15DB" w:rsidRPr="001E3E74" w:rsidRDefault="00DD15DB">
            <w:pPr>
              <w:rPr>
                <w:rFonts w:ascii="Times New Roman" w:hAnsi="Times New Roman" w:cs="Times New Roman"/>
              </w:rPr>
            </w:pPr>
          </w:p>
        </w:tc>
      </w:tr>
      <w:tr w:rsidR="0026199D" w:rsidRPr="001E3E74" w:rsidTr="00D87AC2">
        <w:trPr>
          <w:jc w:val="center"/>
        </w:trPr>
        <w:tc>
          <w:tcPr>
            <w:tcW w:w="2555" w:type="pct"/>
          </w:tcPr>
          <w:p w:rsidR="00DD15DB" w:rsidRDefault="00DD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pct"/>
          </w:tcPr>
          <w:p w:rsidR="00DD15DB" w:rsidRPr="001E3E74" w:rsidRDefault="0026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26199D" w:rsidRPr="001E3E74" w:rsidTr="00D87AC2">
        <w:trPr>
          <w:jc w:val="center"/>
        </w:trPr>
        <w:tc>
          <w:tcPr>
            <w:tcW w:w="2555" w:type="pct"/>
          </w:tcPr>
          <w:p w:rsidR="00DD15DB" w:rsidRDefault="00DD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pct"/>
          </w:tcPr>
          <w:p w:rsidR="00DD15DB" w:rsidRPr="0026199D" w:rsidRDefault="0026199D" w:rsidP="00FC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99D">
              <w:rPr>
                <w:rFonts w:ascii="Times New Roman" w:hAnsi="Times New Roman" w:cs="Times New Roman"/>
                <w:sz w:val="16"/>
                <w:szCs w:val="16"/>
              </w:rPr>
              <w:t xml:space="preserve">(data i </w:t>
            </w:r>
            <w:r w:rsidR="00FC7992" w:rsidRPr="0026199D">
              <w:rPr>
                <w:rFonts w:ascii="Times New Roman" w:hAnsi="Times New Roman" w:cs="Times New Roman"/>
                <w:sz w:val="16"/>
                <w:szCs w:val="16"/>
              </w:rPr>
              <w:t xml:space="preserve">czytelny </w:t>
            </w:r>
            <w:r w:rsidRPr="0026199D">
              <w:rPr>
                <w:rFonts w:ascii="Times New Roman" w:hAnsi="Times New Roman" w:cs="Times New Roman"/>
                <w:sz w:val="16"/>
                <w:szCs w:val="16"/>
              </w:rPr>
              <w:t>podpis mocodawcy)</w:t>
            </w:r>
          </w:p>
        </w:tc>
      </w:tr>
    </w:tbl>
    <w:p w:rsidR="0026199D" w:rsidRPr="00D87AC2" w:rsidRDefault="0026199D" w:rsidP="002619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7AC2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26199D" w:rsidRPr="00D87AC2" w:rsidRDefault="0026199D" w:rsidP="0026199D">
      <w:pPr>
        <w:spacing w:after="0"/>
        <w:jc w:val="both"/>
        <w:rPr>
          <w:rFonts w:ascii="Arial" w:hAnsi="Arial" w:cs="Arial"/>
          <w:sz w:val="14"/>
          <w:szCs w:val="14"/>
        </w:rPr>
      </w:pPr>
      <w:r w:rsidRPr="00D87AC2">
        <w:rPr>
          <w:rFonts w:ascii="Arial" w:hAnsi="Arial" w:cs="Arial"/>
          <w:sz w:val="14"/>
          <w:szCs w:val="14"/>
        </w:rPr>
        <w:t>- zgodnie z art. 32 KPA pełnomocnikiem strony może być osoba fizyczna posiadająca zdolność do czynności prawnych.</w:t>
      </w:r>
    </w:p>
    <w:p w:rsidR="0026199D" w:rsidRPr="00D87AC2" w:rsidRDefault="0026199D" w:rsidP="0026199D">
      <w:pPr>
        <w:spacing w:after="0"/>
        <w:jc w:val="both"/>
        <w:rPr>
          <w:rFonts w:ascii="Arial" w:hAnsi="Arial" w:cs="Arial"/>
          <w:sz w:val="14"/>
          <w:szCs w:val="14"/>
        </w:rPr>
      </w:pPr>
      <w:r w:rsidRPr="00D87AC2">
        <w:rPr>
          <w:rFonts w:ascii="Arial" w:hAnsi="Arial" w:cs="Arial"/>
          <w:sz w:val="14"/>
          <w:szCs w:val="14"/>
        </w:rPr>
        <w:t>- zgodnie z art. 33 § 3 KPA pełnomocnik dołącza do akt oryginał lub urzędowo poświadczony odpis pełnomocnictwa.</w:t>
      </w:r>
    </w:p>
    <w:p w:rsidR="0026199D" w:rsidRPr="00D87AC2" w:rsidRDefault="0026199D" w:rsidP="002619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D87AC2">
        <w:rPr>
          <w:rFonts w:ascii="Arial" w:hAnsi="Arial" w:cs="Arial"/>
          <w:sz w:val="14"/>
          <w:szCs w:val="14"/>
        </w:rPr>
        <w:t xml:space="preserve">- złożenie dokumentu stwierdzającego udzielenie pełnomocnictwa lub prokury albo jego odpis, wypis lub kopia podlega opłacie skarbowej w wysokości 17,00 zł zgodnie z ustawą z dnia 16 listopada 2006r. o opłacie skarbowej (Dz. U. </w:t>
      </w:r>
      <w:r w:rsidR="00C81D83" w:rsidRPr="00D87AC2">
        <w:rPr>
          <w:rFonts w:ascii="Arial" w:hAnsi="Arial" w:cs="Arial"/>
          <w:sz w:val="14"/>
          <w:szCs w:val="14"/>
        </w:rPr>
        <w:t>2015</w:t>
      </w:r>
      <w:r w:rsidRPr="00D87AC2">
        <w:rPr>
          <w:rFonts w:ascii="Arial" w:hAnsi="Arial" w:cs="Arial"/>
          <w:sz w:val="14"/>
          <w:szCs w:val="14"/>
        </w:rPr>
        <w:t xml:space="preserve">, poz. </w:t>
      </w:r>
      <w:r w:rsidR="00C81D83" w:rsidRPr="00D87AC2">
        <w:rPr>
          <w:rFonts w:ascii="Arial" w:hAnsi="Arial" w:cs="Arial"/>
          <w:sz w:val="14"/>
          <w:szCs w:val="14"/>
        </w:rPr>
        <w:t>785 z</w:t>
      </w:r>
      <w:r w:rsidR="001D4262" w:rsidRPr="00D87AC2">
        <w:rPr>
          <w:rFonts w:ascii="Arial" w:hAnsi="Arial" w:cs="Arial"/>
          <w:sz w:val="14"/>
          <w:szCs w:val="14"/>
        </w:rPr>
        <w:t>e zmianami</w:t>
      </w:r>
      <w:r w:rsidRPr="00D87AC2">
        <w:rPr>
          <w:rFonts w:ascii="Arial" w:hAnsi="Arial" w:cs="Arial"/>
          <w:sz w:val="14"/>
          <w:szCs w:val="14"/>
        </w:rPr>
        <w:t>)</w:t>
      </w:r>
    </w:p>
    <w:p w:rsidR="0026199D" w:rsidRPr="00D87AC2" w:rsidRDefault="0026199D" w:rsidP="002619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D87AC2">
        <w:rPr>
          <w:rFonts w:ascii="Arial" w:hAnsi="Arial" w:cs="Arial"/>
          <w:sz w:val="14"/>
          <w:szCs w:val="14"/>
        </w:rPr>
        <w:t>- złożenie dokumentu stwierdzającego udzielenie pełnomocnictwa zwolnione jest z opłaty skarbowej, jeżeli pełnomocnictwo udzielane jest małżonkowi, wstępnemu, zstępnemu, rodzeństwu lub mocodawca jest podmiotem określonym w art. 7 pkt 1-5 ustawy.</w:t>
      </w:r>
    </w:p>
    <w:p w:rsidR="00D87AC2" w:rsidRPr="00D87AC2" w:rsidRDefault="0026199D" w:rsidP="002619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D87AC2">
        <w:rPr>
          <w:rFonts w:ascii="Arial" w:hAnsi="Arial" w:cs="Arial"/>
          <w:b/>
          <w:sz w:val="14"/>
          <w:szCs w:val="14"/>
          <w:vertAlign w:val="superscript"/>
        </w:rPr>
        <w:t>*</w:t>
      </w:r>
      <w:r w:rsidRPr="00D87AC2">
        <w:rPr>
          <w:rFonts w:ascii="Arial" w:hAnsi="Arial" w:cs="Arial"/>
          <w:sz w:val="14"/>
          <w:szCs w:val="14"/>
          <w:vertAlign w:val="superscript"/>
        </w:rPr>
        <w:t xml:space="preserve"> - </w:t>
      </w:r>
      <w:r w:rsidRPr="00D87AC2">
        <w:rPr>
          <w:rFonts w:ascii="Arial" w:hAnsi="Arial" w:cs="Arial"/>
          <w:sz w:val="14"/>
          <w:szCs w:val="14"/>
        </w:rPr>
        <w:t>niepotrzebne skreślić</w:t>
      </w:r>
    </w:p>
    <w:p w:rsidR="00D87AC2" w:rsidRDefault="00D87AC2" w:rsidP="00D87AC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7AC2" w:rsidRPr="00D87AC2" w:rsidRDefault="00D87AC2" w:rsidP="00D87AC2">
      <w:pPr>
        <w:spacing w:after="0" w:line="240" w:lineRule="auto"/>
        <w:rPr>
          <w:rFonts w:ascii="Times New Roman" w:hAnsi="Times New Roman"/>
          <w:b/>
          <w:color w:val="000000"/>
          <w:sz w:val="17"/>
          <w:szCs w:val="17"/>
        </w:rPr>
      </w:pPr>
      <w:r w:rsidRPr="00D87AC2">
        <w:rPr>
          <w:rFonts w:ascii="Times New Roman" w:hAnsi="Times New Roman"/>
          <w:b/>
          <w:color w:val="000000"/>
          <w:sz w:val="17"/>
          <w:szCs w:val="17"/>
        </w:rPr>
        <w:t xml:space="preserve">Prosimy o zapoznanie się z informacją z zakresu ochrony danych osobowych znajdującą się  na drugiej stronie wniosku. Podpis </w:t>
      </w:r>
      <w:r w:rsidR="00F5134F">
        <w:rPr>
          <w:rFonts w:ascii="Times New Roman" w:hAnsi="Times New Roman"/>
          <w:b/>
          <w:color w:val="000000"/>
          <w:sz w:val="17"/>
          <w:szCs w:val="17"/>
        </w:rPr>
        <w:t>złożony na pełnomocnictwie</w:t>
      </w:r>
      <w:bookmarkStart w:id="0" w:name="_GoBack"/>
      <w:bookmarkEnd w:id="0"/>
      <w:r w:rsidRPr="00D87AC2">
        <w:rPr>
          <w:rFonts w:ascii="Times New Roman" w:hAnsi="Times New Roman"/>
          <w:b/>
          <w:color w:val="000000"/>
          <w:sz w:val="17"/>
          <w:szCs w:val="17"/>
        </w:rPr>
        <w:t xml:space="preserve"> jest równoznaczny z potwierdzeniem zapoznania się w/w informacją.</w:t>
      </w:r>
    </w:p>
    <w:p w:rsidR="00D87AC2" w:rsidRDefault="00D87AC2" w:rsidP="00D87AC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15"/>
          <w:szCs w:val="15"/>
        </w:rPr>
      </w:pPr>
      <w:r>
        <w:rPr>
          <w:rFonts w:ascii="Times New Roman" w:hAnsi="Times New Roman"/>
          <w:b/>
          <w:i/>
          <w:color w:val="000000"/>
          <w:sz w:val="15"/>
          <w:szCs w:val="15"/>
        </w:rPr>
        <w:lastRenderedPageBreak/>
        <w:t>Klauzula informacyjna</w:t>
      </w:r>
    </w:p>
    <w:p w:rsidR="00D87AC2" w:rsidRDefault="00D87AC2" w:rsidP="00D87AC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15"/>
          <w:szCs w:val="15"/>
        </w:rPr>
      </w:pPr>
      <w:r>
        <w:rPr>
          <w:rFonts w:ascii="Times New Roman" w:hAnsi="Times New Roman"/>
          <w:b/>
          <w:i/>
          <w:color w:val="000000"/>
          <w:sz w:val="15"/>
          <w:szCs w:val="15"/>
        </w:rPr>
        <w:t>- w Wydziale Komunikacji / prawa jazdy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5"/>
          <w:szCs w:val="15"/>
        </w:rPr>
      </w:pPr>
      <w:r>
        <w:rPr>
          <w:rFonts w:ascii="Times New Roman" w:hAnsi="Times New Roman"/>
          <w:i/>
          <w:color w:val="000000"/>
          <w:sz w:val="15"/>
          <w:szCs w:val="15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ze: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I. ADMINISTRATOR DANYCH OSOBOWYCH.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Administratorem Pani/Pana danych osobowych jest Starosta Powiatu Białostockiego, ul. Borsucza 2, 15-569 Białystok, kontakt z Administratorem możliwy jest w następujący sposób: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1) adres poczty elektronicznej: starostwo@st.bialystok.wrotapodlasia.pl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2) nr telefonu 85 740-39-51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3) pisemnie na adres siedziby Administratora.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II. INSPEKTOR OCHRONY DANYCH.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Administrator wyznaczył Inspektora Ochrony Danych, z którym może się Pani/Pan skontaktować w sprawach związanych z ochroną danych osobowych, w następujący sposób: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1) adres poczty elektronicznej: m.falkowski@st.bialystok.wrotapodlasia.pl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2) nr telefonu 85 740-39-97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3) pisemnie na adres siedziby Administratora.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4) osobiście w siedzibie Administratora, pok. nr 122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III. CELE PRZETWARZANIA DANYCH OSOBOWYCH I PODSTAWA PRAWNA.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Pani/Pana dane osobowe przetwarzane będą w celu realizacji obowiązków wynikających z przepisów prawa na podstawie art. 6 ust. 1 lit. A, C ogólnego rozporządzenia o ochronie danych osobowych z dnia 27 kwietnia 2016 r. w związku z Ustawą z dnia 14 czerwca 1960 r. Kodeks postępowania administracyjnego (Dz. U. z 2018 r., poz. 2096), Ustawą z dnia 20 czerwca 1997 r. Prawo o ruchu drogowym (Dz. U. z 2018 r., poz. 1990), Ustawą z dnia 5 stycznia 2011 r. o kierujących pojazdami (Dz. U. z 2019 r., poz. 341).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IV. ODBIORCY DANYCH OSOBOWYCH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Dane osobowe nie będą udostępniane podmiotom innym, niż upoważnione na podstawie przepisów prawa.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V. PRZEKAZYWANIE DANYCH OSOBOWYCH DO PAŃSTW TRZECICH – poza Europejski Obszar Gospodarczy lub organizacji międzynarodowej.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Dane osobowe co do zasady nie będą przekazane do państwa trzeciego - poza Europejski Obszar Gospodarczy, jednakże w uzasadnionych sytuacjach, mogą na podstawie obowiązujących przepisów prawa zostać przekazane.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VI. OKRES PRZECHOWYWANIA DANYCH OSOBOWYCH.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VII. PRAWA OSÓB, KTÓRYCH DANE DOTYCZĄ, DOSTĘP DO DANYCH OSOBOWYCH.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Ma Pani / Pan prawo dostępu do swoich danych osobowych, prawo uzyskania potwierdzenia przetwarzania, możliwość sprostowania i uzupełnienia danych.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VIII. PRAWO DO COFNIĘCIA ZGODY.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Podanie przez Panią/Pana danych osobowych jest wymogiem ustawowym. W określonych przypadkach, zbierane są dane osobowe w postaci np.: numeru telefonu lub adresu poczty elektronicznej e-mail w celu łatwiejszego kontaktu urzędu z petentem, wówczas wymagana jest pisemna zgoda petenta.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IX. PRAWO WNIESIENIA SKARGI DO ORGANU NADZORCZEGO.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X. INFORMACJA O WYMOGU DOBROWOLNOŚCI PODANIA DANYCH ORAZ KONSEKWENCJACH NIEPODANIA DANYCH OSOBOWYCH.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Przetwarzanie danych osobowych wynika z przepisów prawa, a ich podanie przez Panią/Pana jest obowiązkowe. Nie podanie danych osobowych uniemożliwi załatwienia sprawy.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5"/>
          <w:szCs w:val="15"/>
        </w:rPr>
      </w:pPr>
      <w:r>
        <w:rPr>
          <w:rFonts w:ascii="Times New Roman" w:hAnsi="Times New Roman"/>
          <w:b/>
          <w:color w:val="000000"/>
          <w:sz w:val="15"/>
          <w:szCs w:val="15"/>
        </w:rPr>
        <w:t>XI. ZAUTOMATYZOWANE PODEJMOWANIE DECYZJI, PROFILOWANIE.</w:t>
      </w:r>
    </w:p>
    <w:p w:rsidR="00D87AC2" w:rsidRDefault="00D87AC2" w:rsidP="00D87A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Pani/Pana dane osobowe nie będą przetwarzane w sposób zautomatyzowany i nie będą profilowane.</w:t>
      </w:r>
    </w:p>
    <w:p w:rsidR="00D87AC2" w:rsidRDefault="00D87AC2" w:rsidP="00D87AC2">
      <w:pPr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15"/>
          <w:szCs w:val="15"/>
        </w:rPr>
      </w:pPr>
      <w:r>
        <w:rPr>
          <w:rFonts w:ascii="Times New Roman" w:hAnsi="Times New Roman"/>
          <w:b/>
          <w:i/>
          <w:color w:val="000000"/>
          <w:sz w:val="15"/>
          <w:szCs w:val="15"/>
        </w:rPr>
        <w:t>Starosta Powiatu Białostockiego</w:t>
      </w:r>
    </w:p>
    <w:p w:rsidR="00D87AC2" w:rsidRPr="00D87AC2" w:rsidRDefault="00D87AC2" w:rsidP="00D87AC2">
      <w:pPr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15"/>
          <w:szCs w:val="15"/>
        </w:rPr>
      </w:pPr>
      <w:r>
        <w:rPr>
          <w:rFonts w:ascii="Times New Roman" w:hAnsi="Times New Roman"/>
          <w:b/>
          <w:i/>
          <w:color w:val="000000"/>
          <w:sz w:val="15"/>
          <w:szCs w:val="15"/>
        </w:rPr>
        <w:t>Administrator Danych</w:t>
      </w:r>
    </w:p>
    <w:sectPr w:rsidR="00D87AC2" w:rsidRPr="00D87AC2" w:rsidSect="00D87AC2">
      <w:pgSz w:w="8391" w:h="11906" w:code="11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D4"/>
    <w:rsid w:val="001D4262"/>
    <w:rsid w:val="001E3E74"/>
    <w:rsid w:val="001F7AE2"/>
    <w:rsid w:val="0026199D"/>
    <w:rsid w:val="005B16B5"/>
    <w:rsid w:val="00757AEA"/>
    <w:rsid w:val="00C81D83"/>
    <w:rsid w:val="00D87AC2"/>
    <w:rsid w:val="00DD15DB"/>
    <w:rsid w:val="00E841D4"/>
    <w:rsid w:val="00F5134F"/>
    <w:rsid w:val="00FC7992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5E18-AE50-4FBC-B30C-A6F22304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Aleksandra Łapińska</cp:lastModifiedBy>
  <cp:revision>11</cp:revision>
  <cp:lastPrinted>2016-09-07T11:50:00Z</cp:lastPrinted>
  <dcterms:created xsi:type="dcterms:W3CDTF">2016-09-07T09:52:00Z</dcterms:created>
  <dcterms:modified xsi:type="dcterms:W3CDTF">2019-06-19T06:04:00Z</dcterms:modified>
</cp:coreProperties>
</file>