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116F" w:rsidRPr="002D116F" w:rsidRDefault="002D116F" w:rsidP="002D116F">
      <w:pPr>
        <w:shd w:val="clear" w:color="auto" w:fill="FFFFFF"/>
        <w:spacing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Kierownik Gminnego 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Społecznej w 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ogłasza nabór na stanowisko: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 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Stanowisko: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asystent rodziny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Wymiar etatu: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1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/2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etat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Miejsce wykonywania pracy: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 praca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 Gminnym Ośro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dku Pomocy Społecznej w </w:t>
      </w:r>
      <w:proofErr w:type="spellStart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oraz na terenie Gminy Brzyska;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Rodzaj umowy: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umowa o pracę w systemie zadaniowego czasu pracy</w:t>
      </w:r>
    </w:p>
    <w:p w:rsidR="002D116F" w:rsidRPr="002D116F" w:rsidRDefault="002D116F" w:rsidP="002D116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Data rozpoczęcia zatrudnienia: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 zawarciu umowy</w:t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 pracę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Wymagania</w:t>
      </w: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- wykształcenie niezbędne zgodnie z art. 12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bookmarkStart w:id="0" w:name="_GoBack"/>
      <w:bookmarkEnd w:id="0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Asystentem rodziny może być osoba, która: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posiada: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a) wykształcenie wyższe na kierunku pedagogika, psychologia, socjologia, nauki o rodzinie lub praca socjalna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b) wykształcenie wyższe na dowolnym kierunku uzupełnione szkoleniem z zakresu pracy z dziećmi lub rodziną i udokumentuje co najmniej roczny staż pracy z dziećmi lub rodziną lub studiami podyplomowymi obejmującymi zakres programowy szkolenia określony na podstawie ust. 3 i udokumentuje co najmniej roczny staż pracy z dziećmi lub rodziną lub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c) wykształcenie średnie i szkolenie z zakresu pracy z dziećmi lub rodziną, a także udokumentuje co najmniej 3-letni staż pracy z dziećmi lub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nie jest i nie była pozbawiona władzy rodzicielskiej oraz władza rodzicielska nie jest jej zawieszona ani ograniczona;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wypełnia obowiązek alimentacyjny – w przypadku gdy taki obowiązek w stosunku do niej wynika z tytułu egzekucyjnego;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nie była skazana prawomocnym wyrokiem za umyślne przestępstwo lub umyślne przestępstwo skarbowe.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Wymagania pożądane: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regulacji prawnych z zakresu: wspierania rodziny i systemu pieczy zastępczej, pomocy społecznej, przeciwdziałania przemocy w rodzinie, przepisów o ochronie danych osobowych,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wysoka kultura osobista,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znajomość obsługi komputera i programów biurowych,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prowadzenia pracy z klientem, w szczególności z klientem  trudnym, odporność na stres,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wiedza i doświadczenie w zakresie prawidłowego funkcjonowania rodziny,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znajomość lokalnego środowiska oraz umiejętność nawiązywania współpracy z innymi jednostkami i instytucjami,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samodzielność w działaniu oraz wykazywanie własnej inicjatywy, kreatywność,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zachowania bezstronności w kontakcie z rodziną,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nieposzlakowana opinia,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umiejętność pracy w grupie,</w:t>
      </w:r>
    </w:p>
    <w:p w:rsidR="002D116F" w:rsidRPr="002D116F" w:rsidRDefault="002D116F" w:rsidP="002D116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prawo jazdy kategorii B i możliwość użytkowania samochodu osobowego do celów służbowych.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Zakres wykonywanych zadań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zgodnie z art. 15 ustawy o wspieraniu rodziny i systemie pieczy zastępczej (Dz.U. 2022</w:t>
      </w:r>
      <w:r w:rsidR="000327B6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r.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 poz. 447)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u w:val="single"/>
          <w:lang w:eastAsia="pl-PL"/>
        </w:rPr>
        <w:t>do zadań asystenta rodziny należy w szczególności: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1) opracowanie i realizacja planu pracy z rodziną we współpracy z członkami rodziny i w konsultacji z pracownikiem socjalnym, o którym mowa w art. 11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2) opracowanie, we współpracy z członkami rodziny i koordynatorem rodzinnej pieczy zastępczej, planu pracy z rodziną, który jest skoordynowany z planem pomocy dziecku umieszczonemu w pieczy zastępczej;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3) udzielanie pomocy rodzinom w poprawie ich sytuacji życiowej, w tym w zdobywaniu umiejętności prawidłowego prowadzenia gospodarstwa domowego;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4) udzielanie pomocy rodzinom w rozwiązywaniu problemów socjalnych;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5) udzielanie pomocy rodzinom w rozwiązywaniu problemów psychologicznych;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6) udzielanie pomocy rodzinom w rozwiązywaniu problemów wychowawczych z dziećmi;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7) wspieranie aktywności społecznej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8) motywowanie członków rodzin do podnoszenia kwalifikacji zawodowych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9) udzielanie pomocy w poszukiwaniu, podejmowaniu i utrzymywaniu pracy zarobkowej;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10) motywowanie do udziału w zajęciach grupowych dla rodziców, mających na celu kształtowanie prawidłowych wzorców rodzicielskich i umiejętności psychospołecznych;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11) udzielanie wsparcia dzieciom, w szczególności poprzez udział w zajęciach </w:t>
      </w:r>
      <w:proofErr w:type="spellStart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psychoedukacyjnych</w:t>
      </w:r>
      <w:proofErr w:type="spellEnd"/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12) podejmowanie działań interwencyjnych i zaradczych w sytuacji zagrożenia bezpieczeństwa dzieci i rodzin;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13) prowadzenie indywidualnych konsultacji wychowawczych dla rodziców i dzieci;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13a) realizacja zadań określonych w ustawie z dnia 4 listopada 2016r. o wsparciu kobiet w ciąży i rodzin ,,Za życiem”;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14) prowadzenie dokumentacji dotyczącej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15) dokonywanie okresowej oceny sytuacji rodziny, nie rzadziej niż co pół roku, i przekazywanie tej oceny podmiotowi, o którym mowa w art. 17 ust. 1;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16) monitorowanie funkcjonowania rodziny po zakończeniu pracy z rodziną;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17) sporządzanie, na wniosek sądu, opinii o rodzinie i jej członkach;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18) współpraca z jednostkami administracji rządowej i samorządowej, właściwymi organizacjami pozarządowymi oraz innymi podmiotami i osobami specjalizującymi się w działaniach na rzecz dziecka i rodziny;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19) współpraca z zespołem interdyscyplinarnym lub grupą roboczą, o których mowa w art. 9a ustawy z dnia 29 lipca 2005 r. o przeciwdziałaniu przemocy w rodzinie lub innymi podmiotami, których pomoc przy wykonywaniu zadań uzna za niezbędną.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dokumenty: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Życiorys (CV);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Kwestionariusz osoby ubiegającej się o </w:t>
      </w:r>
      <w:r w:rsidR="002F0FF7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zatrudnienie</w:t>
      </w: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Kserokopie dokumentów potwierdzających wykształcenie oraz przebieg pracy zawodowej; 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</w:t>
      </w:r>
      <w:r w:rsidR="00845342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ia kandydata: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posiadaniu obywatelstwa polskiego;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stanie zdrowia pozwalające na wykonywanie pracy na stanowisku asystenta rodziny;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pełnej zdolności do czynności prawnych oraz o posiadaniu pełni praw publicznych;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 o niekaralności za przestępstwo popełnione umyślnie lub umyślne przestępstwo skarbowe;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nie jest i nie był pozbawiony władzy rodzicielskiej oraz władza rodzicielska nie jest mu zawieszona ani ograniczona;</w:t>
      </w:r>
    </w:p>
    <w:p w:rsidR="002D116F" w:rsidRPr="002D116F" w:rsidRDefault="002D116F" w:rsidP="002D116F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Oświadczenie, że kandydat wypełnia obowiązek alimentacyjny – w przypadku gdy taki obowiązek został na niego nałożony na podstawie tytułu wykonawczego pochodzącego lub zatwierdzonego przez sąd;</w:t>
      </w:r>
    </w:p>
    <w:p w:rsidR="002D116F" w:rsidRPr="002D116F" w:rsidRDefault="002D116F" w:rsidP="002D116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Klauzula RODO ( druk do pobrania).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u w:val="single"/>
          <w:lang w:eastAsia="pl-PL"/>
        </w:rPr>
        <w:t>Dokumenty powinny być własnoręcznie podpisane.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Termin i miejsce składania dokumentów: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Wymagane dokumenty aplikacyjne należy składać  listownie lub osobiście w siedzibie Gminnego Ośro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dka Pomocy Społ</w:t>
      </w:r>
      <w:r w:rsidR="000327B6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ecznej w </w:t>
      </w:r>
      <w:proofErr w:type="spellStart"/>
      <w:r w:rsidR="000327B6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Brzyskach</w:t>
      </w:r>
      <w:proofErr w:type="spellEnd"/>
      <w:r w:rsidR="000327B6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 do dnia 31.10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.2022r. do godz. 15.00  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z dopiskiem: </w:t>
      </w:r>
      <w:r w:rsidR="0059671A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„ </w:t>
      </w: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Nabór na asystenta rodziny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”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lastRenderedPageBreak/>
        <w:t>Aplikacje, które wpłyną do Ośrodka po wyżej wykazanym terminie nie będą rozpatrywane i zostaną zwrócone.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Kandydaci spełniający wymagania formalne zostaną telefonicznie powiadomieni o terminie rozmowy kwalifikacyjnej.</w:t>
      </w:r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>Informacja o wyniku naboru z</w:t>
      </w:r>
      <w:r w:rsidR="005A6924">
        <w:rPr>
          <w:rFonts w:ascii="Cambria" w:eastAsia="Times New Roman" w:hAnsi="Cambria" w:cs="Arial"/>
          <w:color w:val="000000"/>
          <w:sz w:val="24"/>
          <w:szCs w:val="24"/>
          <w:lang w:eastAsia="pl-PL"/>
        </w:rPr>
        <w:t xml:space="preserve">ostanie umieszczona na stronie: </w:t>
      </w:r>
      <w:hyperlink r:id="rId6" w:history="1">
        <w:r w:rsidR="005A6924" w:rsidRPr="004C3811">
          <w:rPr>
            <w:rStyle w:val="Hipercze"/>
            <w:rFonts w:ascii="Cambria" w:eastAsia="Times New Roman" w:hAnsi="Cambria" w:cs="Arial"/>
            <w:sz w:val="24"/>
            <w:szCs w:val="24"/>
            <w:lang w:eastAsia="pl-PL"/>
          </w:rPr>
          <w:t>www.gops.brzyska.pl</w:t>
        </w:r>
      </w:hyperlink>
    </w:p>
    <w:p w:rsidR="002D116F" w:rsidRPr="002D116F" w:rsidRDefault="002D116F" w:rsidP="002D116F">
      <w:pPr>
        <w:shd w:val="clear" w:color="auto" w:fill="FFFFFF"/>
        <w:spacing w:before="100" w:beforeAutospacing="1" w:after="100" w:afterAutospacing="1" w:line="240" w:lineRule="auto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Szczegółowych infor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macje można uzyskać pod nr telefonu: 13 4460103; 13 44 100 58 lub mailowo: </w:t>
      </w:r>
      <w:hyperlink r:id="rId7" w:history="1">
        <w:r w:rsidR="005A6924" w:rsidRPr="004C3811">
          <w:rPr>
            <w:rStyle w:val="Hipercze"/>
            <w:rFonts w:ascii="Cambria" w:eastAsia="Times New Roman" w:hAnsi="Cambria" w:cs="Arial"/>
            <w:b/>
            <w:bCs/>
            <w:sz w:val="24"/>
            <w:szCs w:val="24"/>
            <w:lang w:eastAsia="pl-PL"/>
          </w:rPr>
          <w:t>gops@brzyska.pl</w:t>
        </w:r>
      </w:hyperlink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 xml:space="preserve"> od poniedzi</w:t>
      </w:r>
      <w:r w:rsidR="002F0FF7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ałku do piątku, w godzinach od 7</w:t>
      </w:r>
      <w:r w:rsidR="005A6924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.00 do 15.00.</w:t>
      </w:r>
    </w:p>
    <w:p w:rsidR="002D116F" w:rsidRPr="002D116F" w:rsidRDefault="005A6924" w:rsidP="002D116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Cambria" w:eastAsia="Times New Roman" w:hAnsi="Cambria" w:cs="Arial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Beata Przepióra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  <w:t>Kierownik Gminnego Ośrodka</w:t>
      </w:r>
      <w:r w:rsidR="002D116F" w:rsidRPr="002D116F"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br/>
      </w:r>
      <w:r>
        <w:rPr>
          <w:rFonts w:ascii="Cambria" w:eastAsia="Times New Roman" w:hAnsi="Cambria" w:cs="Arial"/>
          <w:b/>
          <w:bCs/>
          <w:color w:val="000000"/>
          <w:sz w:val="24"/>
          <w:szCs w:val="24"/>
          <w:lang w:eastAsia="pl-PL"/>
        </w:rPr>
        <w:t>Pomocy Społecznej w Brzyskach</w:t>
      </w:r>
    </w:p>
    <w:p w:rsidR="00ED2392" w:rsidRPr="002D116F" w:rsidRDefault="00ED2392">
      <w:pPr>
        <w:rPr>
          <w:rFonts w:ascii="Cambria" w:hAnsi="Cambria"/>
          <w:sz w:val="24"/>
          <w:szCs w:val="24"/>
        </w:rPr>
      </w:pPr>
    </w:p>
    <w:sectPr w:rsidR="00ED2392" w:rsidRPr="002D1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B399A"/>
    <w:multiLevelType w:val="multilevel"/>
    <w:tmpl w:val="2388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511004"/>
    <w:multiLevelType w:val="multilevel"/>
    <w:tmpl w:val="2CA89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4AC6166"/>
    <w:multiLevelType w:val="multilevel"/>
    <w:tmpl w:val="87229B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4D0"/>
    <w:rsid w:val="000327B6"/>
    <w:rsid w:val="002D116F"/>
    <w:rsid w:val="002F0FF7"/>
    <w:rsid w:val="0059671A"/>
    <w:rsid w:val="005A6924"/>
    <w:rsid w:val="00845342"/>
    <w:rsid w:val="00BB74D0"/>
    <w:rsid w:val="00BF5C3C"/>
    <w:rsid w:val="00C74A3A"/>
    <w:rsid w:val="00ED2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5CD0D-3641-478E-84C2-F8650C00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5A69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4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ops@brzyska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ps.brzys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7F84-24E5-442E-B642-F7CEAEFD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950</Words>
  <Characters>5700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bprzepiora</dc:creator>
  <cp:keywords/>
  <dc:description/>
  <cp:lastModifiedBy>bprzepiora</cp:lastModifiedBy>
  <cp:revision>9</cp:revision>
  <dcterms:created xsi:type="dcterms:W3CDTF">2022-09-12T11:04:00Z</dcterms:created>
  <dcterms:modified xsi:type="dcterms:W3CDTF">2022-10-03T10:39:00Z</dcterms:modified>
</cp:coreProperties>
</file>