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FF079" w14:textId="77777777" w:rsidR="00DB5D65" w:rsidRDefault="00E14A6C" w:rsidP="00E14A6C">
      <w:pPr>
        <w:spacing w:after="160"/>
        <w:ind w:hanging="2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26BF0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14:paraId="02856E77" w14:textId="5757C6BE" w:rsidR="00E14A6C" w:rsidRPr="00C26BF0" w:rsidRDefault="00E14A6C" w:rsidP="00E14A6C">
      <w:pPr>
        <w:spacing w:after="160"/>
        <w:ind w:hanging="2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C26BF0">
        <w:rPr>
          <w:rFonts w:ascii="Times New Roman" w:eastAsia="Calibri" w:hAnsi="Times New Roman" w:cs="Times New Roman"/>
          <w:snapToGrid w:val="0"/>
          <w:color w:val="00000A"/>
          <w:sz w:val="28"/>
          <w:szCs w:val="28"/>
        </w:rPr>
        <w:t>Lubrza, 0</w:t>
      </w:r>
      <w:r w:rsidR="00937248">
        <w:rPr>
          <w:rFonts w:ascii="Times New Roman" w:eastAsia="Calibri" w:hAnsi="Times New Roman" w:cs="Times New Roman"/>
          <w:snapToGrid w:val="0"/>
          <w:color w:val="00000A"/>
          <w:sz w:val="28"/>
          <w:szCs w:val="28"/>
        </w:rPr>
        <w:t>5</w:t>
      </w:r>
      <w:r w:rsidRPr="00C26BF0">
        <w:rPr>
          <w:rFonts w:ascii="Times New Roman" w:eastAsia="Calibri" w:hAnsi="Times New Roman" w:cs="Times New Roman"/>
          <w:snapToGrid w:val="0"/>
          <w:color w:val="00000A"/>
          <w:sz w:val="28"/>
          <w:szCs w:val="28"/>
        </w:rPr>
        <w:t>.03.2024</w:t>
      </w:r>
    </w:p>
    <w:p w14:paraId="4BBAE86F" w14:textId="77777777" w:rsidR="006C5B8A" w:rsidRDefault="006C5B8A" w:rsidP="00E14A6C">
      <w:pPr>
        <w:spacing w:after="0" w:line="240" w:lineRule="auto"/>
        <w:ind w:hanging="2"/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</w:pPr>
    </w:p>
    <w:p w14:paraId="2ED2DEBD" w14:textId="199454F1" w:rsidR="00E14A6C" w:rsidRPr="00C26BF0" w:rsidRDefault="00E14A6C" w:rsidP="00E14A6C">
      <w:pPr>
        <w:spacing w:after="0" w:line="240" w:lineRule="auto"/>
        <w:ind w:hanging="2"/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</w:pPr>
      <w:r w:rsidRPr="00C26BF0"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  <w:t>Parafia Rzymskokatolicka pw. św. Jana Chrzciciela w Lubrzy</w:t>
      </w:r>
    </w:p>
    <w:p w14:paraId="42964946" w14:textId="77777777" w:rsidR="00E14A6C" w:rsidRPr="00C26BF0" w:rsidRDefault="00E14A6C" w:rsidP="00E14A6C">
      <w:pPr>
        <w:spacing w:after="0" w:line="240" w:lineRule="auto"/>
        <w:ind w:hanging="2"/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</w:pPr>
      <w:r w:rsidRPr="00C26BF0"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  <w:t xml:space="preserve">ul. 3 Maja 3; </w:t>
      </w:r>
    </w:p>
    <w:p w14:paraId="6AB7D1AC" w14:textId="2E59B58A" w:rsidR="00E14A6C" w:rsidRPr="00C26BF0" w:rsidRDefault="00E14A6C" w:rsidP="00E14A6C">
      <w:pPr>
        <w:spacing w:after="0" w:line="240" w:lineRule="auto"/>
        <w:ind w:hanging="2"/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</w:pPr>
      <w:r w:rsidRPr="00C26BF0"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  <w:t xml:space="preserve">66-218 Lubrza; </w:t>
      </w:r>
    </w:p>
    <w:p w14:paraId="28F3AB99" w14:textId="014302CE" w:rsidR="00E14A6C" w:rsidRPr="00C26BF0" w:rsidRDefault="00E14A6C" w:rsidP="00E14A6C">
      <w:pPr>
        <w:spacing w:after="0" w:line="240" w:lineRule="auto"/>
        <w:ind w:hanging="2"/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</w:pPr>
      <w:r w:rsidRPr="00C26BF0">
        <w:rPr>
          <w:rFonts w:ascii="Times New Roman" w:eastAsia="Calibri" w:hAnsi="Times New Roman" w:cs="Times New Roman"/>
          <w:b/>
          <w:bCs/>
          <w:snapToGrid w:val="0"/>
          <w:color w:val="00000A"/>
          <w:sz w:val="28"/>
          <w:szCs w:val="28"/>
        </w:rPr>
        <w:t>Lubuskie</w:t>
      </w:r>
    </w:p>
    <w:p w14:paraId="2E5BFDE6" w14:textId="77777777" w:rsidR="006633F5" w:rsidRPr="00C26BF0" w:rsidRDefault="006633F5" w:rsidP="006633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283048" w14:textId="77777777" w:rsidR="006633F5" w:rsidRPr="00C26BF0" w:rsidRDefault="006633F5" w:rsidP="006633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D0F7D3" w14:textId="77777777" w:rsidR="006633F5" w:rsidRPr="00C26BF0" w:rsidRDefault="006633F5" w:rsidP="006633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BF0">
        <w:rPr>
          <w:rFonts w:ascii="Times New Roman" w:hAnsi="Times New Roman" w:cs="Times New Roman"/>
          <w:b/>
          <w:sz w:val="28"/>
          <w:szCs w:val="28"/>
        </w:rPr>
        <w:t>Informacja o wyborze najkorzystniejszej oferty</w:t>
      </w:r>
    </w:p>
    <w:p w14:paraId="75C01FEF" w14:textId="77777777" w:rsidR="006633F5" w:rsidRPr="00C26BF0" w:rsidRDefault="006633F5" w:rsidP="006633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95FC33" w14:textId="7B292BD9" w:rsidR="006633F5" w:rsidRPr="00C26BF0" w:rsidRDefault="006633F5" w:rsidP="00B6191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26BF0">
        <w:rPr>
          <w:rFonts w:ascii="Times New Roman" w:hAnsi="Times New Roman" w:cs="Times New Roman"/>
          <w:sz w:val="28"/>
          <w:szCs w:val="28"/>
        </w:rPr>
        <w:t xml:space="preserve">Informuję, że w dn. </w:t>
      </w:r>
      <w:r w:rsidR="00E14A6C" w:rsidRPr="00C26BF0">
        <w:rPr>
          <w:rFonts w:ascii="Times New Roman" w:hAnsi="Times New Roman" w:cs="Times New Roman"/>
          <w:sz w:val="28"/>
          <w:szCs w:val="28"/>
        </w:rPr>
        <w:t xml:space="preserve">1 marca 2024 </w:t>
      </w:r>
      <w:r w:rsidRPr="00C26BF0">
        <w:rPr>
          <w:rFonts w:ascii="Times New Roman" w:hAnsi="Times New Roman" w:cs="Times New Roman"/>
          <w:sz w:val="28"/>
          <w:szCs w:val="28"/>
        </w:rPr>
        <w:t xml:space="preserve">w postępowaniu o udzielenie zamówienia publicznego w trybie   </w:t>
      </w:r>
      <w:r w:rsidRPr="00C26BF0">
        <w:rPr>
          <w:rFonts w:ascii="Times New Roman" w:hAnsi="Times New Roman" w:cs="Times New Roman"/>
          <w:i/>
          <w:sz w:val="28"/>
          <w:szCs w:val="28"/>
        </w:rPr>
        <w:t>Zapytanie ofertowe</w:t>
      </w:r>
      <w:r w:rsidRPr="00C26BF0">
        <w:rPr>
          <w:rFonts w:ascii="Times New Roman" w:hAnsi="Times New Roman" w:cs="Times New Roman"/>
          <w:sz w:val="28"/>
          <w:szCs w:val="28"/>
        </w:rPr>
        <w:t xml:space="preserve"> </w:t>
      </w:r>
      <w:r w:rsidR="00B61911" w:rsidRPr="00C26BF0">
        <w:rPr>
          <w:rFonts w:ascii="Times New Roman" w:hAnsi="Times New Roman" w:cs="Times New Roman"/>
          <w:sz w:val="28"/>
          <w:szCs w:val="28"/>
        </w:rPr>
        <w:t>na zadanie pod nazwą</w:t>
      </w:r>
      <w:r w:rsidR="00B25CD0" w:rsidRPr="00C26BF0">
        <w:rPr>
          <w:rFonts w:ascii="Times New Roman" w:hAnsi="Times New Roman" w:cs="Times New Roman"/>
          <w:sz w:val="28"/>
          <w:szCs w:val="28"/>
        </w:rPr>
        <w:t>:</w:t>
      </w:r>
    </w:p>
    <w:p w14:paraId="11B9E3F2" w14:textId="77777777" w:rsidR="00323DE6" w:rsidRDefault="00E14A6C" w:rsidP="00E14A6C">
      <w:pPr>
        <w:spacing w:after="0" w:line="240" w:lineRule="auto"/>
        <w:ind w:hanging="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C26BF0">
        <w:rPr>
          <w:rFonts w:ascii="Times New Roman" w:hAnsi="Times New Roman" w:cs="Times New Roman"/>
          <w:b/>
          <w:sz w:val="28"/>
          <w:szCs w:val="28"/>
        </w:rPr>
        <w:t>„</w:t>
      </w:r>
      <w:r w:rsidRPr="00C26BF0">
        <w:rPr>
          <w:rFonts w:ascii="Times New Roman" w:hAnsi="Times New Roman" w:cs="Times New Roman"/>
          <w:b/>
          <w:bCs/>
          <w:sz w:val="28"/>
          <w:szCs w:val="28"/>
          <w:shd w:val="clear" w:color="auto" w:fill="F7F7F7"/>
        </w:rPr>
        <w:t>Renowacja elewacji szczytowej przy wieży oraz wymiana okien kościoła w Mostkach</w:t>
      </w:r>
      <w:r w:rsidRPr="00C26BF0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3A0BA93B" w14:textId="32FF9312" w:rsidR="00E14A6C" w:rsidRPr="00C26BF0" w:rsidRDefault="00E14A6C" w:rsidP="00E14A6C">
      <w:pPr>
        <w:spacing w:after="0" w:line="240" w:lineRule="auto"/>
        <w:ind w:hanging="2"/>
        <w:jc w:val="center"/>
        <w:rPr>
          <w:rFonts w:ascii="Times New Roman" w:eastAsia="Calibri" w:hAnsi="Times New Roman" w:cs="Times New Roman"/>
          <w:snapToGrid w:val="0"/>
          <w:color w:val="00000A"/>
          <w:sz w:val="28"/>
          <w:szCs w:val="28"/>
        </w:rPr>
      </w:pPr>
      <w:r w:rsidRPr="00C26BF0">
        <w:rPr>
          <w:rFonts w:ascii="Times New Roman" w:hAnsi="Times New Roman" w:cs="Times New Roman"/>
          <w:b/>
          <w:bCs/>
          <w:sz w:val="28"/>
          <w:szCs w:val="24"/>
        </w:rPr>
        <w:t>(</w:t>
      </w:r>
      <w:r w:rsidRPr="00C26BF0">
        <w:rPr>
          <w:rFonts w:ascii="Times New Roman" w:hAnsi="Times New Roman" w:cs="Times New Roman"/>
          <w:sz w:val="28"/>
          <w:szCs w:val="24"/>
        </w:rPr>
        <w:t>oznaczone znakiem 1/2024-MOSTKI)</w:t>
      </w:r>
    </w:p>
    <w:p w14:paraId="671719A8" w14:textId="6C6806AF" w:rsidR="00E14A6C" w:rsidRPr="00C26BF0" w:rsidRDefault="00E14A6C" w:rsidP="00E14A6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7C802" w14:textId="77777777" w:rsidR="006633F5" w:rsidRPr="00C26BF0" w:rsidRDefault="006633F5" w:rsidP="006633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26BF0">
        <w:rPr>
          <w:rFonts w:ascii="Times New Roman" w:hAnsi="Times New Roman" w:cs="Times New Roman"/>
          <w:sz w:val="28"/>
          <w:szCs w:val="28"/>
        </w:rPr>
        <w:t xml:space="preserve">za najkorzystniejszą uznano ofertę złożoną przez firmę: </w:t>
      </w:r>
    </w:p>
    <w:p w14:paraId="594D1A05" w14:textId="7467C343" w:rsidR="00213E6F" w:rsidRDefault="00213E6F" w:rsidP="0021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Remontownia Świebodzin</w:t>
      </w:r>
      <w:r w:rsidR="006C5B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Tomasz Piotrowski</w:t>
      </w:r>
    </w:p>
    <w:p w14:paraId="6D1507C3" w14:textId="1D5951C3" w:rsidR="00213E6F" w:rsidRDefault="00213E6F" w:rsidP="0021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ul. Łąki Zamkowe 10,</w:t>
      </w:r>
    </w:p>
    <w:p w14:paraId="4CA2F4B9" w14:textId="088953BF" w:rsidR="00213E6F" w:rsidRPr="00C26BF0" w:rsidRDefault="00213E6F" w:rsidP="00213E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66-200 Świebodzin</w:t>
      </w:r>
    </w:p>
    <w:p w14:paraId="085D5E9C" w14:textId="77777777" w:rsidR="006633F5" w:rsidRPr="00C26BF0" w:rsidRDefault="006633F5" w:rsidP="006633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033EB9" w14:textId="77777777" w:rsidR="00B61911" w:rsidRPr="00C26BF0" w:rsidRDefault="00B61911" w:rsidP="006633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89ED96" w14:textId="77777777" w:rsidR="00B61911" w:rsidRPr="00C26BF0" w:rsidRDefault="00B61911" w:rsidP="006633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6C7E0A" w14:textId="60321C50" w:rsidR="00B61911" w:rsidRDefault="00B25CD0" w:rsidP="00E14A6C">
      <w:pPr>
        <w:spacing w:after="0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BF0">
        <w:rPr>
          <w:rFonts w:ascii="Times New Roman" w:hAnsi="Times New Roman" w:cs="Times New Roman"/>
          <w:b/>
          <w:sz w:val="28"/>
          <w:szCs w:val="28"/>
        </w:rPr>
        <w:t>Proboszcz Parafii</w:t>
      </w:r>
    </w:p>
    <w:p w14:paraId="37C79A4D" w14:textId="6C15DB8D" w:rsidR="00C26BF0" w:rsidRPr="00C26BF0" w:rsidRDefault="00C26BF0" w:rsidP="00E14A6C">
      <w:pPr>
        <w:spacing w:after="0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/-/</w:t>
      </w:r>
    </w:p>
    <w:p w14:paraId="6BC86423" w14:textId="63192FD2" w:rsidR="00E14A6C" w:rsidRPr="00C26BF0" w:rsidRDefault="006C5B8A" w:rsidP="00E14A6C">
      <w:pPr>
        <w:pStyle w:val="Akapitzlist"/>
        <w:ind w:left="4536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</w:t>
      </w:r>
      <w:r w:rsidR="00E14A6C" w:rsidRPr="00C26BF0">
        <w:rPr>
          <w:i/>
          <w:sz w:val="28"/>
          <w:szCs w:val="28"/>
        </w:rPr>
        <w:t>s. Andrzej Finc</w:t>
      </w:r>
    </w:p>
    <w:p w14:paraId="01B686EF" w14:textId="77777777" w:rsidR="00E14A6C" w:rsidRPr="00C26BF0" w:rsidRDefault="00E14A6C" w:rsidP="00E14A6C">
      <w:pPr>
        <w:pStyle w:val="Akapitzlist"/>
        <w:ind w:left="4536"/>
        <w:jc w:val="center"/>
        <w:rPr>
          <w:i/>
          <w:sz w:val="28"/>
          <w:szCs w:val="28"/>
        </w:rPr>
      </w:pPr>
      <w:r w:rsidRPr="00C26BF0">
        <w:rPr>
          <w:i/>
          <w:sz w:val="28"/>
          <w:szCs w:val="28"/>
        </w:rPr>
        <w:t>Proboszcz</w:t>
      </w:r>
    </w:p>
    <w:sectPr w:rsidR="00E14A6C" w:rsidRPr="00C26BF0" w:rsidSect="00E540E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6AC21" w14:textId="77777777" w:rsidR="00DB5D65" w:rsidRDefault="00DB5D65" w:rsidP="00DB5D65">
      <w:pPr>
        <w:spacing w:after="0" w:line="240" w:lineRule="auto"/>
      </w:pPr>
      <w:r>
        <w:separator/>
      </w:r>
    </w:p>
  </w:endnote>
  <w:endnote w:type="continuationSeparator" w:id="0">
    <w:p w14:paraId="0073CF40" w14:textId="77777777" w:rsidR="00DB5D65" w:rsidRDefault="00DB5D65" w:rsidP="00DB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AD381" w14:textId="77777777" w:rsidR="00DB5D65" w:rsidRDefault="00DB5D65" w:rsidP="00DB5D65">
      <w:pPr>
        <w:spacing w:after="0" w:line="240" w:lineRule="auto"/>
      </w:pPr>
      <w:r>
        <w:separator/>
      </w:r>
    </w:p>
  </w:footnote>
  <w:footnote w:type="continuationSeparator" w:id="0">
    <w:p w14:paraId="7C3BEA66" w14:textId="77777777" w:rsidR="00DB5D65" w:rsidRDefault="00DB5D65" w:rsidP="00DB5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1586" w14:textId="50AA96C3" w:rsidR="00DB5D65" w:rsidRDefault="00DB5D65" w:rsidP="00DB5D65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443B64" wp14:editId="6A88126D">
          <wp:simplePos x="0" y="0"/>
          <wp:positionH relativeFrom="column">
            <wp:posOffset>3977640</wp:posOffset>
          </wp:positionH>
          <wp:positionV relativeFrom="paragraph">
            <wp:posOffset>35560</wp:posOffset>
          </wp:positionV>
          <wp:extent cx="1727835" cy="603250"/>
          <wp:effectExtent l="0" t="0" r="5715" b="6350"/>
          <wp:wrapTight wrapText="bothSides">
            <wp:wrapPolygon edited="0">
              <wp:start x="2143" y="0"/>
              <wp:lineTo x="0" y="1364"/>
              <wp:lineTo x="0" y="19781"/>
              <wp:lineTo x="4763" y="21145"/>
              <wp:lineTo x="16908" y="21145"/>
              <wp:lineTo x="16670" y="10914"/>
              <wp:lineTo x="21433" y="8185"/>
              <wp:lineTo x="21433" y="0"/>
              <wp:lineTo x="2143" y="0"/>
            </wp:wrapPolygon>
          </wp:wrapTight>
          <wp:docPr id="2145707967" name="Obraz 2145707967" descr="polski_lad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ski_lad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603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D216915" wp14:editId="3B66866A">
          <wp:extent cx="1031875" cy="779780"/>
          <wp:effectExtent l="0" t="0" r="0" b="1270"/>
          <wp:docPr id="1858995469" name="Obraz 1858995469" descr="BGK_Logo_RGB-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GK_Logo_RGB-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7797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  <w:p w14:paraId="4732B2BB" w14:textId="77777777" w:rsidR="00DB5D65" w:rsidRDefault="00DB5D6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33F5"/>
    <w:rsid w:val="00103F2F"/>
    <w:rsid w:val="00213E6F"/>
    <w:rsid w:val="0025364C"/>
    <w:rsid w:val="00323DE6"/>
    <w:rsid w:val="006262B8"/>
    <w:rsid w:val="00661EF8"/>
    <w:rsid w:val="006633F5"/>
    <w:rsid w:val="006C5B8A"/>
    <w:rsid w:val="00743D9A"/>
    <w:rsid w:val="007701B7"/>
    <w:rsid w:val="00937248"/>
    <w:rsid w:val="00B25CD0"/>
    <w:rsid w:val="00B27498"/>
    <w:rsid w:val="00B61911"/>
    <w:rsid w:val="00C26BF0"/>
    <w:rsid w:val="00DB5D65"/>
    <w:rsid w:val="00E1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B879"/>
  <w15:docId w15:val="{98CF9582-C4B2-4922-B2F4-45B3B315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3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633F5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SimSun" w:hAnsi="Times New Roman" w:cs="Calibri"/>
      <w:color w:val="000000"/>
      <w:kern w:val="3"/>
      <w:sz w:val="24"/>
      <w:szCs w:val="24"/>
      <w:lang w:eastAsia="zh-CN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E14A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E14A6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5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5D65"/>
  </w:style>
  <w:style w:type="paragraph" w:styleId="Stopka">
    <w:name w:val="footer"/>
    <w:basedOn w:val="Normalny"/>
    <w:link w:val="StopkaZnak"/>
    <w:uiPriority w:val="99"/>
    <w:unhideWhenUsed/>
    <w:rsid w:val="00DB5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5D65"/>
  </w:style>
  <w:style w:type="paragraph" w:styleId="Tekstdymka">
    <w:name w:val="Balloon Text"/>
    <w:basedOn w:val="Normalny"/>
    <w:link w:val="TekstdymkaZnak"/>
    <w:uiPriority w:val="99"/>
    <w:semiHidden/>
    <w:unhideWhenUsed/>
    <w:rsid w:val="00DB5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Dorota Karbowiak</cp:lastModifiedBy>
  <cp:revision>10</cp:revision>
  <cp:lastPrinted>2024-03-04T19:10:00Z</cp:lastPrinted>
  <dcterms:created xsi:type="dcterms:W3CDTF">2024-03-04T10:05:00Z</dcterms:created>
  <dcterms:modified xsi:type="dcterms:W3CDTF">2024-03-05T10:29:00Z</dcterms:modified>
</cp:coreProperties>
</file>