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CCFA4" w14:textId="77777777" w:rsidR="00EB6786" w:rsidRDefault="00EB6786">
      <w:pPr>
        <w:pStyle w:val="Tekstpodstawowy"/>
        <w:ind w:left="311"/>
        <w:jc w:val="left"/>
        <w:rPr>
          <w:rFonts w:ascii="Times New Roman" w:hAnsi="Times New Roman"/>
        </w:rPr>
      </w:pPr>
    </w:p>
    <w:p w14:paraId="3276AB0F" w14:textId="77777777" w:rsidR="00EB6786" w:rsidRDefault="00000000">
      <w:pPr>
        <w:pStyle w:val="podstawa-prawna"/>
        <w:shd w:val="clear" w:color="auto" w:fill="FFFFFF"/>
        <w:spacing w:beforeAutospacing="0" w:afterAutospacing="0"/>
        <w:ind w:firstLine="227"/>
        <w:jc w:val="both"/>
        <w:textAlignment w:val="baseline"/>
        <w:rPr>
          <w:iCs/>
          <w:color w:val="444444"/>
          <w:sz w:val="16"/>
          <w:szCs w:val="16"/>
        </w:rPr>
      </w:pPr>
      <w:r>
        <w:rPr>
          <w:iCs/>
          <w:noProof/>
          <w:color w:val="444444"/>
          <w:sz w:val="16"/>
          <w:szCs w:val="16"/>
        </w:rPr>
        <w:drawing>
          <wp:anchor distT="0" distB="0" distL="0" distR="0" simplePos="0" relativeHeight="33" behindDoc="0" locked="0" layoutInCell="0" allowOverlap="1" wp14:anchorId="0C81A6A9" wp14:editId="64E35B1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91490"/>
            <wp:effectExtent l="0" t="0" r="0" b="0"/>
            <wp:wrapSquare wrapText="bothSides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8D282F" w14:textId="77777777" w:rsidR="00EB6786" w:rsidRDefault="00EB6786">
      <w:pPr>
        <w:pStyle w:val="Tekstpodstawowy"/>
        <w:spacing w:before="10"/>
        <w:jc w:val="left"/>
        <w:rPr>
          <w:i/>
          <w:sz w:val="8"/>
        </w:rPr>
      </w:pPr>
    </w:p>
    <w:p w14:paraId="7B4B3C5B" w14:textId="77777777" w:rsidR="00EB6786" w:rsidRDefault="00000000">
      <w:pPr>
        <w:pStyle w:val="Tekstpodstawowy"/>
        <w:jc w:val="right"/>
        <w:rPr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</w:rPr>
        <w:tab/>
      </w:r>
    </w:p>
    <w:p w14:paraId="1057727C" w14:textId="77777777" w:rsidR="00EB6786" w:rsidRDefault="00EB6786">
      <w:pPr>
        <w:pStyle w:val="Tekstpodstawowy"/>
        <w:jc w:val="right"/>
        <w:rPr>
          <w:color w:val="000000"/>
          <w:sz w:val="18"/>
          <w:szCs w:val="18"/>
        </w:rPr>
      </w:pPr>
    </w:p>
    <w:p w14:paraId="05CFC99B" w14:textId="77777777" w:rsidR="00EB6786" w:rsidRDefault="00EB6786">
      <w:pPr>
        <w:pStyle w:val="Tekstpodstawowy"/>
        <w:jc w:val="right"/>
        <w:rPr>
          <w:color w:val="000000"/>
          <w:sz w:val="18"/>
          <w:szCs w:val="18"/>
        </w:rPr>
      </w:pPr>
    </w:p>
    <w:p w14:paraId="0F75E886" w14:textId="1352522C" w:rsidR="00EB6786" w:rsidRDefault="00000000">
      <w:pPr>
        <w:pStyle w:val="Tekstpodstawowy"/>
        <w:jc w:val="right"/>
        <w:rPr>
          <w:color w:val="000000"/>
          <w:sz w:val="18"/>
          <w:szCs w:val="18"/>
        </w:rPr>
      </w:pPr>
      <w:r>
        <w:rPr>
          <w:rFonts w:ascii="Times New Roman" w:hAnsi="Times New Roman"/>
          <w:i/>
          <w:color w:val="000000"/>
          <w:sz w:val="18"/>
          <w:szCs w:val="18"/>
        </w:rPr>
        <w:t xml:space="preserve">Załącznik do Zarządzenia  Nr </w:t>
      </w:r>
      <w:r w:rsidR="00FF4FE9">
        <w:rPr>
          <w:rFonts w:ascii="Times New Roman" w:hAnsi="Times New Roman"/>
          <w:i/>
          <w:color w:val="000000"/>
          <w:sz w:val="18"/>
          <w:szCs w:val="18"/>
        </w:rPr>
        <w:t>…</w:t>
      </w:r>
      <w:r>
        <w:rPr>
          <w:rFonts w:ascii="Times New Roman" w:hAnsi="Times New Roman"/>
          <w:i/>
          <w:color w:val="000000"/>
          <w:sz w:val="18"/>
          <w:szCs w:val="18"/>
        </w:rPr>
        <w:t>/2025</w:t>
      </w:r>
    </w:p>
    <w:p w14:paraId="39660C69" w14:textId="77777777" w:rsidR="00EB6786" w:rsidRDefault="00000000">
      <w:pPr>
        <w:pStyle w:val="Tekstpodstawowy"/>
        <w:jc w:val="right"/>
        <w:rPr>
          <w:color w:val="000000"/>
          <w:sz w:val="18"/>
          <w:szCs w:val="18"/>
        </w:rPr>
      </w:pPr>
      <w:r>
        <w:rPr>
          <w:rFonts w:ascii="Times New Roman" w:hAnsi="Times New Roman"/>
          <w:i/>
          <w:color w:val="000000"/>
          <w:sz w:val="18"/>
          <w:szCs w:val="18"/>
        </w:rPr>
        <w:t>Wójta Gminy Leżajsk</w:t>
      </w:r>
    </w:p>
    <w:p w14:paraId="1AF6E6AC" w14:textId="0BEE8241" w:rsidR="00EB6786" w:rsidRDefault="00000000">
      <w:pPr>
        <w:pStyle w:val="Tekstpodstawowy"/>
        <w:jc w:val="right"/>
        <w:rPr>
          <w:color w:val="000000"/>
          <w:sz w:val="18"/>
          <w:szCs w:val="18"/>
        </w:rPr>
      </w:pPr>
      <w:r>
        <w:rPr>
          <w:rFonts w:ascii="Times New Roman" w:hAnsi="Times New Roman"/>
          <w:i/>
          <w:color w:val="000000"/>
          <w:sz w:val="18"/>
          <w:szCs w:val="18"/>
        </w:rPr>
        <w:t xml:space="preserve">z dnia </w:t>
      </w:r>
      <w:r w:rsidR="00FF4FE9">
        <w:rPr>
          <w:rFonts w:ascii="Times New Roman" w:hAnsi="Times New Roman"/>
          <w:i/>
          <w:color w:val="000000"/>
          <w:sz w:val="18"/>
          <w:szCs w:val="18"/>
        </w:rPr>
        <w:t>28.05.</w:t>
      </w:r>
      <w:r>
        <w:rPr>
          <w:rFonts w:ascii="Times New Roman" w:hAnsi="Times New Roman"/>
          <w:i/>
          <w:color w:val="000000"/>
          <w:sz w:val="18"/>
          <w:szCs w:val="18"/>
        </w:rPr>
        <w:t>2025 r.</w:t>
      </w:r>
    </w:p>
    <w:p w14:paraId="0CFC15C0" w14:textId="77777777" w:rsidR="00EB6786" w:rsidRDefault="00000000">
      <w:pPr>
        <w:pStyle w:val="Tekstpodstawowy"/>
        <w:jc w:val="left"/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</w:p>
    <w:p w14:paraId="3DDB223E" w14:textId="77777777" w:rsidR="00EB6786" w:rsidRDefault="00EB6786">
      <w:pPr>
        <w:pStyle w:val="Tekstpodstawowy"/>
        <w:jc w:val="left"/>
        <w:rPr>
          <w:i/>
          <w:sz w:val="32"/>
        </w:rPr>
      </w:pPr>
    </w:p>
    <w:p w14:paraId="1ABD86E8" w14:textId="77777777" w:rsidR="00EB6786" w:rsidRDefault="00000000">
      <w:pPr>
        <w:pStyle w:val="Tytu"/>
        <w:rPr>
          <w:spacing w:val="-2"/>
        </w:rPr>
      </w:pPr>
      <w:r>
        <w:t>REGULAMIN</w:t>
      </w:r>
      <w:r>
        <w:rPr>
          <w:spacing w:val="-20"/>
        </w:rPr>
        <w:t xml:space="preserve"> </w:t>
      </w:r>
      <w:r>
        <w:t>REKRUTACJI / UCZESTNICTWA</w:t>
      </w:r>
      <w:r>
        <w:rPr>
          <w:spacing w:val="-19"/>
        </w:rPr>
        <w:t xml:space="preserve"> </w:t>
      </w:r>
      <w:r>
        <w:t>W</w:t>
      </w:r>
      <w:r>
        <w:rPr>
          <w:spacing w:val="-22"/>
        </w:rPr>
        <w:t xml:space="preserve"> </w:t>
      </w:r>
      <w:r>
        <w:rPr>
          <w:spacing w:val="-2"/>
        </w:rPr>
        <w:t>PROJEKCIE</w:t>
      </w:r>
    </w:p>
    <w:p w14:paraId="73ED38B6" w14:textId="77777777" w:rsidR="00EB6786" w:rsidRDefault="00EB6786">
      <w:pPr>
        <w:pStyle w:val="Tytu"/>
      </w:pPr>
    </w:p>
    <w:p w14:paraId="6EA5946D" w14:textId="77777777" w:rsidR="00EB6786" w:rsidRDefault="00000000">
      <w:pPr>
        <w:pStyle w:val="podstawa-prawna"/>
        <w:shd w:val="clear" w:color="auto" w:fill="FFFFFF"/>
        <w:spacing w:beforeAutospacing="0" w:afterAutospacing="0"/>
        <w:jc w:val="center"/>
        <w:textAlignment w:val="baseline"/>
        <w:rPr>
          <w:color w:val="000000"/>
        </w:rPr>
      </w:pPr>
      <w:r>
        <w:rPr>
          <w:color w:val="000000"/>
          <w:sz w:val="28"/>
          <w:szCs w:val="28"/>
        </w:rPr>
        <w:t>„Usługi społeczne w Gminie Leżajsk” -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projekt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realizowany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w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ramach</w:t>
      </w:r>
    </w:p>
    <w:p w14:paraId="613C129B" w14:textId="77777777" w:rsidR="00EB6786" w:rsidRDefault="00000000">
      <w:pPr>
        <w:pStyle w:val="podstawa-prawna"/>
        <w:shd w:val="clear" w:color="auto" w:fill="FFFFFF"/>
        <w:spacing w:beforeAutospacing="0" w:afterAutospacing="0"/>
        <w:jc w:val="center"/>
        <w:textAlignment w:val="baseline"/>
        <w:rPr>
          <w:color w:val="000000"/>
        </w:rPr>
      </w:pPr>
      <w:r>
        <w:rPr>
          <w:iCs/>
          <w:color w:val="000000"/>
          <w:sz w:val="28"/>
          <w:szCs w:val="28"/>
        </w:rPr>
        <w:t>Programu Regionalnego Fundusze Europejskie dla Podkarpacia na lata 2021-2027,</w:t>
      </w:r>
    </w:p>
    <w:p w14:paraId="58A2ABA2" w14:textId="77777777" w:rsidR="00EB6786" w:rsidRDefault="00EB6786">
      <w:pPr>
        <w:pStyle w:val="podstawa-prawna"/>
        <w:shd w:val="clear" w:color="auto" w:fill="FFFFFF"/>
        <w:spacing w:beforeAutospacing="0" w:afterAutospacing="0"/>
        <w:jc w:val="both"/>
        <w:textAlignment w:val="baseline"/>
        <w:rPr>
          <w:iCs/>
          <w:color w:val="000000"/>
          <w:sz w:val="28"/>
          <w:szCs w:val="28"/>
        </w:rPr>
      </w:pPr>
    </w:p>
    <w:p w14:paraId="739F5232" w14:textId="77777777" w:rsidR="00EB6786" w:rsidRDefault="00000000">
      <w:pPr>
        <w:pStyle w:val="podstawa-prawna"/>
        <w:shd w:val="clear" w:color="auto" w:fill="FFFFFF"/>
        <w:spacing w:beforeAutospacing="0" w:afterAutospacing="0"/>
        <w:ind w:firstLine="720"/>
        <w:jc w:val="center"/>
        <w:textAlignment w:val="baseline"/>
        <w:rPr>
          <w:color w:val="000000"/>
        </w:rPr>
      </w:pPr>
      <w:r>
        <w:rPr>
          <w:iCs/>
          <w:color w:val="000000"/>
          <w:sz w:val="28"/>
          <w:szCs w:val="28"/>
        </w:rPr>
        <w:t>Oś priorytetowa FEPK.07 Kapitał ludzki gotowy do zmian.</w:t>
      </w:r>
    </w:p>
    <w:p w14:paraId="42213B08" w14:textId="77777777" w:rsidR="00EB6786" w:rsidRDefault="00000000">
      <w:pPr>
        <w:pStyle w:val="podstawa-prawna"/>
        <w:shd w:val="clear" w:color="auto" w:fill="FFFFFF"/>
        <w:spacing w:beforeAutospacing="0" w:afterAutospacing="0"/>
        <w:jc w:val="center"/>
        <w:textAlignment w:val="baseline"/>
        <w:rPr>
          <w:color w:val="000000"/>
        </w:rPr>
      </w:pPr>
      <w:r>
        <w:rPr>
          <w:iCs/>
          <w:color w:val="000000"/>
          <w:sz w:val="28"/>
          <w:szCs w:val="28"/>
        </w:rPr>
        <w:t>Działanie nr 07.18 Usługi społeczne i zdrowotne świadczone w społeczności lokalnej.</w:t>
      </w:r>
    </w:p>
    <w:p w14:paraId="0FE266EB" w14:textId="77777777" w:rsidR="00EB6786" w:rsidRDefault="00EB6786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14:paraId="7B930402" w14:textId="77777777" w:rsidR="00EB6786" w:rsidRDefault="00EB6786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14:paraId="520DBB3C" w14:textId="77777777" w:rsidR="00EB6786" w:rsidRDefault="00EB6786">
      <w:pPr>
        <w:pStyle w:val="Tekstpodstawowy"/>
        <w:spacing w:before="105"/>
        <w:jc w:val="left"/>
        <w:rPr>
          <w:rFonts w:ascii="Times New Roman" w:hAnsi="Times New Roman" w:cs="Times New Roman"/>
          <w:sz w:val="24"/>
          <w:szCs w:val="24"/>
        </w:rPr>
      </w:pPr>
    </w:p>
    <w:p w14:paraId="73D4C609" w14:textId="77777777" w:rsidR="00EB6786" w:rsidRDefault="00000000">
      <w:pPr>
        <w:pStyle w:val="Tekstpodstawowy"/>
        <w:ind w:left="445" w:right="4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Realizator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projektu:</w:t>
      </w:r>
    </w:p>
    <w:p w14:paraId="44BE2DEC" w14:textId="77777777" w:rsidR="00EB6786" w:rsidRDefault="00000000">
      <w:pPr>
        <w:pStyle w:val="Tekstpodstawowy"/>
        <w:spacing w:before="34"/>
        <w:ind w:left="441" w:right="460"/>
        <w:jc w:val="center"/>
        <w:rPr>
          <w:rFonts w:ascii="Times New Roman" w:hAnsi="Times New Roman" w:cs="Times New Roman"/>
          <w:sz w:val="24"/>
          <w:szCs w:val="24"/>
        </w:rPr>
        <w:sectPr w:rsidR="00EB6786">
          <w:footerReference w:type="default" r:id="rId9"/>
          <w:pgSz w:w="11906" w:h="16838"/>
          <w:pgMar w:top="420" w:right="600" w:bottom="780" w:left="620" w:header="0" w:footer="594" w:gutter="0"/>
          <w:cols w:space="708"/>
          <w:formProt w:val="0"/>
          <w:docGrid w:linePitch="100" w:charSpace="4096"/>
        </w:sectPr>
      </w:pPr>
      <w:r>
        <w:rPr>
          <w:rFonts w:ascii="Times New Roman" w:hAnsi="Times New Roman" w:cs="Times New Roman"/>
          <w:sz w:val="24"/>
          <w:szCs w:val="24"/>
        </w:rPr>
        <w:t>Gmina Leżajsk/Centrum Usług Społecznych Giedlarowa 338, 37-300 Leżajsk</w:t>
      </w:r>
    </w:p>
    <w:p w14:paraId="4EF48AE1" w14:textId="77777777" w:rsidR="00EB6786" w:rsidRDefault="00000000">
      <w:pPr>
        <w:pStyle w:val="Nagwek1"/>
        <w:tabs>
          <w:tab w:val="left" w:pos="4094"/>
        </w:tabs>
        <w:ind w:left="4094" w:firstLine="0"/>
      </w:pPr>
      <w:r>
        <w:lastRenderedPageBreak/>
        <w:t>USTALENIA</w:t>
      </w:r>
      <w:r>
        <w:rPr>
          <w:spacing w:val="-12"/>
        </w:rPr>
        <w:t xml:space="preserve"> </w:t>
      </w:r>
      <w:r>
        <w:rPr>
          <w:spacing w:val="-2"/>
        </w:rPr>
        <w:t>POCZĄTKOWE</w:t>
      </w:r>
    </w:p>
    <w:p w14:paraId="1680B2E8" w14:textId="77777777" w:rsidR="00EB6786" w:rsidRDefault="00EB6786">
      <w:pPr>
        <w:pStyle w:val="Tekstpodstawowy"/>
        <w:spacing w:before="5"/>
        <w:jc w:val="left"/>
        <w:rPr>
          <w:b/>
        </w:rPr>
      </w:pPr>
    </w:p>
    <w:p w14:paraId="625C279A" w14:textId="77777777" w:rsidR="00EB6786" w:rsidRDefault="00000000">
      <w:pPr>
        <w:pStyle w:val="Nagwek2"/>
        <w:spacing w:before="1"/>
      </w:pPr>
      <w:r>
        <w:rPr>
          <w:spacing w:val="-5"/>
        </w:rPr>
        <w:t>§1</w:t>
      </w:r>
    </w:p>
    <w:p w14:paraId="04681711" w14:textId="77777777" w:rsidR="00EB6786" w:rsidRDefault="00EB6786">
      <w:pPr>
        <w:pStyle w:val="Tekstpodstawowy"/>
        <w:spacing w:before="3"/>
        <w:jc w:val="left"/>
        <w:rPr>
          <w:b/>
        </w:rPr>
      </w:pPr>
    </w:p>
    <w:p w14:paraId="28498BAB" w14:textId="77777777" w:rsidR="00EB6786" w:rsidRDefault="00000000">
      <w:pPr>
        <w:pStyle w:val="Akapitzlist"/>
        <w:numPr>
          <w:ilvl w:val="0"/>
          <w:numId w:val="5"/>
        </w:numPr>
        <w:tabs>
          <w:tab w:val="left" w:pos="819"/>
        </w:tabs>
        <w:spacing w:before="57" w:after="57"/>
        <w:ind w:left="794" w:hanging="227"/>
        <w:rPr>
          <w:sz w:val="20"/>
          <w:szCs w:val="20"/>
        </w:rPr>
      </w:pPr>
      <w:r>
        <w:rPr>
          <w:sz w:val="20"/>
          <w:szCs w:val="20"/>
        </w:rPr>
        <w:t>Ilekroć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niniejszym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regulaminie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(zwany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dalej:</w:t>
      </w:r>
      <w:r>
        <w:rPr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Regulamin</w:t>
      </w:r>
      <w:r>
        <w:rPr>
          <w:sz w:val="20"/>
          <w:szCs w:val="20"/>
        </w:rPr>
        <w:t>)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jest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mowa</w:t>
      </w:r>
      <w:r>
        <w:rPr>
          <w:spacing w:val="-7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o:</w:t>
      </w:r>
    </w:p>
    <w:p w14:paraId="287FE435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sz w:val="20"/>
          <w:szCs w:val="20"/>
        </w:rPr>
        <w:t>Instytucji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Pośredniczącej</w:t>
      </w:r>
      <w:r>
        <w:rPr>
          <w:b/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Wojewódzki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Urząd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Pracy</w:t>
      </w:r>
      <w:r>
        <w:rPr>
          <w:spacing w:val="-7"/>
          <w:sz w:val="20"/>
          <w:szCs w:val="20"/>
        </w:rPr>
        <w:t xml:space="preserve"> </w:t>
      </w:r>
      <w:r>
        <w:rPr>
          <w:spacing w:val="-7"/>
          <w:sz w:val="20"/>
          <w:szCs w:val="20"/>
        </w:rPr>
        <w:br/>
      </w:r>
      <w:r>
        <w:rPr>
          <w:sz w:val="20"/>
          <w:szCs w:val="20"/>
        </w:rPr>
        <w:t>w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Rzeszowie,</w:t>
      </w:r>
    </w:p>
    <w:p w14:paraId="4D628ADD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sz w:val="20"/>
          <w:szCs w:val="20"/>
        </w:rPr>
        <w:t xml:space="preserve">Projekcie </w:t>
      </w:r>
      <w:r>
        <w:rPr>
          <w:sz w:val="20"/>
          <w:szCs w:val="20"/>
        </w:rPr>
        <w:t xml:space="preserve">- należy przez to rozumieć przedsięwzięcie pt. „Usługi społeczne </w:t>
      </w:r>
      <w:r>
        <w:rPr>
          <w:sz w:val="20"/>
          <w:szCs w:val="20"/>
        </w:rPr>
        <w:br/>
        <w:t>w Gminie Leżajsk” - o numerze identyfikacyjnym FEPK.07.18-IP.01-0092/23, który realizowany jest pod nadzorem Instytucji Pośredniczącej,</w:t>
      </w:r>
    </w:p>
    <w:p w14:paraId="5876104F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sz w:val="20"/>
          <w:szCs w:val="20"/>
        </w:rPr>
        <w:t>Organizatorze</w:t>
      </w:r>
      <w:r>
        <w:rPr>
          <w:b/>
          <w:spacing w:val="40"/>
          <w:sz w:val="20"/>
          <w:szCs w:val="20"/>
        </w:rPr>
        <w:t xml:space="preserve"> </w:t>
      </w:r>
      <w:r>
        <w:rPr>
          <w:b/>
          <w:sz w:val="20"/>
          <w:szCs w:val="20"/>
        </w:rPr>
        <w:t>-</w:t>
      </w:r>
      <w:r>
        <w:rPr>
          <w:b/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Gmina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Leżajsk / Centrum Usług Społecznych, Giedlarowa 338,                       37-300 Leżajsk,</w:t>
      </w:r>
    </w:p>
    <w:p w14:paraId="445C803D" w14:textId="3B56AEF4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sz w:val="20"/>
          <w:szCs w:val="20"/>
        </w:rPr>
        <w:t>Kandydat/ka</w:t>
      </w:r>
      <w:r>
        <w:rPr>
          <w:b/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-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należy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przez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to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rozumieć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osobę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(mężczyznę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lub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kobietę)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ubiegającą się   o zakwalifikowanie do udziału w Projekcie,</w:t>
      </w:r>
    </w:p>
    <w:p w14:paraId="2BB08053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sz w:val="20"/>
          <w:szCs w:val="20"/>
        </w:rPr>
        <w:t>Uczestniku</w:t>
      </w:r>
      <w:r>
        <w:rPr>
          <w:b/>
          <w:spacing w:val="33"/>
          <w:sz w:val="20"/>
          <w:szCs w:val="20"/>
        </w:rPr>
        <w:t xml:space="preserve"> </w:t>
      </w:r>
      <w:r>
        <w:rPr>
          <w:b/>
          <w:sz w:val="20"/>
          <w:szCs w:val="20"/>
        </w:rPr>
        <w:t>Projektu</w:t>
      </w:r>
      <w:r>
        <w:rPr>
          <w:b/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>
        <w:rPr>
          <w:spacing w:val="34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34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32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osobę</w:t>
      </w:r>
      <w:r>
        <w:rPr>
          <w:spacing w:val="32"/>
          <w:sz w:val="20"/>
          <w:szCs w:val="20"/>
        </w:rPr>
        <w:t xml:space="preserve"> </w:t>
      </w:r>
      <w:r>
        <w:rPr>
          <w:sz w:val="20"/>
          <w:szCs w:val="20"/>
        </w:rPr>
        <w:t>(mężczyznę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lub</w:t>
      </w:r>
      <w:r>
        <w:rPr>
          <w:spacing w:val="32"/>
          <w:sz w:val="20"/>
          <w:szCs w:val="20"/>
        </w:rPr>
        <w:t xml:space="preserve"> </w:t>
      </w:r>
      <w:r>
        <w:rPr>
          <w:sz w:val="20"/>
          <w:szCs w:val="20"/>
        </w:rPr>
        <w:t>kobietę)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zakwalifikowaną do udziału                w Projekcie i uzyskanie pełnych praw w nim przewidzianych,</w:t>
      </w:r>
    </w:p>
    <w:p w14:paraId="2D37B3AA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sz w:val="20"/>
          <w:szCs w:val="20"/>
        </w:rPr>
        <w:t xml:space="preserve">Zespół Projektu </w:t>
      </w:r>
      <w:r>
        <w:rPr>
          <w:sz w:val="20"/>
          <w:szCs w:val="20"/>
        </w:rPr>
        <w:t>- należy przez to rozumieć Zespół zarządzający, w skład którego wchodzą: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koordynator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Projektu,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obsługa księgowa Projektu, asystent Projektu,</w:t>
      </w:r>
    </w:p>
    <w:p w14:paraId="4CF44D7C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sz w:val="20"/>
          <w:szCs w:val="20"/>
        </w:rPr>
        <w:t>Stronie</w:t>
      </w:r>
      <w:r>
        <w:rPr>
          <w:b/>
          <w:spacing w:val="-9"/>
          <w:sz w:val="20"/>
          <w:szCs w:val="20"/>
        </w:rPr>
        <w:t xml:space="preserve"> </w:t>
      </w:r>
      <w:r>
        <w:rPr>
          <w:b/>
          <w:sz w:val="20"/>
          <w:szCs w:val="20"/>
        </w:rPr>
        <w:t>Internetowej</w:t>
      </w:r>
      <w:r>
        <w:rPr>
          <w:b/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stronę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internetową:</w:t>
      </w:r>
      <w:r>
        <w:rPr>
          <w:spacing w:val="-7"/>
          <w:sz w:val="20"/>
          <w:szCs w:val="20"/>
        </w:rPr>
        <w:t xml:space="preserve"> </w:t>
      </w:r>
      <w:hyperlink r:id="rId10">
        <w:r w:rsidR="00EB6786">
          <w:rPr>
            <w:rStyle w:val="Hipercze"/>
            <w:sz w:val="20"/>
            <w:szCs w:val="20"/>
          </w:rPr>
          <w:t>https://samorzad.gov.pl/web/gops-lezajsk</w:t>
        </w:r>
      </w:hyperlink>
    </w:p>
    <w:p w14:paraId="534D67E3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sz w:val="20"/>
          <w:szCs w:val="20"/>
        </w:rPr>
        <w:t>Biuro</w:t>
      </w:r>
      <w:r>
        <w:rPr>
          <w:b/>
          <w:spacing w:val="-14"/>
          <w:sz w:val="20"/>
          <w:szCs w:val="20"/>
        </w:rPr>
        <w:t xml:space="preserve"> </w:t>
      </w:r>
      <w:r>
        <w:rPr>
          <w:b/>
          <w:sz w:val="20"/>
          <w:szCs w:val="20"/>
        </w:rPr>
        <w:t>Projektu</w:t>
      </w:r>
      <w:r>
        <w:rPr>
          <w:b/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miejsce/pomieszczenie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zapewniające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Uczestnikom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 xml:space="preserve">Projektu i osobom zainteresowanym uczestnictwem w Projekcie, możliwość osobistego kontaktu </w:t>
      </w:r>
      <w:r>
        <w:rPr>
          <w:sz w:val="20"/>
          <w:szCs w:val="20"/>
        </w:rPr>
        <w:br/>
        <w:t>z Zespołem Projektu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oraz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uzyskania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pełnych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informacji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Projekcie,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szczególności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zasadach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rekrutacji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formach wsparcia oferowanych uczestnikom (informacja o godzinach otwarcia oraz aktualnym adresie Biura Projektu dostępna jest na Stronie Internetowej oraz w siedzibie Organizatora),</w:t>
      </w:r>
    </w:p>
    <w:p w14:paraId="5B974123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sz w:val="20"/>
          <w:szCs w:val="20"/>
        </w:rPr>
        <w:t xml:space="preserve">Komisja Rekrutacyjna </w:t>
      </w:r>
      <w:r>
        <w:rPr>
          <w:sz w:val="20"/>
          <w:szCs w:val="20"/>
        </w:rPr>
        <w:t>- należy przez to rozumieć zespół w składzie: koordynator Projektu, asystent Projektu                    (w posiedzeniach Komisji Rekrutacyjnej dopuszcza się także udział specjalistów, np. pracownik socjalny, lekarz, psycholog, etc.),</w:t>
      </w:r>
    </w:p>
    <w:p w14:paraId="54AAB51A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sz w:val="20"/>
          <w:szCs w:val="20"/>
        </w:rPr>
        <w:t>Opiekun</w:t>
      </w:r>
      <w:r>
        <w:rPr>
          <w:b/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osobę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(mężczyznę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lub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kobietę)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świadcząca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usługę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opiekuńczą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dla Uczestnika Projektu,</w:t>
      </w:r>
    </w:p>
    <w:p w14:paraId="33F29B09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bCs/>
          <w:sz w:val="20"/>
          <w:szCs w:val="20"/>
        </w:rPr>
        <w:t>Uczestnik Projektu</w:t>
      </w:r>
      <w:r>
        <w:rPr>
          <w:sz w:val="20"/>
          <w:szCs w:val="20"/>
        </w:rPr>
        <w:t xml:space="preserve"> – należy przez to rozumieć osobę potrzebującą wsparcia oraz osobę będącą opiekunem faktycznym,</w:t>
      </w:r>
    </w:p>
    <w:p w14:paraId="7D327405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bCs/>
          <w:sz w:val="20"/>
          <w:szCs w:val="20"/>
        </w:rPr>
        <w:t>Opiekun faktyczny</w:t>
      </w:r>
      <w:r>
        <w:rPr>
          <w:sz w:val="20"/>
          <w:szCs w:val="20"/>
        </w:rPr>
        <w:t xml:space="preserve"> – należy przez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osobę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(mężczyznę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lub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kobietę)</w:t>
      </w:r>
      <w:r>
        <w:rPr>
          <w:rFonts w:cs="Tahoma"/>
          <w:bCs/>
          <w:color w:val="000000"/>
          <w:sz w:val="20"/>
          <w:szCs w:val="20"/>
        </w:rPr>
        <w:t xml:space="preserve"> , która mimo braku formalnych uprawnień , kwalifikacji sprawuje opiekę nad osobą, która z rożnych powodów nie jest w stanie samodzielnie funkcjonować w codziennym życiu. Opiekunem faktycznym może być członek rodziny lub inna osoba bliska  , która dobrowolnie podejmuje się tej roli.</w:t>
      </w:r>
    </w:p>
    <w:p w14:paraId="1399D629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</w:tabs>
        <w:spacing w:before="148" w:after="114"/>
        <w:ind w:left="283" w:hanging="283"/>
        <w:rPr>
          <w:sz w:val="20"/>
          <w:szCs w:val="20"/>
        </w:rPr>
      </w:pPr>
      <w:r>
        <w:rPr>
          <w:b/>
          <w:sz w:val="20"/>
          <w:szCs w:val="20"/>
        </w:rPr>
        <w:t>FE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PŻ</w:t>
      </w:r>
      <w:r>
        <w:rPr>
          <w:sz w:val="20"/>
          <w:szCs w:val="20"/>
        </w:rPr>
        <w:t>-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 xml:space="preserve">rozumieć  Fundusz Europejski 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Pomoc</w:t>
      </w:r>
      <w:r>
        <w:rPr>
          <w:spacing w:val="-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Żywnościowa.</w:t>
      </w:r>
    </w:p>
    <w:p w14:paraId="0FB99D91" w14:textId="77777777" w:rsidR="00EB6786" w:rsidRDefault="00000000">
      <w:pPr>
        <w:pStyle w:val="Akapitzlist"/>
        <w:numPr>
          <w:ilvl w:val="0"/>
          <w:numId w:val="5"/>
        </w:numPr>
        <w:tabs>
          <w:tab w:val="left" w:pos="818"/>
        </w:tabs>
        <w:spacing w:before="148" w:after="114" w:line="276" w:lineRule="auto"/>
        <w:ind w:left="283" w:right="113" w:firstLine="283"/>
        <w:rPr>
          <w:sz w:val="20"/>
          <w:szCs w:val="20"/>
        </w:rPr>
      </w:pPr>
      <w:r>
        <w:rPr>
          <w:sz w:val="20"/>
          <w:szCs w:val="20"/>
        </w:rPr>
        <w:t>Przy opracowywaniu Regulaminu stosowano założenia zawarte we wniosku o dofinansowanie Projektu,                akty prawne, dokumenty programowe i inne, które bezpośrednio są powiązanie z Projektem, m.in.:</w:t>
      </w:r>
    </w:p>
    <w:p w14:paraId="5EDE7FC4" w14:textId="2BE48D72" w:rsidR="00EB6786" w:rsidRDefault="00000000">
      <w:pPr>
        <w:pStyle w:val="Akapitzlist"/>
        <w:numPr>
          <w:ilvl w:val="1"/>
          <w:numId w:val="5"/>
        </w:numPr>
        <w:tabs>
          <w:tab w:val="left" w:pos="340"/>
          <w:tab w:val="left" w:pos="1538"/>
        </w:tabs>
        <w:spacing w:line="276" w:lineRule="auto"/>
        <w:ind w:left="283" w:right="113" w:hanging="283"/>
        <w:rPr>
          <w:sz w:val="20"/>
          <w:szCs w:val="20"/>
        </w:rPr>
      </w:pPr>
      <w:r>
        <w:rPr>
          <w:sz w:val="20"/>
          <w:szCs w:val="20"/>
        </w:rPr>
        <w:t xml:space="preserve">regulamin konkursu w ramach programu: Fundusze Europejskie dla Podkarpacia 2021-2027 </w:t>
      </w:r>
      <w:r w:rsidR="00FF4FE9">
        <w:rPr>
          <w:sz w:val="20"/>
          <w:szCs w:val="20"/>
        </w:rPr>
        <w:t>–</w:t>
      </w:r>
      <w:r>
        <w:rPr>
          <w:sz w:val="20"/>
          <w:szCs w:val="20"/>
        </w:rPr>
        <w:t xml:space="preserve"> konkurs</w:t>
      </w:r>
      <w:r w:rsidR="00FF4FE9">
        <w:rPr>
          <w:sz w:val="20"/>
          <w:szCs w:val="20"/>
        </w:rPr>
        <w:t xml:space="preserve"> </w:t>
      </w:r>
      <w:r>
        <w:rPr>
          <w:sz w:val="20"/>
          <w:szCs w:val="20"/>
        </w:rPr>
        <w:t>nr FEPK.07.18-IP.01-0001/23,</w:t>
      </w:r>
    </w:p>
    <w:p w14:paraId="18D875F8" w14:textId="77777777" w:rsidR="00EB6786" w:rsidRDefault="00000000">
      <w:pPr>
        <w:pStyle w:val="Akapitzlist"/>
        <w:numPr>
          <w:ilvl w:val="1"/>
          <w:numId w:val="5"/>
        </w:numPr>
        <w:tabs>
          <w:tab w:val="left" w:pos="1538"/>
          <w:tab w:val="left" w:pos="1540"/>
        </w:tabs>
        <w:spacing w:line="276" w:lineRule="auto"/>
        <w:ind w:left="283" w:right="113" w:hanging="283"/>
        <w:rPr>
          <w:sz w:val="20"/>
          <w:szCs w:val="20"/>
        </w:rPr>
      </w:pPr>
      <w:r>
        <w:rPr>
          <w:sz w:val="20"/>
          <w:szCs w:val="20"/>
        </w:rPr>
        <w:t>wytyczne/dokumenty programowe obowiązujące przy realizacji Programów Operacyjnych ze środków Unii Europejskiej,</w:t>
      </w:r>
    </w:p>
    <w:p w14:paraId="433276EC" w14:textId="77777777" w:rsidR="00EB6786" w:rsidRDefault="00000000">
      <w:pPr>
        <w:pStyle w:val="Akapitzlist"/>
        <w:numPr>
          <w:ilvl w:val="1"/>
          <w:numId w:val="5"/>
        </w:numPr>
        <w:tabs>
          <w:tab w:val="left" w:pos="1539"/>
        </w:tabs>
        <w:ind w:left="283" w:hanging="283"/>
        <w:rPr>
          <w:sz w:val="20"/>
          <w:szCs w:val="20"/>
        </w:rPr>
      </w:pPr>
      <w:r>
        <w:rPr>
          <w:spacing w:val="-2"/>
          <w:sz w:val="20"/>
          <w:szCs w:val="20"/>
        </w:rPr>
        <w:t>obowiązujące</w:t>
      </w:r>
      <w:r>
        <w:rPr>
          <w:spacing w:val="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ustawy/rozporządzenia</w:t>
      </w:r>
      <w:r>
        <w:rPr>
          <w:spacing w:val="1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dotyczącego</w:t>
      </w:r>
      <w:r>
        <w:rPr>
          <w:spacing w:val="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danego</w:t>
      </w:r>
      <w:r>
        <w:rPr>
          <w:spacing w:val="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zagadnienia.</w:t>
      </w:r>
    </w:p>
    <w:p w14:paraId="02090EAF" w14:textId="77777777" w:rsidR="00EB6786" w:rsidRDefault="00000000">
      <w:pPr>
        <w:pStyle w:val="Akapitzlist"/>
        <w:numPr>
          <w:ilvl w:val="0"/>
          <w:numId w:val="5"/>
        </w:numPr>
        <w:tabs>
          <w:tab w:val="left" w:pos="818"/>
          <w:tab w:val="left" w:pos="820"/>
        </w:tabs>
        <w:spacing w:before="31" w:line="276" w:lineRule="auto"/>
        <w:ind w:left="283" w:right="113" w:firstLine="283"/>
        <w:rPr>
          <w:sz w:val="20"/>
          <w:szCs w:val="20"/>
        </w:rPr>
      </w:pPr>
      <w:r>
        <w:rPr>
          <w:sz w:val="20"/>
          <w:szCs w:val="20"/>
        </w:rPr>
        <w:t xml:space="preserve">Regulamin określa: informacje o projekcie, formalne kryteria uczestnictwa w projekcie, procedury rekrutacji uczestników projektu, zasady organizacyjne, postanowienia </w:t>
      </w:r>
      <w:r>
        <w:rPr>
          <w:spacing w:val="-2"/>
          <w:sz w:val="20"/>
          <w:szCs w:val="20"/>
        </w:rPr>
        <w:t>końcowe.</w:t>
      </w:r>
    </w:p>
    <w:p w14:paraId="308505F9" w14:textId="77777777" w:rsidR="00EB6786" w:rsidRDefault="00EB6786">
      <w:pPr>
        <w:pStyle w:val="Akapitzlist"/>
        <w:tabs>
          <w:tab w:val="left" w:pos="818"/>
          <w:tab w:val="left" w:pos="820"/>
        </w:tabs>
        <w:spacing w:line="276" w:lineRule="auto"/>
        <w:ind w:left="820" w:right="124" w:hanging="361"/>
        <w:rPr>
          <w:sz w:val="20"/>
        </w:rPr>
      </w:pPr>
    </w:p>
    <w:p w14:paraId="7A42F65A" w14:textId="77777777" w:rsidR="00EB6786" w:rsidRDefault="00EB6786">
      <w:pPr>
        <w:pStyle w:val="Akapitzlist"/>
        <w:tabs>
          <w:tab w:val="left" w:pos="818"/>
          <w:tab w:val="left" w:pos="820"/>
        </w:tabs>
        <w:spacing w:line="276" w:lineRule="auto"/>
        <w:ind w:left="820" w:right="124" w:hanging="361"/>
        <w:rPr>
          <w:sz w:val="20"/>
        </w:rPr>
      </w:pPr>
    </w:p>
    <w:p w14:paraId="75F1C3D1" w14:textId="77777777" w:rsidR="00EB6786" w:rsidRDefault="00EB6786">
      <w:pPr>
        <w:pStyle w:val="Akapitzlist"/>
        <w:tabs>
          <w:tab w:val="left" w:pos="818"/>
          <w:tab w:val="left" w:pos="820"/>
        </w:tabs>
        <w:spacing w:line="276" w:lineRule="auto"/>
        <w:ind w:left="820" w:right="124" w:hanging="361"/>
        <w:rPr>
          <w:sz w:val="20"/>
        </w:rPr>
      </w:pPr>
    </w:p>
    <w:p w14:paraId="56F22322" w14:textId="77777777" w:rsidR="00EB6786" w:rsidRDefault="00EB6786">
      <w:pPr>
        <w:pStyle w:val="Akapitzlist"/>
        <w:tabs>
          <w:tab w:val="left" w:pos="818"/>
          <w:tab w:val="left" w:pos="820"/>
        </w:tabs>
        <w:spacing w:line="276" w:lineRule="auto"/>
        <w:ind w:left="820" w:right="124" w:hanging="361"/>
        <w:rPr>
          <w:sz w:val="20"/>
        </w:rPr>
      </w:pPr>
    </w:p>
    <w:p w14:paraId="223AB315" w14:textId="77777777" w:rsidR="00EB6786" w:rsidRDefault="00000000">
      <w:pPr>
        <w:pStyle w:val="Nagwek1"/>
        <w:numPr>
          <w:ilvl w:val="0"/>
          <w:numId w:val="6"/>
        </w:numPr>
        <w:tabs>
          <w:tab w:val="left" w:pos="4069"/>
        </w:tabs>
        <w:spacing w:before="200"/>
        <w:ind w:left="4069" w:hanging="220"/>
      </w:pPr>
      <w:r>
        <w:lastRenderedPageBreak/>
        <w:t>INFORMACJE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PROJEKCIE</w:t>
      </w:r>
    </w:p>
    <w:p w14:paraId="40F4FD67" w14:textId="77777777" w:rsidR="00EB6786" w:rsidRDefault="00EB6786">
      <w:pPr>
        <w:pStyle w:val="Nagwek1"/>
        <w:tabs>
          <w:tab w:val="left" w:pos="4069"/>
        </w:tabs>
        <w:spacing w:before="0"/>
        <w:ind w:left="4069" w:firstLine="0"/>
        <w:rPr>
          <w:spacing w:val="-2"/>
        </w:rPr>
      </w:pPr>
    </w:p>
    <w:p w14:paraId="11AA2AEB" w14:textId="77777777" w:rsidR="00EB6786" w:rsidRDefault="00000000">
      <w:pPr>
        <w:pStyle w:val="Nagwek2"/>
      </w:pPr>
      <w:r>
        <w:rPr>
          <w:spacing w:val="-5"/>
        </w:rPr>
        <w:t>§2</w:t>
      </w:r>
    </w:p>
    <w:p w14:paraId="483D2C52" w14:textId="77777777" w:rsidR="00EB6786" w:rsidRDefault="00EB6786">
      <w:pPr>
        <w:pStyle w:val="Tekstpodstawowy"/>
        <w:jc w:val="left"/>
        <w:rPr>
          <w:b/>
        </w:rPr>
      </w:pPr>
    </w:p>
    <w:p w14:paraId="6DDA3368" w14:textId="77777777" w:rsidR="00EB6786" w:rsidRDefault="00000000">
      <w:pPr>
        <w:pStyle w:val="Akapitzlist"/>
        <w:numPr>
          <w:ilvl w:val="0"/>
          <w:numId w:val="10"/>
        </w:numPr>
        <w:tabs>
          <w:tab w:val="clear" w:pos="819"/>
          <w:tab w:val="left" w:pos="818"/>
          <w:tab w:val="left" w:pos="820"/>
        </w:tabs>
        <w:spacing w:before="57" w:after="57" w:line="276" w:lineRule="auto"/>
        <w:ind w:left="850" w:hanging="283"/>
        <w:rPr>
          <w:sz w:val="20"/>
        </w:rPr>
      </w:pPr>
      <w:r>
        <w:rPr>
          <w:sz w:val="20"/>
        </w:rPr>
        <w:t>Celem</w:t>
      </w:r>
      <w:r>
        <w:rPr>
          <w:spacing w:val="-5"/>
          <w:sz w:val="20"/>
        </w:rPr>
        <w:t xml:space="preserve"> </w:t>
      </w:r>
      <w:r>
        <w:rPr>
          <w:sz w:val="20"/>
        </w:rPr>
        <w:t>głównym</w:t>
      </w:r>
      <w:r>
        <w:rPr>
          <w:spacing w:val="-4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jest:</w:t>
      </w:r>
      <w:r>
        <w:rPr>
          <w:spacing w:val="-4"/>
          <w:sz w:val="20"/>
        </w:rPr>
        <w:t xml:space="preserve"> </w:t>
      </w:r>
    </w:p>
    <w:p w14:paraId="162D7292" w14:textId="2B8C82A4" w:rsidR="00EB6786" w:rsidRPr="00FF4FE9" w:rsidRDefault="00000000" w:rsidP="00FF4FE9">
      <w:pPr>
        <w:pStyle w:val="Akapitzlist"/>
        <w:tabs>
          <w:tab w:val="left" w:pos="818"/>
          <w:tab w:val="left" w:pos="820"/>
        </w:tabs>
        <w:spacing w:line="276" w:lineRule="auto"/>
        <w:ind w:left="283" w:right="113" w:firstLine="0"/>
        <w:rPr>
          <w:sz w:val="20"/>
        </w:rPr>
      </w:pPr>
      <w:r>
        <w:rPr>
          <w:sz w:val="20"/>
        </w:rPr>
        <w:t xml:space="preserve">Zwiększenie dostępu do usług społecznych i poprawa jakości życia 20 osób potrzebujących wsparcia </w:t>
      </w:r>
      <w:r w:rsidRPr="00FF4FE9">
        <w:rPr>
          <w:sz w:val="20"/>
        </w:rPr>
        <w:t xml:space="preserve">w codziennym funkcjonowaniu: 15 kobiet / 5 mężczyzn zamieszkujących obszar Gminy Leżajsk, </w:t>
      </w:r>
      <w:r w:rsidRPr="00FF4FE9">
        <w:rPr>
          <w:sz w:val="20"/>
        </w:rPr>
        <w:br/>
        <w:t xml:space="preserve">w rozumieniu Kodeksu Cywilnego, poprzez realizację kompleksowej oferty usług społecznych i zdrowotnych świadczonych w społeczności lokalnej na rzecz osób potrzebujących wsparcia  w okresie od 01.09.2024r. </w:t>
      </w:r>
      <w:r w:rsidR="00FF4FE9">
        <w:rPr>
          <w:sz w:val="20"/>
        </w:rPr>
        <w:t xml:space="preserve">                                </w:t>
      </w:r>
      <w:r w:rsidRPr="00FF4FE9">
        <w:rPr>
          <w:sz w:val="20"/>
        </w:rPr>
        <w:t>– 31.08.2026r. Objęcie szkoleniami grupowymi opiekunów faktycznych w zakresie pierwszej pomocy przedmedycznej oraz opieki domowej nad osobami potrzebującymi wsparcia w codziennym funkcjonowaniu.</w:t>
      </w:r>
    </w:p>
    <w:p w14:paraId="68911704" w14:textId="47983DA9" w:rsidR="00EB6786" w:rsidRDefault="00000000">
      <w:pPr>
        <w:pStyle w:val="Akapitzlist"/>
        <w:numPr>
          <w:ilvl w:val="0"/>
          <w:numId w:val="11"/>
        </w:numPr>
        <w:tabs>
          <w:tab w:val="left" w:pos="818"/>
          <w:tab w:val="left" w:pos="820"/>
        </w:tabs>
        <w:spacing w:line="276" w:lineRule="auto"/>
        <w:ind w:left="283" w:firstLine="283"/>
        <w:rPr>
          <w:sz w:val="20"/>
        </w:rPr>
      </w:pPr>
      <w:r>
        <w:rPr>
          <w:sz w:val="20"/>
        </w:rPr>
        <w:t>Projekt przewiduje wsparcie dla 20 osób (mężczyzn, kobiet) zwanych Uczestnikiem/Uczestniczką  Projektu</w:t>
      </w:r>
      <w:r w:rsidR="00FF4FE9">
        <w:rPr>
          <w:sz w:val="20"/>
        </w:rPr>
        <w:t xml:space="preserve">              </w:t>
      </w:r>
      <w:r>
        <w:rPr>
          <w:sz w:val="20"/>
        </w:rPr>
        <w:t xml:space="preserve"> oraz 20 osób (mężczyzn, kobiet) zwanych Opiekunem/Opiekunką faktycznym/ą.</w:t>
      </w:r>
    </w:p>
    <w:p w14:paraId="212CD556" w14:textId="77777777" w:rsidR="00EB6786" w:rsidRDefault="00000000">
      <w:pPr>
        <w:pStyle w:val="Akapitzlist"/>
        <w:numPr>
          <w:ilvl w:val="0"/>
          <w:numId w:val="11"/>
        </w:numPr>
        <w:tabs>
          <w:tab w:val="left" w:pos="500"/>
          <w:tab w:val="left" w:pos="818"/>
          <w:tab w:val="left" w:pos="820"/>
        </w:tabs>
        <w:spacing w:line="276" w:lineRule="auto"/>
        <w:ind w:left="283" w:firstLine="283"/>
        <w:rPr>
          <w:sz w:val="20"/>
        </w:rPr>
      </w:pPr>
      <w:r>
        <w:rPr>
          <w:sz w:val="20"/>
        </w:rPr>
        <w:t>Projekt</w:t>
      </w:r>
      <w:r>
        <w:rPr>
          <w:spacing w:val="-7"/>
          <w:sz w:val="20"/>
        </w:rPr>
        <w:t xml:space="preserve"> </w:t>
      </w:r>
      <w:r>
        <w:rPr>
          <w:sz w:val="20"/>
        </w:rPr>
        <w:t>realizowany</w:t>
      </w:r>
      <w:r>
        <w:rPr>
          <w:spacing w:val="-5"/>
          <w:sz w:val="20"/>
        </w:rPr>
        <w:t xml:space="preserve"> </w:t>
      </w:r>
      <w:r>
        <w:rPr>
          <w:sz w:val="20"/>
        </w:rPr>
        <w:t>jest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okresie</w:t>
      </w:r>
      <w:r>
        <w:rPr>
          <w:spacing w:val="-7"/>
          <w:sz w:val="20"/>
        </w:rPr>
        <w:t xml:space="preserve"> </w:t>
      </w:r>
      <w:r>
        <w:rPr>
          <w:sz w:val="20"/>
        </w:rPr>
        <w:t>od</w:t>
      </w:r>
      <w:r>
        <w:rPr>
          <w:spacing w:val="-6"/>
          <w:sz w:val="20"/>
        </w:rPr>
        <w:t xml:space="preserve"> 01.09.</w:t>
      </w:r>
      <w:r>
        <w:rPr>
          <w:sz w:val="20"/>
        </w:rPr>
        <w:t>2024r.</w:t>
      </w:r>
      <w:r>
        <w:rPr>
          <w:spacing w:val="-6"/>
          <w:sz w:val="20"/>
        </w:rPr>
        <w:t xml:space="preserve"> d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31.08.2026r. </w:t>
      </w:r>
    </w:p>
    <w:p w14:paraId="500118C3" w14:textId="77777777" w:rsidR="00EB6786" w:rsidRDefault="00000000">
      <w:pPr>
        <w:pStyle w:val="Akapitzlist"/>
        <w:numPr>
          <w:ilvl w:val="0"/>
          <w:numId w:val="11"/>
        </w:numPr>
        <w:tabs>
          <w:tab w:val="left" w:pos="818"/>
          <w:tab w:val="left" w:pos="820"/>
        </w:tabs>
        <w:spacing w:line="276" w:lineRule="auto"/>
        <w:ind w:left="283" w:firstLine="283"/>
        <w:rPr>
          <w:sz w:val="20"/>
        </w:rPr>
      </w:pPr>
      <w:r>
        <w:rPr>
          <w:sz w:val="20"/>
        </w:rPr>
        <w:t>Projekt zakłada udzielenie w okresie od 01.12.2024 r. do 31.08.2026 r. wsparcia Uczestnikom/Uczestniczkom Projektu, poprzez świadczenie usług opiekuńczych i specjalistycznych usług opiekuńczych przez Opiekunów                      w miejscu zamieszkania, obejmujące następujące czynności:</w:t>
      </w:r>
    </w:p>
    <w:p w14:paraId="551FC67B" w14:textId="77777777" w:rsidR="00EB6786" w:rsidRDefault="00000000">
      <w:pPr>
        <w:pStyle w:val="Akapitzlist"/>
        <w:numPr>
          <w:ilvl w:val="1"/>
          <w:numId w:val="4"/>
        </w:numPr>
        <w:tabs>
          <w:tab w:val="left" w:pos="1538"/>
        </w:tabs>
        <w:spacing w:before="2"/>
        <w:ind w:left="283" w:hanging="283"/>
        <w:rPr>
          <w:sz w:val="20"/>
        </w:rPr>
      </w:pPr>
      <w:r>
        <w:rPr>
          <w:sz w:val="20"/>
        </w:rPr>
        <w:t>pomoc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dokonywaniu</w:t>
      </w:r>
      <w:r>
        <w:rPr>
          <w:spacing w:val="-11"/>
          <w:sz w:val="20"/>
        </w:rPr>
        <w:t xml:space="preserve"> </w:t>
      </w:r>
      <w:r>
        <w:rPr>
          <w:sz w:val="20"/>
        </w:rPr>
        <w:t>zakupów</w:t>
      </w:r>
      <w:r>
        <w:rPr>
          <w:spacing w:val="-8"/>
          <w:sz w:val="20"/>
        </w:rPr>
        <w:t xml:space="preserve"> </w:t>
      </w:r>
      <w:r>
        <w:rPr>
          <w:sz w:val="20"/>
        </w:rPr>
        <w:t>podstawowych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artykułów,</w:t>
      </w:r>
    </w:p>
    <w:p w14:paraId="3F0E4E20" w14:textId="77777777" w:rsidR="00EB6786" w:rsidRDefault="00000000">
      <w:pPr>
        <w:pStyle w:val="Akapitzlist"/>
        <w:numPr>
          <w:ilvl w:val="1"/>
          <w:numId w:val="4"/>
        </w:numPr>
        <w:tabs>
          <w:tab w:val="left" w:pos="1538"/>
        </w:tabs>
        <w:spacing w:before="34"/>
        <w:ind w:left="283" w:hanging="283"/>
        <w:rPr>
          <w:sz w:val="20"/>
        </w:rPr>
      </w:pPr>
      <w:r>
        <w:rPr>
          <w:sz w:val="20"/>
        </w:rPr>
        <w:t>pomoc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przygotowywaniu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podawaniu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posiłków,</w:t>
      </w:r>
    </w:p>
    <w:p w14:paraId="22D7FB9E" w14:textId="77777777" w:rsidR="00EB6786" w:rsidRDefault="00000000">
      <w:pPr>
        <w:pStyle w:val="Akapitzlist"/>
        <w:numPr>
          <w:ilvl w:val="1"/>
          <w:numId w:val="4"/>
        </w:numPr>
        <w:tabs>
          <w:tab w:val="left" w:pos="1539"/>
        </w:tabs>
        <w:spacing w:before="36"/>
        <w:ind w:left="283" w:hanging="283"/>
        <w:rPr>
          <w:sz w:val="20"/>
        </w:rPr>
      </w:pPr>
      <w:r>
        <w:rPr>
          <w:sz w:val="20"/>
        </w:rPr>
        <w:t>pomoc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wykonywaniu</w:t>
      </w:r>
      <w:r>
        <w:rPr>
          <w:spacing w:val="-8"/>
          <w:sz w:val="20"/>
        </w:rPr>
        <w:t xml:space="preserve"> </w:t>
      </w:r>
      <w:r>
        <w:rPr>
          <w:sz w:val="20"/>
        </w:rPr>
        <w:t>prac</w:t>
      </w:r>
      <w:r>
        <w:rPr>
          <w:spacing w:val="-8"/>
          <w:sz w:val="20"/>
        </w:rPr>
        <w:t xml:space="preserve"> </w:t>
      </w:r>
      <w:r>
        <w:rPr>
          <w:sz w:val="20"/>
        </w:rPr>
        <w:t>porządkowych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gospodarstwie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domowym,</w:t>
      </w:r>
    </w:p>
    <w:p w14:paraId="52DC95A5" w14:textId="77777777" w:rsidR="00EB6786" w:rsidRDefault="00000000">
      <w:pPr>
        <w:pStyle w:val="Akapitzlist"/>
        <w:numPr>
          <w:ilvl w:val="1"/>
          <w:numId w:val="4"/>
        </w:numPr>
        <w:tabs>
          <w:tab w:val="left" w:pos="1538"/>
        </w:tabs>
        <w:spacing w:before="34"/>
        <w:ind w:left="283" w:hanging="283"/>
        <w:rPr>
          <w:sz w:val="20"/>
        </w:rPr>
      </w:pPr>
      <w:r>
        <w:rPr>
          <w:sz w:val="20"/>
        </w:rPr>
        <w:t>pomoc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praniu</w:t>
      </w:r>
      <w:r>
        <w:rPr>
          <w:spacing w:val="-5"/>
          <w:sz w:val="20"/>
        </w:rPr>
        <w:t xml:space="preserve"> </w:t>
      </w:r>
      <w:r>
        <w:rPr>
          <w:sz w:val="20"/>
        </w:rPr>
        <w:t>odzieży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bielizny,</w:t>
      </w:r>
    </w:p>
    <w:p w14:paraId="7365AC16" w14:textId="77777777" w:rsidR="00EB6786" w:rsidRDefault="00000000">
      <w:pPr>
        <w:pStyle w:val="Akapitzlist"/>
        <w:numPr>
          <w:ilvl w:val="1"/>
          <w:numId w:val="4"/>
        </w:numPr>
        <w:tabs>
          <w:tab w:val="left" w:pos="1538"/>
          <w:tab w:val="left" w:pos="1540"/>
        </w:tabs>
        <w:spacing w:before="34" w:line="276" w:lineRule="auto"/>
        <w:ind w:left="283" w:right="113" w:hanging="283"/>
        <w:rPr>
          <w:sz w:val="20"/>
        </w:rPr>
      </w:pPr>
      <w:r>
        <w:rPr>
          <w:sz w:val="20"/>
        </w:rPr>
        <w:t>pomoc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uiszczaniu</w:t>
      </w:r>
      <w:r>
        <w:rPr>
          <w:spacing w:val="40"/>
          <w:sz w:val="20"/>
        </w:rPr>
        <w:t xml:space="preserve"> </w:t>
      </w:r>
      <w:r>
        <w:rPr>
          <w:sz w:val="20"/>
        </w:rPr>
        <w:t>opłat,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dotarciu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lekarzy,</w:t>
      </w:r>
      <w:r>
        <w:rPr>
          <w:spacing w:val="40"/>
          <w:sz w:val="20"/>
        </w:rPr>
        <w:t xml:space="preserve"> </w:t>
      </w:r>
      <w:r>
        <w:rPr>
          <w:sz w:val="20"/>
        </w:rPr>
        <w:t>placówek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urzędów,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tym</w:t>
      </w:r>
      <w:r>
        <w:rPr>
          <w:spacing w:val="40"/>
          <w:sz w:val="20"/>
        </w:rPr>
        <w:t xml:space="preserve"> </w:t>
      </w:r>
      <w:r>
        <w:rPr>
          <w:sz w:val="20"/>
        </w:rPr>
        <w:t>kontaktowanie</w:t>
      </w:r>
      <w:r>
        <w:rPr>
          <w:spacing w:val="40"/>
          <w:sz w:val="20"/>
        </w:rPr>
        <w:t xml:space="preserve"> </w:t>
      </w:r>
      <w:r>
        <w:rPr>
          <w:sz w:val="20"/>
        </w:rPr>
        <w:t>się w sprawach urzędowych w imieniu osoby objętej usługą, towarzyszenie na spacerach,</w:t>
      </w:r>
    </w:p>
    <w:p w14:paraId="1E87BD55" w14:textId="77777777" w:rsidR="00EB6786" w:rsidRDefault="00000000">
      <w:pPr>
        <w:pStyle w:val="Akapitzlist"/>
        <w:numPr>
          <w:ilvl w:val="1"/>
          <w:numId w:val="4"/>
        </w:numPr>
        <w:tabs>
          <w:tab w:val="left" w:pos="1540"/>
        </w:tabs>
        <w:spacing w:line="229" w:lineRule="exact"/>
        <w:ind w:left="283" w:hanging="283"/>
        <w:rPr>
          <w:sz w:val="20"/>
        </w:rPr>
      </w:pPr>
      <w:r>
        <w:rPr>
          <w:sz w:val="20"/>
        </w:rPr>
        <w:t>informowanie</w:t>
      </w:r>
      <w:r>
        <w:rPr>
          <w:spacing w:val="-8"/>
          <w:sz w:val="20"/>
        </w:rPr>
        <w:t xml:space="preserve"> </w:t>
      </w:r>
      <w:r>
        <w:rPr>
          <w:sz w:val="20"/>
        </w:rPr>
        <w:t>rodziny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właściwych</w:t>
      </w:r>
      <w:r>
        <w:rPr>
          <w:spacing w:val="-8"/>
          <w:sz w:val="20"/>
        </w:rPr>
        <w:t xml:space="preserve"> </w:t>
      </w:r>
      <w:r>
        <w:rPr>
          <w:sz w:val="20"/>
        </w:rPr>
        <w:t>służb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pogorszeniu</w:t>
      </w:r>
      <w:r>
        <w:rPr>
          <w:spacing w:val="-8"/>
          <w:sz w:val="20"/>
        </w:rPr>
        <w:t xml:space="preserve"> </w:t>
      </w:r>
      <w:r>
        <w:rPr>
          <w:sz w:val="20"/>
        </w:rPr>
        <w:t>stanu</w:t>
      </w:r>
      <w:r>
        <w:rPr>
          <w:spacing w:val="-8"/>
          <w:sz w:val="20"/>
        </w:rPr>
        <w:t xml:space="preserve"> </w:t>
      </w:r>
      <w:r>
        <w:rPr>
          <w:sz w:val="20"/>
        </w:rPr>
        <w:t>zdrowia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4"/>
          <w:sz w:val="20"/>
        </w:rPr>
        <w:t xml:space="preserve"> </w:t>
      </w:r>
      <w:r>
        <w:rPr>
          <w:sz w:val="20"/>
        </w:rPr>
        <w:t>sytuacjach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kryzysowych,</w:t>
      </w:r>
    </w:p>
    <w:p w14:paraId="58772ABD" w14:textId="77777777" w:rsidR="00EB6786" w:rsidRDefault="00000000">
      <w:pPr>
        <w:pStyle w:val="Akapitzlist"/>
        <w:numPr>
          <w:ilvl w:val="1"/>
          <w:numId w:val="4"/>
        </w:numPr>
        <w:tabs>
          <w:tab w:val="left" w:pos="1538"/>
        </w:tabs>
        <w:spacing w:before="36"/>
        <w:ind w:left="283" w:hanging="283"/>
        <w:rPr>
          <w:sz w:val="20"/>
        </w:rPr>
      </w:pPr>
      <w:r>
        <w:rPr>
          <w:sz w:val="20"/>
        </w:rPr>
        <w:t>odwiedziny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szpitalu,</w:t>
      </w:r>
    </w:p>
    <w:p w14:paraId="6EAF6BB9" w14:textId="77777777" w:rsidR="00EB6786" w:rsidRDefault="00000000">
      <w:pPr>
        <w:pStyle w:val="Akapitzlist"/>
        <w:numPr>
          <w:ilvl w:val="1"/>
          <w:numId w:val="4"/>
        </w:numPr>
        <w:tabs>
          <w:tab w:val="left" w:pos="1538"/>
          <w:tab w:val="left" w:pos="1540"/>
        </w:tabs>
        <w:spacing w:before="34" w:line="276" w:lineRule="auto"/>
        <w:ind w:left="283" w:right="113" w:hanging="283"/>
        <w:rPr>
          <w:sz w:val="20"/>
        </w:rPr>
      </w:pPr>
      <w:r>
        <w:rPr>
          <w:sz w:val="20"/>
        </w:rPr>
        <w:t>inne</w:t>
      </w:r>
      <w:r>
        <w:rPr>
          <w:spacing w:val="40"/>
          <w:sz w:val="20"/>
        </w:rPr>
        <w:t xml:space="preserve"> </w:t>
      </w:r>
      <w:r>
        <w:rPr>
          <w:sz w:val="20"/>
        </w:rPr>
        <w:t>czynności</w:t>
      </w:r>
      <w:r>
        <w:rPr>
          <w:spacing w:val="40"/>
          <w:sz w:val="20"/>
        </w:rPr>
        <w:t xml:space="preserve"> </w:t>
      </w:r>
      <w:r>
        <w:rPr>
          <w:sz w:val="20"/>
        </w:rPr>
        <w:t>niezbędne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osiągnięciu</w:t>
      </w:r>
      <w:r>
        <w:rPr>
          <w:spacing w:val="40"/>
          <w:sz w:val="20"/>
        </w:rPr>
        <w:t xml:space="preserve"> </w:t>
      </w:r>
      <w:r>
        <w:rPr>
          <w:sz w:val="20"/>
        </w:rPr>
        <w:t>celów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wskaźników</w:t>
      </w:r>
      <w:r>
        <w:rPr>
          <w:spacing w:val="40"/>
          <w:sz w:val="20"/>
        </w:rPr>
        <w:t xml:space="preserve"> </w:t>
      </w:r>
      <w:r>
        <w:rPr>
          <w:sz w:val="20"/>
        </w:rPr>
        <w:t>projektowych</w:t>
      </w:r>
      <w:r>
        <w:rPr>
          <w:spacing w:val="40"/>
          <w:sz w:val="20"/>
        </w:rPr>
        <w:t xml:space="preserve"> </w:t>
      </w:r>
      <w:r>
        <w:rPr>
          <w:sz w:val="20"/>
        </w:rPr>
        <w:t>(z</w:t>
      </w:r>
      <w:r>
        <w:rPr>
          <w:spacing w:val="40"/>
          <w:sz w:val="20"/>
        </w:rPr>
        <w:t xml:space="preserve"> </w:t>
      </w:r>
      <w:r>
        <w:rPr>
          <w:sz w:val="20"/>
        </w:rPr>
        <w:t>wyłączeniem</w:t>
      </w:r>
      <w:r>
        <w:rPr>
          <w:spacing w:val="40"/>
          <w:sz w:val="20"/>
        </w:rPr>
        <w:t xml:space="preserve"> </w:t>
      </w:r>
      <w:r>
        <w:rPr>
          <w:sz w:val="20"/>
        </w:rPr>
        <w:t>usług o charakterze zdrowotnym). Natomiast usługi opiekuńcze specjalistyczne będą realizowane przez osoby posiadające kwalifikacje do wykonywania zawodu: fizjoterapeuty, rehabilitanta, logopedy lub psychologa.</w:t>
      </w:r>
    </w:p>
    <w:p w14:paraId="5AC49AF5" w14:textId="77777777" w:rsidR="00EB6786" w:rsidRDefault="00000000">
      <w:pPr>
        <w:pStyle w:val="Akapitzlist"/>
        <w:numPr>
          <w:ilvl w:val="0"/>
          <w:numId w:val="4"/>
        </w:numPr>
        <w:tabs>
          <w:tab w:val="left" w:pos="790"/>
          <w:tab w:val="left" w:pos="1538"/>
        </w:tabs>
        <w:spacing w:before="114" w:after="114" w:line="276" w:lineRule="auto"/>
        <w:ind w:left="283" w:firstLine="283"/>
        <w:rPr>
          <w:sz w:val="20"/>
          <w:szCs w:val="20"/>
        </w:rPr>
      </w:pPr>
      <w:r>
        <w:rPr>
          <w:sz w:val="20"/>
          <w:szCs w:val="20"/>
        </w:rPr>
        <w:t>Uczestnik</w:t>
      </w:r>
      <w:r>
        <w:rPr>
          <w:spacing w:val="-8"/>
          <w:sz w:val="20"/>
          <w:szCs w:val="20"/>
        </w:rPr>
        <w:t xml:space="preserve">/Uczestniczka </w:t>
      </w:r>
      <w:r>
        <w:rPr>
          <w:sz w:val="20"/>
          <w:szCs w:val="20"/>
        </w:rPr>
        <w:t>Projektu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poza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w/w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Usługą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Opiekuńczą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otrzyma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 xml:space="preserve">również </w:t>
      </w:r>
      <w:r>
        <w:rPr>
          <w:sz w:val="20"/>
          <w:szCs w:val="20"/>
        </w:rPr>
        <w:t>materiały pomocnicze do opieki ( materiały zużywalne)  wspierające świadczenie Usługi Opiekuńczej takie jak;</w:t>
      </w:r>
    </w:p>
    <w:p w14:paraId="4379817F" w14:textId="77777777" w:rsidR="00EB6786" w:rsidRDefault="00000000">
      <w:pPr>
        <w:pStyle w:val="Tekstpodstawowy"/>
        <w:numPr>
          <w:ilvl w:val="0"/>
          <w:numId w:val="12"/>
        </w:numPr>
        <w:spacing w:before="1" w:line="276" w:lineRule="auto"/>
        <w:ind w:left="283" w:hanging="283"/>
      </w:pPr>
      <w:r>
        <w:t>rękawiczki jednorazowe,</w:t>
      </w:r>
    </w:p>
    <w:p w14:paraId="2769AC78" w14:textId="77777777" w:rsidR="00EB6786" w:rsidRDefault="00000000">
      <w:pPr>
        <w:pStyle w:val="Tekstpodstawowy"/>
        <w:numPr>
          <w:ilvl w:val="0"/>
          <w:numId w:val="12"/>
        </w:numPr>
        <w:spacing w:before="1" w:line="276" w:lineRule="auto"/>
        <w:ind w:left="283" w:hanging="283"/>
      </w:pPr>
      <w:r>
        <w:t>rękawice do mycia,</w:t>
      </w:r>
    </w:p>
    <w:p w14:paraId="1C0A4E70" w14:textId="77777777" w:rsidR="00EB6786" w:rsidRDefault="00000000">
      <w:pPr>
        <w:pStyle w:val="Tekstpodstawowy"/>
        <w:numPr>
          <w:ilvl w:val="0"/>
          <w:numId w:val="12"/>
        </w:numPr>
        <w:spacing w:before="1" w:line="276" w:lineRule="auto"/>
        <w:ind w:left="283" w:hanging="283"/>
      </w:pPr>
      <w:r>
        <w:t>podkłady higieniczne jednorazowe,</w:t>
      </w:r>
    </w:p>
    <w:p w14:paraId="526FE62B" w14:textId="77777777" w:rsidR="00EB6786" w:rsidRDefault="00000000">
      <w:pPr>
        <w:pStyle w:val="Tekstpodstawowy"/>
        <w:numPr>
          <w:ilvl w:val="0"/>
          <w:numId w:val="12"/>
        </w:numPr>
        <w:spacing w:before="1" w:line="276" w:lineRule="auto"/>
        <w:ind w:left="283" w:hanging="283"/>
      </w:pPr>
      <w:r>
        <w:t>baseny jednorazowe,</w:t>
      </w:r>
    </w:p>
    <w:p w14:paraId="29DDE467" w14:textId="77777777" w:rsidR="00EB6786" w:rsidRDefault="00000000">
      <w:pPr>
        <w:pStyle w:val="Tekstpodstawowy"/>
        <w:numPr>
          <w:ilvl w:val="0"/>
          <w:numId w:val="12"/>
        </w:numPr>
        <w:spacing w:before="1" w:line="276" w:lineRule="auto"/>
        <w:ind w:left="283" w:hanging="283"/>
      </w:pPr>
      <w:r>
        <w:t>kaczki jednorazowe,</w:t>
      </w:r>
    </w:p>
    <w:p w14:paraId="409002A8" w14:textId="77777777" w:rsidR="00EB6786" w:rsidRDefault="00000000">
      <w:pPr>
        <w:pStyle w:val="Tekstpodstawowy"/>
        <w:numPr>
          <w:ilvl w:val="0"/>
          <w:numId w:val="12"/>
        </w:numPr>
        <w:spacing w:before="1" w:line="276" w:lineRule="auto"/>
        <w:ind w:left="283" w:hanging="283"/>
      </w:pPr>
      <w:r>
        <w:t>płyn do dezynfekcji powierzchni,</w:t>
      </w:r>
    </w:p>
    <w:p w14:paraId="6FC2CC8E" w14:textId="77777777" w:rsidR="00EB6786" w:rsidRDefault="00000000">
      <w:pPr>
        <w:pStyle w:val="Tekstpodstawowy"/>
        <w:numPr>
          <w:ilvl w:val="0"/>
          <w:numId w:val="12"/>
        </w:numPr>
        <w:tabs>
          <w:tab w:val="clear" w:pos="720"/>
          <w:tab w:val="left" w:pos="710"/>
        </w:tabs>
        <w:spacing w:before="1" w:line="276" w:lineRule="auto"/>
        <w:ind w:left="283" w:hanging="283"/>
      </w:pPr>
      <w:r>
        <w:t>maseczki ochronne jednorazowe,</w:t>
      </w:r>
    </w:p>
    <w:p w14:paraId="1F2E6883" w14:textId="77777777" w:rsidR="00EB6786" w:rsidRDefault="00000000">
      <w:pPr>
        <w:pStyle w:val="Tekstpodstawowy"/>
        <w:numPr>
          <w:ilvl w:val="0"/>
          <w:numId w:val="12"/>
        </w:numPr>
        <w:spacing w:before="1" w:line="276" w:lineRule="auto"/>
        <w:ind w:left="283" w:hanging="283"/>
      </w:pPr>
      <w:r>
        <w:t>krem przeciwodleżynowy,</w:t>
      </w:r>
    </w:p>
    <w:p w14:paraId="526C260E" w14:textId="77777777" w:rsidR="00EB6786" w:rsidRDefault="00000000">
      <w:pPr>
        <w:pStyle w:val="Tekstpodstawowy"/>
        <w:numPr>
          <w:ilvl w:val="0"/>
          <w:numId w:val="12"/>
        </w:numPr>
        <w:spacing w:before="1" w:line="276" w:lineRule="auto"/>
        <w:ind w:left="283" w:hanging="283"/>
      </w:pPr>
      <w:r>
        <w:t>paski do glukometru,</w:t>
      </w:r>
    </w:p>
    <w:p w14:paraId="19FCD755" w14:textId="77777777" w:rsidR="00EB6786" w:rsidRDefault="00000000">
      <w:pPr>
        <w:pStyle w:val="Tekstpodstawowy"/>
        <w:spacing w:before="115" w:after="114"/>
        <w:ind w:left="283" w:firstLine="57"/>
      </w:pPr>
      <w:r>
        <w:rPr>
          <w:spacing w:val="-7"/>
        </w:rPr>
        <w:tab/>
        <w:t>Z</w:t>
      </w:r>
      <w:r>
        <w:t>apotrzebowanie będzie  zgłaszał Opiekun/ Opiekunka świadcząca usługi stosownie do potrzeb danego Uczestnika/ Uczestniczki Projektu). Odbiór w/w materiałów pomocniczych będzie potwierdzony protokołem odbioru podpisanym przez Opiekuna/Opiekunkę Projektu. Odbiór w/w materiałów będzie następował raz na kwartał przez Opiekuna/Opiekunkę świadczącą usługi.</w:t>
      </w:r>
    </w:p>
    <w:p w14:paraId="13DD8F1B" w14:textId="77777777" w:rsidR="00EB6786" w:rsidRDefault="00000000">
      <w:pPr>
        <w:pStyle w:val="Akapitzlist"/>
        <w:tabs>
          <w:tab w:val="left" w:pos="680"/>
          <w:tab w:val="left" w:pos="2260"/>
        </w:tabs>
        <w:spacing w:before="11" w:line="271" w:lineRule="auto"/>
        <w:ind w:left="340" w:firstLine="227"/>
        <w:rPr>
          <w:sz w:val="20"/>
          <w:szCs w:val="20"/>
        </w:rPr>
      </w:pPr>
      <w:r>
        <w:rPr>
          <w:sz w:val="20"/>
          <w:szCs w:val="20"/>
        </w:rPr>
        <w:t>6. Projekt zakłada udzielenie wsparcia Opiekunom Faktycznym w postaci objęcia ich szkoleniami grupowymi</w:t>
      </w:r>
    </w:p>
    <w:p w14:paraId="35C7AD44" w14:textId="77777777" w:rsidR="00EB6786" w:rsidRDefault="00000000">
      <w:pPr>
        <w:pStyle w:val="Akapitzlist"/>
        <w:tabs>
          <w:tab w:val="left" w:pos="680"/>
          <w:tab w:val="left" w:pos="2260"/>
        </w:tabs>
        <w:spacing w:before="11" w:line="271" w:lineRule="auto"/>
        <w:ind w:left="397" w:hanging="397"/>
        <w:rPr>
          <w:sz w:val="20"/>
          <w:szCs w:val="20"/>
        </w:rPr>
      </w:pPr>
      <w:r>
        <w:rPr>
          <w:sz w:val="20"/>
          <w:szCs w:val="20"/>
        </w:rPr>
        <w:t xml:space="preserve">    w zakresie:</w:t>
      </w:r>
    </w:p>
    <w:p w14:paraId="484ED4DB" w14:textId="3682642C" w:rsidR="00EB6786" w:rsidRDefault="00000000">
      <w:pPr>
        <w:pStyle w:val="Akapitzlist"/>
        <w:tabs>
          <w:tab w:val="left" w:pos="-60"/>
        </w:tabs>
        <w:spacing w:before="68" w:after="57" w:line="271" w:lineRule="auto"/>
        <w:ind w:left="283" w:right="113" w:hanging="227"/>
        <w:rPr>
          <w:sz w:val="20"/>
          <w:szCs w:val="20"/>
        </w:rPr>
      </w:pPr>
      <w:r>
        <w:rPr>
          <w:sz w:val="20"/>
          <w:szCs w:val="20"/>
        </w:rPr>
        <w:t>a) pierwszej pomocy  przedmedycznej ( 16hx 2gr; 1 gr. x 2dni x 8h = 16h): nabycie wiedzy  i umiejętności z zakresu udzielania pierwszej pomocy, m.in. ocena sytuacji  i świadomości poszkodowanego, wykonanie resuscytacji krążeniowo-</w:t>
      </w:r>
      <w:r>
        <w:rPr>
          <w:sz w:val="20"/>
          <w:szCs w:val="20"/>
        </w:rPr>
        <w:tab/>
        <w:t xml:space="preserve">oddechowej, </w:t>
      </w:r>
      <w:r>
        <w:rPr>
          <w:sz w:val="20"/>
          <w:szCs w:val="20"/>
        </w:rPr>
        <w:tab/>
        <w:t>udzielania pomocy w przypadku złamań, skręceń i siniaków,</w:t>
      </w:r>
      <w:r w:rsidR="00FF4FE9">
        <w:rPr>
          <w:sz w:val="20"/>
          <w:szCs w:val="20"/>
        </w:rPr>
        <w:t xml:space="preserve"> </w:t>
      </w:r>
      <w:r>
        <w:rPr>
          <w:sz w:val="20"/>
          <w:szCs w:val="20"/>
        </w:rPr>
        <w:t>opanowanie krwotoków, postępowania w przypadku udarów, zasłabnięcia lub omdlenia, wyposażenia apteczki, wezwanie pomocy.</w:t>
      </w:r>
    </w:p>
    <w:p w14:paraId="1348B685" w14:textId="76654CDC" w:rsidR="00EB6786" w:rsidRDefault="00000000">
      <w:pPr>
        <w:pStyle w:val="Akapitzlist"/>
        <w:tabs>
          <w:tab w:val="left" w:pos="2260"/>
        </w:tabs>
        <w:spacing w:before="125" w:after="114" w:line="271" w:lineRule="auto"/>
        <w:ind w:left="283" w:right="113" w:hanging="283"/>
        <w:rPr>
          <w:sz w:val="20"/>
          <w:szCs w:val="20"/>
        </w:rPr>
      </w:pPr>
      <w:r>
        <w:rPr>
          <w:sz w:val="20"/>
          <w:szCs w:val="20"/>
        </w:rPr>
        <w:t xml:space="preserve">b)  opieki domowej nad osobami potrzebującymi wsparcia w codziennym funkcjonowaniu ( 40h </w:t>
      </w:r>
      <w:r>
        <w:rPr>
          <w:sz w:val="20"/>
          <w:szCs w:val="20"/>
        </w:rPr>
        <w:tab/>
        <w:t xml:space="preserve">x 2 gr.;5 dni x  8h x 2 gr): nabycie wiedzy i umiejętności z zakresu pielęgnacji, opieki i wsparcia </w:t>
      </w:r>
      <w:r w:rsidR="00056F4A">
        <w:rPr>
          <w:sz w:val="20"/>
          <w:szCs w:val="20"/>
        </w:rPr>
        <w:t>osobie potrzebującej wsparcia</w:t>
      </w:r>
      <w:r>
        <w:rPr>
          <w:sz w:val="20"/>
          <w:szCs w:val="20"/>
        </w:rPr>
        <w:t>,</w:t>
      </w:r>
      <w:r w:rsidR="00FF4FE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pielęgnacja ciała, pielęgnacja ran i opatrunków, podawanie leków-nauczenie, jak prawidłowo podawać leki, zgodnie z zaleceniami lekarza, właściwe stosowanie sprzętu medycznego, opatrunków, środków medycznych, zasady ich segregacji </w:t>
      </w:r>
      <w:r w:rsidR="00056F4A">
        <w:rPr>
          <w:sz w:val="20"/>
          <w:szCs w:val="20"/>
        </w:rPr>
        <w:t xml:space="preserve">                       </w:t>
      </w:r>
      <w:r>
        <w:rPr>
          <w:sz w:val="20"/>
          <w:szCs w:val="20"/>
        </w:rPr>
        <w:lastRenderedPageBreak/>
        <w:t>i utylizacji.</w:t>
      </w:r>
    </w:p>
    <w:p w14:paraId="678EC170" w14:textId="5D5AB6B7" w:rsidR="00EB6786" w:rsidRDefault="00056F4A">
      <w:pPr>
        <w:pStyle w:val="Akapitzlist"/>
        <w:numPr>
          <w:ilvl w:val="0"/>
          <w:numId w:val="7"/>
        </w:numPr>
        <w:tabs>
          <w:tab w:val="left" w:pos="860"/>
          <w:tab w:val="left" w:pos="1070"/>
          <w:tab w:val="left" w:pos="1190"/>
          <w:tab w:val="left" w:pos="1330"/>
          <w:tab w:val="left" w:pos="2820"/>
        </w:tabs>
        <w:spacing w:before="125" w:after="114" w:line="271" w:lineRule="auto"/>
        <w:ind w:left="283" w:firstLine="283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Osoba Potrzebująca Wsparcia obligatoryjnie wyznacza tzw. Opiekuna Faktycznego podczas rekrutacji                         do Projektu „Usługi społeczne w Gminie Leżajsk” -</w:t>
      </w:r>
      <w:r>
        <w:rPr>
          <w:iCs/>
          <w:color w:val="000000"/>
          <w:spacing w:val="-1"/>
          <w:sz w:val="20"/>
          <w:szCs w:val="20"/>
        </w:rPr>
        <w:t xml:space="preserve"> </w:t>
      </w:r>
      <w:r>
        <w:rPr>
          <w:iCs/>
          <w:color w:val="000000"/>
          <w:sz w:val="20"/>
          <w:szCs w:val="20"/>
        </w:rPr>
        <w:t>projekt</w:t>
      </w:r>
      <w:r>
        <w:rPr>
          <w:iCs/>
          <w:color w:val="000000"/>
          <w:spacing w:val="-3"/>
          <w:sz w:val="20"/>
          <w:szCs w:val="20"/>
        </w:rPr>
        <w:t xml:space="preserve"> </w:t>
      </w:r>
      <w:r>
        <w:rPr>
          <w:iCs/>
          <w:color w:val="000000"/>
          <w:sz w:val="20"/>
          <w:szCs w:val="20"/>
        </w:rPr>
        <w:t>realizowany</w:t>
      </w:r>
      <w:r>
        <w:rPr>
          <w:iCs/>
          <w:color w:val="000000"/>
          <w:spacing w:val="-3"/>
          <w:sz w:val="20"/>
          <w:szCs w:val="20"/>
        </w:rPr>
        <w:t xml:space="preserve"> </w:t>
      </w:r>
      <w:r>
        <w:rPr>
          <w:iCs/>
          <w:color w:val="000000"/>
          <w:sz w:val="20"/>
          <w:szCs w:val="20"/>
        </w:rPr>
        <w:t>w</w:t>
      </w:r>
      <w:r>
        <w:rPr>
          <w:iCs/>
          <w:color w:val="000000"/>
          <w:spacing w:val="-4"/>
          <w:sz w:val="20"/>
          <w:szCs w:val="20"/>
        </w:rPr>
        <w:t xml:space="preserve"> </w:t>
      </w:r>
      <w:r>
        <w:rPr>
          <w:iCs/>
          <w:color w:val="000000"/>
          <w:sz w:val="20"/>
          <w:szCs w:val="20"/>
        </w:rPr>
        <w:t>ramach Programu Regionalnego Fundusze Europejskie dla Podkarpacia na lata 2021-2027.</w:t>
      </w:r>
    </w:p>
    <w:p w14:paraId="6A9FDD92" w14:textId="04B7CCCE" w:rsidR="00EB6786" w:rsidRDefault="00000000">
      <w:pPr>
        <w:pStyle w:val="Akapitzlist"/>
        <w:numPr>
          <w:ilvl w:val="0"/>
          <w:numId w:val="7"/>
        </w:numPr>
        <w:tabs>
          <w:tab w:val="left" w:pos="880"/>
          <w:tab w:val="left" w:pos="1120"/>
          <w:tab w:val="left" w:pos="1410"/>
          <w:tab w:val="left" w:pos="2260"/>
        </w:tabs>
        <w:spacing w:before="125" w:after="114" w:line="271" w:lineRule="auto"/>
        <w:ind w:left="283" w:firstLine="283"/>
        <w:rPr>
          <w:sz w:val="20"/>
          <w:szCs w:val="20"/>
        </w:rPr>
      </w:pPr>
      <w:r>
        <w:rPr>
          <w:sz w:val="20"/>
          <w:szCs w:val="20"/>
        </w:rPr>
        <w:t xml:space="preserve">Opiekun </w:t>
      </w:r>
      <w:r w:rsidR="00056F4A">
        <w:rPr>
          <w:sz w:val="20"/>
          <w:szCs w:val="20"/>
        </w:rPr>
        <w:t>F</w:t>
      </w:r>
      <w:r>
        <w:rPr>
          <w:sz w:val="20"/>
          <w:szCs w:val="20"/>
        </w:rPr>
        <w:t xml:space="preserve">aktyczny zobowiązuje się do udziału w szkoleniach realizowanych w ramach Projektu </w:t>
      </w:r>
      <w:r>
        <w:rPr>
          <w:color w:val="000000"/>
          <w:sz w:val="20"/>
          <w:szCs w:val="20"/>
        </w:rPr>
        <w:t>„Usługi społeczne w Gminie Leżajsk”.</w:t>
      </w:r>
    </w:p>
    <w:p w14:paraId="12041BDC" w14:textId="0CAEF74A" w:rsidR="00EB6786" w:rsidRDefault="00000000">
      <w:pPr>
        <w:pStyle w:val="Akapitzlist"/>
        <w:numPr>
          <w:ilvl w:val="0"/>
          <w:numId w:val="7"/>
        </w:numPr>
        <w:tabs>
          <w:tab w:val="left" w:pos="880"/>
          <w:tab w:val="left" w:pos="980"/>
          <w:tab w:val="left" w:pos="1090"/>
          <w:tab w:val="left" w:pos="1270"/>
          <w:tab w:val="left" w:pos="1530"/>
          <w:tab w:val="left" w:pos="1920"/>
          <w:tab w:val="left" w:pos="2260"/>
        </w:tabs>
        <w:spacing w:before="125" w:after="114" w:line="271" w:lineRule="auto"/>
        <w:ind w:left="283" w:firstLine="340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 xml:space="preserve">Opiekun </w:t>
      </w:r>
      <w:r w:rsidR="00056F4A">
        <w:rPr>
          <w:iCs/>
          <w:color w:val="000000"/>
          <w:sz w:val="20"/>
          <w:szCs w:val="20"/>
        </w:rPr>
        <w:t>F</w:t>
      </w:r>
      <w:r>
        <w:rPr>
          <w:iCs/>
          <w:color w:val="000000"/>
          <w:sz w:val="20"/>
          <w:szCs w:val="20"/>
        </w:rPr>
        <w:t xml:space="preserve">aktyczny dobrowolnie wyraża zgodę na udział w proponowanych formach wsparcia (szkoleniach) </w:t>
      </w:r>
      <w:r>
        <w:rPr>
          <w:iCs/>
          <w:color w:val="000000"/>
          <w:sz w:val="20"/>
          <w:szCs w:val="20"/>
        </w:rPr>
        <w:br/>
        <w:t xml:space="preserve"> wyznaczonych przez wykonawcę terminach.</w:t>
      </w:r>
    </w:p>
    <w:p w14:paraId="42AD7707" w14:textId="6467B840" w:rsidR="00EB6786" w:rsidRDefault="00000000">
      <w:pPr>
        <w:pStyle w:val="Akapitzlist"/>
        <w:numPr>
          <w:ilvl w:val="0"/>
          <w:numId w:val="7"/>
        </w:numPr>
        <w:tabs>
          <w:tab w:val="left" w:pos="680"/>
          <w:tab w:val="left" w:pos="830"/>
          <w:tab w:val="left" w:pos="990"/>
          <w:tab w:val="left" w:pos="1220"/>
          <w:tab w:val="left" w:pos="1600"/>
          <w:tab w:val="left" w:pos="2260"/>
        </w:tabs>
        <w:spacing w:before="125" w:after="114" w:line="271" w:lineRule="auto"/>
        <w:ind w:left="283" w:firstLine="283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 xml:space="preserve">Opiekun </w:t>
      </w:r>
      <w:r w:rsidR="00056F4A">
        <w:rPr>
          <w:iCs/>
          <w:color w:val="000000"/>
          <w:sz w:val="20"/>
          <w:szCs w:val="20"/>
        </w:rPr>
        <w:t>F</w:t>
      </w:r>
      <w:r>
        <w:rPr>
          <w:iCs/>
          <w:color w:val="000000"/>
          <w:sz w:val="20"/>
          <w:szCs w:val="20"/>
        </w:rPr>
        <w:t>aktyczny zostanie poinformowany o terminie i miejscu szkolenia w formie pisemnej co najmniej                    3 dni przed rozpoczęciem szkolenia.</w:t>
      </w:r>
    </w:p>
    <w:p w14:paraId="13BC128D" w14:textId="77777777" w:rsidR="00EB6786" w:rsidRDefault="00000000">
      <w:pPr>
        <w:pStyle w:val="Akapitzlist"/>
        <w:numPr>
          <w:ilvl w:val="0"/>
          <w:numId w:val="7"/>
        </w:numPr>
        <w:tabs>
          <w:tab w:val="left" w:pos="700"/>
          <w:tab w:val="left" w:pos="1040"/>
          <w:tab w:val="left" w:pos="1240"/>
          <w:tab w:val="left" w:pos="1450"/>
          <w:tab w:val="left" w:pos="1920"/>
          <w:tab w:val="left" w:pos="2170"/>
          <w:tab w:val="left" w:pos="2260"/>
        </w:tabs>
        <w:spacing w:before="125" w:after="114" w:line="271" w:lineRule="auto"/>
        <w:ind w:left="340" w:firstLine="227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Projekt zakłada jednorazowy zakup toreb na materiały pomocnicze niezbędne do świadczenia usług opiekuńczych dla osób świadczących usługi opiekuńcze. W skład wyposażenia torby medycznej  wchodzą następujące materiały pomocnicze:</w:t>
      </w:r>
    </w:p>
    <w:p w14:paraId="312057E2" w14:textId="77777777" w:rsidR="00EB6786" w:rsidRDefault="00000000">
      <w:pPr>
        <w:pStyle w:val="Akapitzlist"/>
        <w:tabs>
          <w:tab w:val="left" w:pos="2260"/>
        </w:tabs>
        <w:spacing w:before="11" w:line="271" w:lineRule="auto"/>
        <w:ind w:left="0" w:right="113" w:firstLine="0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a) zestaw do pielęgnacji paznokci,</w:t>
      </w:r>
    </w:p>
    <w:p w14:paraId="40D83678" w14:textId="77777777" w:rsidR="00EB6786" w:rsidRDefault="00000000">
      <w:pPr>
        <w:pStyle w:val="Akapitzlist"/>
        <w:tabs>
          <w:tab w:val="left" w:pos="2260"/>
        </w:tabs>
        <w:spacing w:before="11" w:line="271" w:lineRule="auto"/>
        <w:ind w:left="0" w:right="113" w:firstLine="0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b) odzież ochronna/fartuch,</w:t>
      </w:r>
    </w:p>
    <w:p w14:paraId="41AE6A5E" w14:textId="77777777" w:rsidR="00EB6786" w:rsidRDefault="00000000">
      <w:pPr>
        <w:pStyle w:val="Akapitzlist"/>
        <w:tabs>
          <w:tab w:val="left" w:pos="2260"/>
        </w:tabs>
        <w:spacing w:before="11" w:line="271" w:lineRule="auto"/>
        <w:ind w:left="0" w:right="113" w:firstLine="0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c) obuwie zmienne,</w:t>
      </w:r>
    </w:p>
    <w:p w14:paraId="5B336AA5" w14:textId="77777777" w:rsidR="00EB6786" w:rsidRDefault="00000000">
      <w:pPr>
        <w:pStyle w:val="Akapitzlist"/>
        <w:tabs>
          <w:tab w:val="left" w:pos="2260"/>
        </w:tabs>
        <w:spacing w:before="11" w:line="271" w:lineRule="auto"/>
        <w:ind w:left="0" w:right="113" w:firstLine="0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d) ciśnieniomierz,</w:t>
      </w:r>
    </w:p>
    <w:p w14:paraId="5E8F1541" w14:textId="77777777" w:rsidR="00EB6786" w:rsidRDefault="00000000">
      <w:pPr>
        <w:pStyle w:val="Akapitzlist"/>
        <w:tabs>
          <w:tab w:val="left" w:pos="2260"/>
        </w:tabs>
        <w:spacing w:line="271" w:lineRule="auto"/>
        <w:ind w:left="0" w:right="113" w:firstLine="0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e) glukometr.</w:t>
      </w:r>
    </w:p>
    <w:p w14:paraId="322F4C3C" w14:textId="77777777" w:rsidR="00EB6786" w:rsidRDefault="00000000">
      <w:pPr>
        <w:pStyle w:val="Akapitzlist"/>
        <w:numPr>
          <w:ilvl w:val="0"/>
          <w:numId w:val="8"/>
        </w:numPr>
        <w:tabs>
          <w:tab w:val="left" w:pos="990"/>
          <w:tab w:val="left" w:pos="1060"/>
          <w:tab w:val="left" w:pos="2260"/>
        </w:tabs>
        <w:spacing w:before="114" w:after="114" w:line="271" w:lineRule="auto"/>
        <w:ind w:left="283" w:firstLine="283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Torby medyczne na materiały pomocnicze wraz z wyposażeniem są własnością Centrum Usług Społecznych</w:t>
      </w:r>
      <w:r>
        <w:rPr>
          <w:iCs/>
          <w:color w:val="000000"/>
          <w:sz w:val="20"/>
          <w:szCs w:val="20"/>
        </w:rPr>
        <w:br/>
        <w:t xml:space="preserve"> i należy je użytkować zgodnie z ich  przeznaczeniem ( zakaz ich sprzedaży).</w:t>
      </w:r>
    </w:p>
    <w:p w14:paraId="5B8C69AB" w14:textId="563EAB89" w:rsidR="00EB6786" w:rsidRDefault="00000000">
      <w:pPr>
        <w:pStyle w:val="Akapitzlist"/>
        <w:numPr>
          <w:ilvl w:val="0"/>
          <w:numId w:val="8"/>
        </w:numPr>
        <w:tabs>
          <w:tab w:val="left" w:pos="890"/>
          <w:tab w:val="left" w:pos="940"/>
          <w:tab w:val="left" w:pos="1020"/>
          <w:tab w:val="left" w:pos="2260"/>
        </w:tabs>
        <w:spacing w:before="125" w:after="114" w:line="271" w:lineRule="auto"/>
        <w:ind w:left="340" w:firstLine="227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 xml:space="preserve"> Odbiór toreb medycznych będzie potwierdzony protokołem odbioru podpisanym przez osobę świadczącą usługę opiekuńczą dla </w:t>
      </w:r>
      <w:r w:rsidR="00056F4A">
        <w:rPr>
          <w:iCs/>
          <w:color w:val="000000"/>
          <w:sz w:val="20"/>
          <w:szCs w:val="20"/>
        </w:rPr>
        <w:t>O</w:t>
      </w:r>
      <w:r>
        <w:rPr>
          <w:iCs/>
          <w:color w:val="000000"/>
          <w:sz w:val="20"/>
          <w:szCs w:val="20"/>
        </w:rPr>
        <w:t xml:space="preserve">soby </w:t>
      </w:r>
      <w:r w:rsidR="00056F4A">
        <w:rPr>
          <w:iCs/>
          <w:color w:val="000000"/>
          <w:sz w:val="20"/>
          <w:szCs w:val="20"/>
        </w:rPr>
        <w:t>P</w:t>
      </w:r>
      <w:r>
        <w:rPr>
          <w:iCs/>
          <w:color w:val="000000"/>
          <w:sz w:val="20"/>
          <w:szCs w:val="20"/>
        </w:rPr>
        <w:t xml:space="preserve">otrzebującej </w:t>
      </w:r>
      <w:r w:rsidR="00056F4A">
        <w:rPr>
          <w:iCs/>
          <w:color w:val="000000"/>
          <w:sz w:val="20"/>
          <w:szCs w:val="20"/>
        </w:rPr>
        <w:t>W</w:t>
      </w:r>
      <w:r>
        <w:rPr>
          <w:iCs/>
          <w:color w:val="000000"/>
          <w:sz w:val="20"/>
          <w:szCs w:val="20"/>
        </w:rPr>
        <w:t>sparcia w codziennym funkcjonowaniu.</w:t>
      </w:r>
    </w:p>
    <w:p w14:paraId="34BEB717" w14:textId="77777777" w:rsidR="00EB6786" w:rsidRDefault="00000000">
      <w:pPr>
        <w:pStyle w:val="Akapitzlist"/>
        <w:numPr>
          <w:ilvl w:val="0"/>
          <w:numId w:val="8"/>
        </w:numPr>
        <w:tabs>
          <w:tab w:val="left" w:pos="910"/>
          <w:tab w:val="left" w:pos="960"/>
          <w:tab w:val="left" w:pos="1030"/>
          <w:tab w:val="left" w:pos="1130"/>
          <w:tab w:val="left" w:pos="1290"/>
          <w:tab w:val="left" w:pos="1400"/>
          <w:tab w:val="left" w:pos="1570"/>
          <w:tab w:val="left" w:pos="2260"/>
        </w:tabs>
        <w:spacing w:before="125" w:after="114" w:line="271" w:lineRule="auto"/>
        <w:ind w:left="283" w:firstLine="283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 xml:space="preserve"> Po zakończeniu Projektu torby medyczne wraz z wyposażeniem są zwracane do Centrum Usług Społecznych. </w:t>
      </w:r>
    </w:p>
    <w:p w14:paraId="1382AB66" w14:textId="77777777" w:rsidR="00EB6786" w:rsidRDefault="00000000">
      <w:pPr>
        <w:pStyle w:val="Akapitzlist"/>
        <w:numPr>
          <w:ilvl w:val="0"/>
          <w:numId w:val="8"/>
        </w:numPr>
        <w:tabs>
          <w:tab w:val="left" w:pos="2260"/>
        </w:tabs>
        <w:spacing w:before="125" w:after="114" w:line="271" w:lineRule="auto"/>
        <w:ind w:left="964" w:hanging="397"/>
        <w:rPr>
          <w:sz w:val="20"/>
          <w:szCs w:val="20"/>
        </w:rPr>
      </w:pPr>
      <w:r>
        <w:rPr>
          <w:sz w:val="20"/>
          <w:szCs w:val="20"/>
        </w:rPr>
        <w:t xml:space="preserve"> Udział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Projekcie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jest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finansowany:</w:t>
      </w:r>
    </w:p>
    <w:p w14:paraId="16F62AD2" w14:textId="77777777" w:rsidR="00EB6786" w:rsidRDefault="00000000">
      <w:pPr>
        <w:pStyle w:val="Akapitzlist"/>
        <w:numPr>
          <w:ilvl w:val="1"/>
          <w:numId w:val="4"/>
        </w:numPr>
        <w:tabs>
          <w:tab w:val="left" w:pos="280"/>
          <w:tab w:val="left" w:pos="570"/>
        </w:tabs>
        <w:spacing w:before="34"/>
        <w:ind w:left="0" w:firstLine="0"/>
        <w:rPr>
          <w:sz w:val="20"/>
          <w:szCs w:val="20"/>
        </w:rPr>
      </w:pPr>
      <w:r>
        <w:rPr>
          <w:sz w:val="20"/>
          <w:szCs w:val="20"/>
        </w:rPr>
        <w:t>ze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środków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Unii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Europejskiej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ramach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Europejskiego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Funduszu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Społecznego</w:t>
      </w:r>
      <w:r>
        <w:rPr>
          <w:spacing w:val="-1"/>
          <w:sz w:val="20"/>
          <w:szCs w:val="20"/>
        </w:rPr>
        <w:t xml:space="preserve"> Plus </w:t>
      </w:r>
      <w:r>
        <w:rPr>
          <w:sz w:val="20"/>
          <w:szCs w:val="20"/>
        </w:rPr>
        <w:t>oraz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dotacji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celowej,</w:t>
      </w:r>
    </w:p>
    <w:p w14:paraId="7CD567B1" w14:textId="77777777" w:rsidR="00EB6786" w:rsidRDefault="00000000">
      <w:pPr>
        <w:pStyle w:val="Akapitzlist"/>
        <w:numPr>
          <w:ilvl w:val="1"/>
          <w:numId w:val="4"/>
        </w:numPr>
        <w:spacing w:before="92" w:after="57"/>
        <w:ind w:left="283" w:hanging="283"/>
        <w:rPr>
          <w:sz w:val="20"/>
          <w:szCs w:val="20"/>
        </w:rPr>
      </w:pPr>
      <w:r>
        <w:rPr>
          <w:sz w:val="20"/>
          <w:szCs w:val="20"/>
        </w:rPr>
        <w:t>z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wkładu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własnego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postaci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środków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finansowych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wnoszonych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Organizatora.</w:t>
      </w:r>
    </w:p>
    <w:p w14:paraId="21F7F45A" w14:textId="32E50DA1" w:rsidR="00EB6786" w:rsidRDefault="00000000">
      <w:pPr>
        <w:pStyle w:val="Akapitzlist"/>
        <w:numPr>
          <w:ilvl w:val="0"/>
          <w:numId w:val="9"/>
        </w:numPr>
        <w:tabs>
          <w:tab w:val="clear" w:pos="720"/>
          <w:tab w:val="left" w:pos="819"/>
        </w:tabs>
        <w:spacing w:before="171" w:after="171" w:line="229" w:lineRule="exact"/>
        <w:ind w:left="907" w:hanging="340"/>
        <w:rPr>
          <w:sz w:val="20"/>
          <w:szCs w:val="20"/>
        </w:rPr>
      </w:pPr>
      <w:r>
        <w:rPr>
          <w:sz w:val="20"/>
          <w:szCs w:val="20"/>
        </w:rPr>
        <w:t xml:space="preserve"> W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Projekcie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przestrzegane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będ</w:t>
      </w:r>
      <w:r w:rsidR="00056F4A">
        <w:rPr>
          <w:sz w:val="20"/>
          <w:szCs w:val="20"/>
        </w:rPr>
        <w:t>zie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polityk</w:t>
      </w:r>
      <w:r w:rsidR="00056F4A">
        <w:rPr>
          <w:sz w:val="20"/>
          <w:szCs w:val="20"/>
        </w:rPr>
        <w:t>a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zasady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wspólnotowe,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8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tym:</w:t>
      </w:r>
    </w:p>
    <w:p w14:paraId="4065EEB2" w14:textId="77777777" w:rsidR="00EB6786" w:rsidRDefault="00000000">
      <w:pPr>
        <w:pStyle w:val="Akapitzlist"/>
        <w:numPr>
          <w:ilvl w:val="0"/>
          <w:numId w:val="13"/>
        </w:numPr>
        <w:tabs>
          <w:tab w:val="clear" w:pos="720"/>
          <w:tab w:val="left" w:pos="230"/>
          <w:tab w:val="left" w:pos="819"/>
        </w:tabs>
        <w:spacing w:before="114" w:after="114" w:line="229" w:lineRule="exact"/>
        <w:ind w:firstLine="0"/>
        <w:rPr>
          <w:sz w:val="20"/>
          <w:szCs w:val="20"/>
        </w:rPr>
      </w:pPr>
      <w:r>
        <w:rPr>
          <w:sz w:val="20"/>
          <w:szCs w:val="20"/>
        </w:rPr>
        <w:t>zasada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równości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szans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kobiet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mężczyzn,</w:t>
      </w:r>
    </w:p>
    <w:p w14:paraId="14CBF515" w14:textId="77777777" w:rsidR="00056F4A" w:rsidRDefault="00000000" w:rsidP="00056F4A">
      <w:pPr>
        <w:pStyle w:val="Akapitzlist"/>
        <w:numPr>
          <w:ilvl w:val="0"/>
          <w:numId w:val="13"/>
        </w:numPr>
        <w:tabs>
          <w:tab w:val="clear" w:pos="720"/>
          <w:tab w:val="left" w:pos="200"/>
          <w:tab w:val="left" w:pos="280"/>
          <w:tab w:val="left" w:pos="350"/>
          <w:tab w:val="left" w:pos="610"/>
        </w:tabs>
        <w:spacing w:before="114" w:after="114" w:line="229" w:lineRule="exact"/>
        <w:ind w:firstLine="0"/>
        <w:rPr>
          <w:sz w:val="20"/>
          <w:szCs w:val="20"/>
        </w:rPr>
      </w:pPr>
      <w:r>
        <w:rPr>
          <w:sz w:val="20"/>
          <w:szCs w:val="20"/>
        </w:rPr>
        <w:t>zasada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niedyskryminacji,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tym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dostępności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dla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osób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z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niepełnosprawnościami,</w:t>
      </w:r>
    </w:p>
    <w:p w14:paraId="399F0CB7" w14:textId="6A1723F9" w:rsidR="00EB6786" w:rsidRPr="00056F4A" w:rsidRDefault="00000000" w:rsidP="00056F4A">
      <w:pPr>
        <w:pStyle w:val="Akapitzlist"/>
        <w:numPr>
          <w:ilvl w:val="0"/>
          <w:numId w:val="13"/>
        </w:numPr>
        <w:tabs>
          <w:tab w:val="clear" w:pos="720"/>
          <w:tab w:val="left" w:pos="200"/>
          <w:tab w:val="left" w:pos="280"/>
          <w:tab w:val="left" w:pos="350"/>
          <w:tab w:val="left" w:pos="610"/>
        </w:tabs>
        <w:spacing w:before="114" w:after="114" w:line="229" w:lineRule="exact"/>
        <w:ind w:firstLine="0"/>
        <w:rPr>
          <w:sz w:val="20"/>
          <w:szCs w:val="20"/>
        </w:rPr>
      </w:pPr>
      <w:r w:rsidRPr="00056F4A">
        <w:rPr>
          <w:sz w:val="20"/>
          <w:szCs w:val="20"/>
        </w:rPr>
        <w:t>zasada</w:t>
      </w:r>
      <w:r w:rsidRPr="00056F4A">
        <w:rPr>
          <w:spacing w:val="-13"/>
          <w:sz w:val="20"/>
          <w:szCs w:val="20"/>
        </w:rPr>
        <w:t xml:space="preserve"> </w:t>
      </w:r>
      <w:r w:rsidRPr="00056F4A">
        <w:rPr>
          <w:sz w:val="20"/>
          <w:szCs w:val="20"/>
        </w:rPr>
        <w:t>zrównoważonego</w:t>
      </w:r>
      <w:r w:rsidRPr="00056F4A">
        <w:rPr>
          <w:spacing w:val="-13"/>
          <w:sz w:val="20"/>
          <w:szCs w:val="20"/>
        </w:rPr>
        <w:t xml:space="preserve"> </w:t>
      </w:r>
      <w:r w:rsidRPr="00056F4A">
        <w:rPr>
          <w:spacing w:val="-2"/>
          <w:sz w:val="20"/>
          <w:szCs w:val="20"/>
        </w:rPr>
        <w:t>rozwoju.</w:t>
      </w:r>
    </w:p>
    <w:p w14:paraId="25B7A83E" w14:textId="77777777" w:rsidR="00EB6786" w:rsidRDefault="00EB6786">
      <w:pPr>
        <w:pStyle w:val="Tekstpodstawowy"/>
        <w:spacing w:before="68"/>
        <w:jc w:val="left"/>
      </w:pPr>
    </w:p>
    <w:p w14:paraId="11BE0B3F" w14:textId="77777777" w:rsidR="00EB6786" w:rsidRDefault="00000000">
      <w:pPr>
        <w:pStyle w:val="Nagwek1"/>
        <w:numPr>
          <w:ilvl w:val="0"/>
          <w:numId w:val="6"/>
        </w:numPr>
        <w:tabs>
          <w:tab w:val="left" w:pos="2807"/>
        </w:tabs>
        <w:spacing w:before="0"/>
        <w:ind w:left="2807" w:hanging="276"/>
      </w:pPr>
      <w:r>
        <w:t>KRYTERIA</w:t>
      </w:r>
      <w:r>
        <w:rPr>
          <w:spacing w:val="-9"/>
        </w:rPr>
        <w:t xml:space="preserve"> </w:t>
      </w:r>
      <w:r>
        <w:t>UCZESTNICTWA</w:t>
      </w:r>
      <w:r>
        <w:rPr>
          <w:spacing w:val="-6"/>
        </w:rPr>
        <w:t xml:space="preserve"> </w:t>
      </w:r>
      <w:r>
        <w:t>W</w:t>
      </w:r>
      <w:r>
        <w:rPr>
          <w:spacing w:val="-7"/>
        </w:rPr>
        <w:t xml:space="preserve"> </w:t>
      </w:r>
      <w:r>
        <w:rPr>
          <w:spacing w:val="-2"/>
        </w:rPr>
        <w:t>PROJEKCIE</w:t>
      </w:r>
    </w:p>
    <w:p w14:paraId="42C2369F" w14:textId="77777777" w:rsidR="00EB6786" w:rsidRDefault="00EB6786">
      <w:pPr>
        <w:pStyle w:val="Nagwek2"/>
        <w:tabs>
          <w:tab w:val="left" w:pos="2807"/>
        </w:tabs>
        <w:ind w:left="0"/>
        <w:rPr>
          <w:spacing w:val="-5"/>
        </w:rPr>
      </w:pPr>
    </w:p>
    <w:p w14:paraId="2FB63739" w14:textId="77777777" w:rsidR="00EB6786" w:rsidRDefault="00000000">
      <w:pPr>
        <w:pStyle w:val="Nagwek2"/>
        <w:tabs>
          <w:tab w:val="left" w:pos="2807"/>
        </w:tabs>
        <w:ind w:left="0"/>
      </w:pPr>
      <w:r>
        <w:rPr>
          <w:spacing w:val="-5"/>
        </w:rPr>
        <w:t>§3</w:t>
      </w:r>
    </w:p>
    <w:p w14:paraId="7C7147CA" w14:textId="77777777" w:rsidR="00EB6786" w:rsidRDefault="00EB6786">
      <w:pPr>
        <w:pStyle w:val="Tekstpodstawowy"/>
        <w:spacing w:before="6"/>
        <w:jc w:val="left"/>
        <w:rPr>
          <w:b/>
        </w:rPr>
      </w:pPr>
    </w:p>
    <w:p w14:paraId="20DC1888" w14:textId="77777777" w:rsidR="00EB6786" w:rsidRDefault="00000000">
      <w:pPr>
        <w:pStyle w:val="Akapitzlist"/>
        <w:tabs>
          <w:tab w:val="left" w:pos="790"/>
          <w:tab w:val="left" w:pos="850"/>
        </w:tabs>
        <w:spacing w:before="57" w:after="57" w:line="276" w:lineRule="auto"/>
        <w:ind w:left="850" w:right="113" w:hanging="283"/>
        <w:rPr>
          <w:sz w:val="20"/>
        </w:rPr>
      </w:pPr>
      <w:r>
        <w:rPr>
          <w:sz w:val="20"/>
        </w:rPr>
        <w:t xml:space="preserve">1. Kryteria udziału w Projekcie </w:t>
      </w:r>
      <w:r>
        <w:rPr>
          <w:sz w:val="20"/>
          <w:szCs w:val="20"/>
        </w:rPr>
        <w:t>pt. „Usługi społeczne w Gminie Leżajsk” :</w:t>
      </w:r>
    </w:p>
    <w:p w14:paraId="36A5CE88" w14:textId="1EEF6A76" w:rsidR="00EB6786" w:rsidRDefault="00000000">
      <w:pPr>
        <w:pStyle w:val="Akapitzlist"/>
        <w:tabs>
          <w:tab w:val="left" w:pos="818"/>
          <w:tab w:val="left" w:pos="820"/>
        </w:tabs>
        <w:spacing w:before="114" w:after="114" w:line="276" w:lineRule="auto"/>
        <w:ind w:left="0" w:right="113" w:firstLine="0"/>
        <w:rPr>
          <w:sz w:val="20"/>
        </w:rPr>
      </w:pPr>
      <w:r>
        <w:rPr>
          <w:sz w:val="20"/>
        </w:rPr>
        <w:t>a/ kryteria</w:t>
      </w:r>
      <w:r w:rsidR="001D4390">
        <w:rPr>
          <w:sz w:val="20"/>
        </w:rPr>
        <w:t xml:space="preserve"> formalne</w:t>
      </w:r>
      <w:r>
        <w:rPr>
          <w:sz w:val="20"/>
        </w:rPr>
        <w:t xml:space="preserve"> rekrutacji Osoby Potrzebującej Wsparcia</w:t>
      </w:r>
    </w:p>
    <w:p w14:paraId="11F108EE" w14:textId="77777777" w:rsidR="00EB6786" w:rsidRDefault="00000000">
      <w:pPr>
        <w:pStyle w:val="Akapitzlist"/>
        <w:tabs>
          <w:tab w:val="left" w:pos="1540"/>
        </w:tabs>
        <w:spacing w:before="4" w:line="276" w:lineRule="auto"/>
        <w:ind w:left="567" w:right="113" w:firstLine="0"/>
        <w:rPr>
          <w:sz w:val="20"/>
        </w:rPr>
      </w:pPr>
      <w:r>
        <w:rPr>
          <w:sz w:val="20"/>
        </w:rPr>
        <w:t xml:space="preserve">- zamieszkuje (w rozumieniu Kodeksu Cywilnego) na terenie gminy Leżajsk (województwo </w:t>
      </w:r>
      <w:r>
        <w:rPr>
          <w:spacing w:val="-2"/>
          <w:sz w:val="20"/>
        </w:rPr>
        <w:t>podkarpackie),</w:t>
      </w:r>
    </w:p>
    <w:p w14:paraId="66F05DE9" w14:textId="77777777" w:rsidR="00EB6786" w:rsidRDefault="00000000">
      <w:pPr>
        <w:pStyle w:val="Akapitzlist"/>
        <w:tabs>
          <w:tab w:val="left" w:pos="1540"/>
        </w:tabs>
        <w:spacing w:before="4" w:line="276" w:lineRule="auto"/>
        <w:ind w:left="567" w:right="113" w:firstLine="0"/>
        <w:rPr>
          <w:sz w:val="20"/>
        </w:rPr>
      </w:pPr>
      <w:r>
        <w:rPr>
          <w:spacing w:val="-2"/>
          <w:sz w:val="20"/>
        </w:rPr>
        <w:t xml:space="preserve">- potrzebuje wsparcia w codziennym funkcjonowaniu – (dokumentem wymaganym jest  zaświadczenie lekarskie stwierdzające niemożność samodzielnego wykonywania co najmniej jednej czynności dnia codziennego), </w:t>
      </w:r>
    </w:p>
    <w:p w14:paraId="2E4FB07A" w14:textId="77777777" w:rsidR="00EB6786" w:rsidRDefault="00000000">
      <w:pPr>
        <w:pStyle w:val="Akapitzlist"/>
        <w:tabs>
          <w:tab w:val="left" w:pos="1590"/>
        </w:tabs>
        <w:spacing w:before="4" w:line="276" w:lineRule="auto"/>
        <w:ind w:left="567" w:right="113" w:firstLine="0"/>
        <w:rPr>
          <w:sz w:val="20"/>
        </w:rPr>
      </w:pPr>
      <w:r>
        <w:rPr>
          <w:spacing w:val="-2"/>
          <w:sz w:val="20"/>
        </w:rPr>
        <w:t>- nie korzysta z usług tożsamych do realizowanych w projekcie ( potwierdzone oświadczeniem – Załącznik Nr 3),</w:t>
      </w:r>
    </w:p>
    <w:p w14:paraId="42320353" w14:textId="77777777" w:rsidR="00EB6786" w:rsidRDefault="00000000">
      <w:pPr>
        <w:pStyle w:val="Akapitzlist"/>
        <w:tabs>
          <w:tab w:val="left" w:pos="1590"/>
        </w:tabs>
        <w:spacing w:before="4" w:line="276" w:lineRule="auto"/>
        <w:ind w:left="567" w:right="113" w:firstLine="0"/>
        <w:rPr>
          <w:sz w:val="20"/>
        </w:rPr>
      </w:pPr>
      <w:r>
        <w:rPr>
          <w:spacing w:val="-2"/>
          <w:sz w:val="20"/>
        </w:rPr>
        <w:t>- osoby korzystające z Programu FEPŻ na podstawie zaświadczenia z instytucji udzielającej wsparcia,</w:t>
      </w:r>
    </w:p>
    <w:p w14:paraId="13B65A2D" w14:textId="77777777" w:rsidR="00EB6786" w:rsidRDefault="00000000">
      <w:pPr>
        <w:pStyle w:val="Akapitzlist"/>
        <w:tabs>
          <w:tab w:val="left" w:pos="1590"/>
        </w:tabs>
        <w:spacing w:before="4" w:line="276" w:lineRule="auto"/>
        <w:ind w:left="0" w:right="113" w:firstLine="0"/>
        <w:rPr>
          <w:sz w:val="20"/>
        </w:rPr>
      </w:pPr>
      <w:r>
        <w:rPr>
          <w:spacing w:val="-2"/>
          <w:sz w:val="20"/>
        </w:rPr>
        <w:t xml:space="preserve">           - osoba z niepełnosprawnością.</w:t>
      </w:r>
    </w:p>
    <w:p w14:paraId="55AE2DB7" w14:textId="7D3615CE" w:rsidR="00EB6786" w:rsidRDefault="00000000">
      <w:pPr>
        <w:pStyle w:val="Akapitzlist"/>
        <w:tabs>
          <w:tab w:val="left" w:pos="1590"/>
        </w:tabs>
        <w:spacing w:before="118" w:after="114" w:line="276" w:lineRule="auto"/>
        <w:ind w:left="0" w:right="113" w:firstLine="0"/>
        <w:rPr>
          <w:sz w:val="20"/>
        </w:rPr>
      </w:pPr>
      <w:r>
        <w:rPr>
          <w:sz w:val="20"/>
          <w:szCs w:val="20"/>
        </w:rPr>
        <w:t xml:space="preserve">b/ </w:t>
      </w:r>
      <w:r w:rsidR="001D4390">
        <w:rPr>
          <w:sz w:val="20"/>
        </w:rPr>
        <w:t>kryteria</w:t>
      </w:r>
      <w:r w:rsidR="001D4390" w:rsidRPr="001D4390">
        <w:rPr>
          <w:sz w:val="20"/>
        </w:rPr>
        <w:t xml:space="preserve"> </w:t>
      </w:r>
      <w:r w:rsidR="001D4390">
        <w:rPr>
          <w:sz w:val="20"/>
        </w:rPr>
        <w:t xml:space="preserve">projektowe formalne </w:t>
      </w:r>
      <w:r>
        <w:rPr>
          <w:sz w:val="20"/>
          <w:szCs w:val="20"/>
        </w:rPr>
        <w:t xml:space="preserve">rekrutacji Opiekuna Faktycznego </w:t>
      </w:r>
    </w:p>
    <w:p w14:paraId="161C9642" w14:textId="1543DD55" w:rsidR="00EB6786" w:rsidRDefault="00000000">
      <w:pPr>
        <w:pStyle w:val="Akapitzlist"/>
        <w:tabs>
          <w:tab w:val="left" w:pos="1540"/>
        </w:tabs>
        <w:spacing w:before="4" w:line="276" w:lineRule="auto"/>
        <w:ind w:left="567" w:right="113" w:firstLine="0"/>
      </w:pPr>
      <w:r>
        <w:rPr>
          <w:sz w:val="20"/>
          <w:szCs w:val="20"/>
        </w:rPr>
        <w:t xml:space="preserve">- posiada status </w:t>
      </w:r>
      <w:r w:rsidR="00056F4A">
        <w:rPr>
          <w:sz w:val="20"/>
          <w:szCs w:val="20"/>
        </w:rPr>
        <w:t>O</w:t>
      </w:r>
      <w:r>
        <w:rPr>
          <w:sz w:val="20"/>
          <w:szCs w:val="20"/>
        </w:rPr>
        <w:t xml:space="preserve">piekuna </w:t>
      </w:r>
      <w:r w:rsidR="00056F4A">
        <w:rPr>
          <w:sz w:val="20"/>
          <w:szCs w:val="20"/>
        </w:rPr>
        <w:t>F</w:t>
      </w:r>
      <w:r>
        <w:rPr>
          <w:sz w:val="20"/>
          <w:szCs w:val="20"/>
        </w:rPr>
        <w:t xml:space="preserve">aktycznego osoby potrzebującej wsparcia, zrekrutowanego do </w:t>
      </w:r>
      <w:r w:rsidR="00056F4A">
        <w:rPr>
          <w:sz w:val="20"/>
          <w:szCs w:val="20"/>
        </w:rPr>
        <w:t>P</w:t>
      </w:r>
      <w:r>
        <w:rPr>
          <w:sz w:val="20"/>
          <w:szCs w:val="20"/>
        </w:rPr>
        <w:t>rojektu,                           nie pobierającego pieniędzy za opiekę</w:t>
      </w:r>
    </w:p>
    <w:p w14:paraId="61BD0E1C" w14:textId="7C855D3E" w:rsidR="00EB6786" w:rsidRDefault="00000000">
      <w:pPr>
        <w:pStyle w:val="Akapitzlist"/>
        <w:tabs>
          <w:tab w:val="left" w:pos="1540"/>
        </w:tabs>
        <w:spacing w:before="4" w:line="276" w:lineRule="auto"/>
        <w:ind w:left="567" w:right="113" w:firstLine="0"/>
      </w:pPr>
      <w:r>
        <w:rPr>
          <w:sz w:val="20"/>
          <w:szCs w:val="20"/>
        </w:rPr>
        <w:lastRenderedPageBreak/>
        <w:t xml:space="preserve">- zamieszkuje na terenie gminy Leżajsk na podstawie oświadczenia </w:t>
      </w:r>
      <w:r w:rsidR="00056F4A">
        <w:rPr>
          <w:spacing w:val="-2"/>
          <w:sz w:val="20"/>
        </w:rPr>
        <w:t>( Załącznik Nr 7),</w:t>
      </w:r>
    </w:p>
    <w:p w14:paraId="2CD3217D" w14:textId="77777777" w:rsidR="00EB6786" w:rsidRDefault="00000000">
      <w:pPr>
        <w:pStyle w:val="Akapitzlist"/>
        <w:tabs>
          <w:tab w:val="left" w:pos="1130"/>
        </w:tabs>
        <w:spacing w:before="4" w:line="276" w:lineRule="auto"/>
        <w:ind w:left="567" w:right="113" w:firstLine="0"/>
        <w:rPr>
          <w:sz w:val="20"/>
          <w:szCs w:val="20"/>
        </w:rPr>
      </w:pPr>
      <w:r>
        <w:rPr>
          <w:sz w:val="20"/>
          <w:szCs w:val="20"/>
        </w:rPr>
        <w:t>- jest pełnoletni na podstawie dowodu osobistego.</w:t>
      </w:r>
    </w:p>
    <w:p w14:paraId="3AB87FAB" w14:textId="536825E1" w:rsidR="00EB6786" w:rsidRDefault="00000000">
      <w:pPr>
        <w:pStyle w:val="Akapitzlist"/>
        <w:tabs>
          <w:tab w:val="left" w:pos="1130"/>
        </w:tabs>
        <w:spacing w:before="4" w:line="276" w:lineRule="auto"/>
        <w:ind w:left="0" w:right="113" w:firstLine="0"/>
        <w:rPr>
          <w:sz w:val="20"/>
          <w:szCs w:val="20"/>
        </w:rPr>
      </w:pPr>
      <w:r>
        <w:rPr>
          <w:sz w:val="20"/>
          <w:szCs w:val="20"/>
        </w:rPr>
        <w:t xml:space="preserve">c/ kryteria </w:t>
      </w:r>
      <w:r w:rsidR="003F4FA9">
        <w:rPr>
          <w:sz w:val="20"/>
          <w:szCs w:val="20"/>
        </w:rPr>
        <w:t xml:space="preserve">projektowe </w:t>
      </w:r>
      <w:r>
        <w:rPr>
          <w:sz w:val="20"/>
          <w:szCs w:val="20"/>
        </w:rPr>
        <w:t>premiujące Osoby Potrzebującej Wsparcia</w:t>
      </w:r>
      <w:r w:rsidR="001D4390">
        <w:rPr>
          <w:sz w:val="20"/>
          <w:szCs w:val="20"/>
        </w:rPr>
        <w:t xml:space="preserve"> </w:t>
      </w:r>
      <w:r w:rsidR="001D4390">
        <w:rPr>
          <w:sz w:val="20"/>
        </w:rPr>
        <w:t>(Załącznik Nr 2)</w:t>
      </w:r>
    </w:p>
    <w:p w14:paraId="530692FE" w14:textId="77777777" w:rsidR="00EB6786" w:rsidRDefault="00000000">
      <w:pPr>
        <w:pStyle w:val="Akapitzlist"/>
        <w:tabs>
          <w:tab w:val="left" w:pos="1130"/>
        </w:tabs>
        <w:spacing w:before="4" w:line="276" w:lineRule="auto"/>
        <w:ind w:left="567" w:right="113" w:firstLine="0"/>
        <w:rPr>
          <w:sz w:val="20"/>
          <w:szCs w:val="20"/>
        </w:rPr>
      </w:pPr>
      <w:r>
        <w:rPr>
          <w:sz w:val="20"/>
        </w:rPr>
        <w:t>- osoby starsze w wieku 60 + na podstawie dowodu osobistego – 15 pkt,</w:t>
      </w:r>
    </w:p>
    <w:p w14:paraId="3E420C3D" w14:textId="77777777" w:rsidR="00EB6786" w:rsidRDefault="00000000">
      <w:pPr>
        <w:pStyle w:val="Akapitzlist"/>
        <w:tabs>
          <w:tab w:val="left" w:pos="1130"/>
        </w:tabs>
        <w:spacing w:before="4" w:line="276" w:lineRule="auto"/>
        <w:ind w:left="567" w:right="113" w:firstLine="0"/>
        <w:rPr>
          <w:sz w:val="20"/>
          <w:szCs w:val="20"/>
        </w:rPr>
      </w:pPr>
      <w:r>
        <w:rPr>
          <w:sz w:val="20"/>
        </w:rPr>
        <w:t>- osoby korzystające z Programu FEPŻ na podstawie zaświadczenia z instytucji udzielającej wsparcia – 10 pkt,</w:t>
      </w:r>
    </w:p>
    <w:p w14:paraId="06DC6491" w14:textId="77777777" w:rsidR="00EB6786" w:rsidRDefault="00000000">
      <w:pPr>
        <w:pStyle w:val="Akapitzlist"/>
        <w:tabs>
          <w:tab w:val="left" w:pos="1130"/>
        </w:tabs>
        <w:spacing w:before="4" w:line="276" w:lineRule="auto"/>
        <w:ind w:left="567" w:right="113" w:firstLine="0"/>
        <w:rPr>
          <w:sz w:val="20"/>
          <w:szCs w:val="20"/>
        </w:rPr>
      </w:pPr>
      <w:r>
        <w:rPr>
          <w:sz w:val="20"/>
        </w:rPr>
        <w:t>- osoba z niepełnosprawnością – 15 pkt,</w:t>
      </w:r>
    </w:p>
    <w:p w14:paraId="500AD170" w14:textId="77777777" w:rsidR="00EB6786" w:rsidRDefault="00000000">
      <w:pPr>
        <w:pStyle w:val="Akapitzlist"/>
        <w:tabs>
          <w:tab w:val="left" w:pos="1130"/>
        </w:tabs>
        <w:spacing w:before="4" w:line="276" w:lineRule="auto"/>
        <w:ind w:left="567" w:right="113" w:firstLine="0"/>
        <w:rPr>
          <w:sz w:val="20"/>
          <w:szCs w:val="20"/>
        </w:rPr>
      </w:pPr>
      <w:r>
        <w:rPr>
          <w:sz w:val="20"/>
        </w:rPr>
        <w:t>- osoba o znacznym lub umiarkowanym stopniu niepełnosprawności – na podstawie orzeczenia o stopniu niepełnosprawności – 15 pkt,</w:t>
      </w:r>
    </w:p>
    <w:p w14:paraId="4A118975" w14:textId="77777777" w:rsidR="00EB6786" w:rsidRDefault="00000000">
      <w:pPr>
        <w:pStyle w:val="Akapitzlist"/>
        <w:tabs>
          <w:tab w:val="left" w:pos="1130"/>
        </w:tabs>
        <w:spacing w:before="4" w:line="276" w:lineRule="auto"/>
        <w:ind w:left="567" w:right="113" w:firstLine="0"/>
        <w:rPr>
          <w:sz w:val="20"/>
          <w:szCs w:val="20"/>
        </w:rPr>
      </w:pPr>
      <w:r>
        <w:rPr>
          <w:sz w:val="20"/>
        </w:rPr>
        <w:t>- osoba z niepełnosprawnością sprzężoną - na podstawie orzeczenia o stopniu niepełnosprawności – 20pkt,</w:t>
      </w:r>
    </w:p>
    <w:p w14:paraId="1DD32A31" w14:textId="77777777" w:rsidR="00EB6786" w:rsidRDefault="00000000">
      <w:pPr>
        <w:pStyle w:val="Akapitzlist"/>
        <w:tabs>
          <w:tab w:val="left" w:pos="1130"/>
        </w:tabs>
        <w:spacing w:before="4" w:line="276" w:lineRule="auto"/>
        <w:ind w:left="567" w:right="113" w:firstLine="0"/>
        <w:rPr>
          <w:sz w:val="20"/>
          <w:szCs w:val="20"/>
        </w:rPr>
      </w:pPr>
      <w:r>
        <w:rPr>
          <w:sz w:val="20"/>
        </w:rPr>
        <w:t>- osoba z chorobami psychicznymi – zaświadczenie lekarskie – 15 pkt,</w:t>
      </w:r>
    </w:p>
    <w:p w14:paraId="490667BA" w14:textId="77777777" w:rsidR="00EB6786" w:rsidRDefault="00000000">
      <w:pPr>
        <w:pStyle w:val="Akapitzlist"/>
        <w:tabs>
          <w:tab w:val="left" w:pos="1130"/>
        </w:tabs>
        <w:spacing w:before="4" w:line="276" w:lineRule="auto"/>
        <w:ind w:left="567" w:right="113" w:firstLine="0"/>
        <w:rPr>
          <w:sz w:val="20"/>
          <w:szCs w:val="20"/>
        </w:rPr>
      </w:pPr>
      <w:r>
        <w:rPr>
          <w:sz w:val="20"/>
        </w:rPr>
        <w:t>- osoba z niepełnosprawnością intelektualną – na podstawie orzeczenia o stopniu niepełnosprawności – 15 pkt,</w:t>
      </w:r>
    </w:p>
    <w:p w14:paraId="15C620D1" w14:textId="77777777" w:rsidR="00EB6786" w:rsidRDefault="00000000">
      <w:pPr>
        <w:pStyle w:val="Akapitzlist"/>
        <w:tabs>
          <w:tab w:val="left" w:pos="1130"/>
        </w:tabs>
        <w:spacing w:before="4" w:line="276" w:lineRule="auto"/>
        <w:ind w:left="567" w:right="113" w:firstLine="0"/>
        <w:rPr>
          <w:sz w:val="20"/>
          <w:szCs w:val="20"/>
        </w:rPr>
      </w:pPr>
      <w:r>
        <w:rPr>
          <w:sz w:val="20"/>
        </w:rPr>
        <w:t>- osoba z całościowymi zburzeniami rozwojowymi - zaświadczenie lekarskie – 20 pkt,</w:t>
      </w:r>
    </w:p>
    <w:p w14:paraId="6CE5A806" w14:textId="5183D80A" w:rsidR="00EB6786" w:rsidRDefault="00000000">
      <w:pPr>
        <w:pStyle w:val="Akapitzlist"/>
        <w:tabs>
          <w:tab w:val="left" w:pos="1130"/>
        </w:tabs>
        <w:spacing w:before="4" w:line="276" w:lineRule="auto"/>
        <w:ind w:left="567" w:right="113" w:firstLine="0"/>
        <w:rPr>
          <w:sz w:val="20"/>
          <w:szCs w:val="20"/>
        </w:rPr>
      </w:pPr>
      <w:r>
        <w:rPr>
          <w:sz w:val="20"/>
        </w:rPr>
        <w:t>- osoba zamieszkująca samotnie na podstawie oświadczenia– 15 pkt.</w:t>
      </w:r>
    </w:p>
    <w:p w14:paraId="416BCD90" w14:textId="77777777" w:rsidR="00EB6786" w:rsidRDefault="00000000" w:rsidP="001D4390">
      <w:pPr>
        <w:pStyle w:val="Akapitzlist"/>
        <w:tabs>
          <w:tab w:val="left" w:pos="1130"/>
        </w:tabs>
        <w:spacing w:before="4" w:line="276" w:lineRule="auto"/>
        <w:ind w:left="0" w:right="113" w:firstLine="0"/>
        <w:rPr>
          <w:sz w:val="20"/>
          <w:szCs w:val="20"/>
        </w:rPr>
      </w:pPr>
      <w:r>
        <w:rPr>
          <w:sz w:val="20"/>
          <w:szCs w:val="20"/>
        </w:rPr>
        <w:t xml:space="preserve"> d/ kryterium dodatkowe</w:t>
      </w:r>
    </w:p>
    <w:p w14:paraId="5FB9EFFE" w14:textId="77777777" w:rsidR="00EB6786" w:rsidRDefault="00000000">
      <w:pPr>
        <w:pStyle w:val="Akapitzlist"/>
        <w:tabs>
          <w:tab w:val="left" w:pos="1130"/>
        </w:tabs>
        <w:spacing w:before="4" w:line="276" w:lineRule="auto"/>
        <w:ind w:left="567" w:right="113" w:firstLine="0"/>
        <w:rPr>
          <w:sz w:val="20"/>
          <w:szCs w:val="20"/>
        </w:rPr>
      </w:pPr>
      <w:r>
        <w:rPr>
          <w:sz w:val="20"/>
          <w:szCs w:val="20"/>
        </w:rPr>
        <w:t>- kobieta – 5 pkt.</w:t>
      </w:r>
    </w:p>
    <w:p w14:paraId="7B38C593" w14:textId="77777777" w:rsidR="00EB6786" w:rsidRDefault="00EB6786">
      <w:pPr>
        <w:pStyle w:val="Tekstpodstawowy"/>
        <w:spacing w:line="276" w:lineRule="auto"/>
        <w:ind w:left="820" w:right="116" w:hanging="361"/>
      </w:pPr>
    </w:p>
    <w:p w14:paraId="4C00A498" w14:textId="77777777" w:rsidR="00EB6786" w:rsidRDefault="00000000">
      <w:pPr>
        <w:pStyle w:val="Tekstpodstawowy"/>
        <w:spacing w:line="276" w:lineRule="auto"/>
        <w:ind w:left="820" w:right="116" w:hanging="361"/>
        <w:jc w:val="center"/>
        <w:rPr>
          <w:b/>
          <w:bCs/>
        </w:rPr>
      </w:pPr>
      <w:r>
        <w:rPr>
          <w:b/>
          <w:bCs/>
        </w:rPr>
        <w:t>III.  PROCEDURY</w:t>
      </w:r>
      <w:r>
        <w:rPr>
          <w:b/>
          <w:bCs/>
          <w:spacing w:val="-13"/>
        </w:rPr>
        <w:t xml:space="preserve"> </w:t>
      </w:r>
      <w:r>
        <w:rPr>
          <w:b/>
          <w:bCs/>
        </w:rPr>
        <w:t>REKRUTACJI</w:t>
      </w:r>
      <w:r>
        <w:rPr>
          <w:b/>
          <w:bCs/>
          <w:spacing w:val="-13"/>
        </w:rPr>
        <w:t xml:space="preserve"> </w:t>
      </w:r>
      <w:r>
        <w:rPr>
          <w:b/>
          <w:bCs/>
        </w:rPr>
        <w:t>UCZESTNIKÓW</w:t>
      </w:r>
      <w:r>
        <w:rPr>
          <w:b/>
          <w:bCs/>
          <w:spacing w:val="-11"/>
        </w:rPr>
        <w:t xml:space="preserve"> </w:t>
      </w:r>
      <w:r>
        <w:rPr>
          <w:b/>
          <w:bCs/>
          <w:spacing w:val="-2"/>
        </w:rPr>
        <w:t>PROJEKTU</w:t>
      </w:r>
    </w:p>
    <w:p w14:paraId="4FB72F5D" w14:textId="77777777" w:rsidR="00EB6786" w:rsidRDefault="00EB6786">
      <w:pPr>
        <w:pStyle w:val="Nagwek2"/>
        <w:tabs>
          <w:tab w:val="left" w:pos="2807"/>
        </w:tabs>
        <w:ind w:left="0"/>
        <w:rPr>
          <w:spacing w:val="-5"/>
        </w:rPr>
      </w:pPr>
    </w:p>
    <w:p w14:paraId="41A0DBF3" w14:textId="77777777" w:rsidR="00EB6786" w:rsidRDefault="00000000">
      <w:pPr>
        <w:pStyle w:val="Nagwek2"/>
        <w:tabs>
          <w:tab w:val="left" w:pos="2807"/>
        </w:tabs>
        <w:ind w:left="0"/>
      </w:pPr>
      <w:r>
        <w:rPr>
          <w:spacing w:val="-5"/>
        </w:rPr>
        <w:t>§4</w:t>
      </w:r>
    </w:p>
    <w:p w14:paraId="5322D8F6" w14:textId="77777777" w:rsidR="00EB6786" w:rsidRDefault="00EB6786">
      <w:pPr>
        <w:pStyle w:val="Nagwek2"/>
        <w:tabs>
          <w:tab w:val="left" w:pos="2807"/>
        </w:tabs>
        <w:ind w:left="0"/>
      </w:pPr>
    </w:p>
    <w:p w14:paraId="7AEA2D7B" w14:textId="77777777" w:rsidR="00EB6786" w:rsidRDefault="00000000">
      <w:pPr>
        <w:pStyle w:val="Akapitzlist"/>
        <w:tabs>
          <w:tab w:val="left" w:pos="1020"/>
        </w:tabs>
        <w:spacing w:before="4" w:line="276" w:lineRule="auto"/>
        <w:ind w:left="567" w:right="113" w:firstLine="283"/>
      </w:pPr>
      <w:r>
        <w:rPr>
          <w:sz w:val="20"/>
        </w:rPr>
        <w:t>1. Rekrutacja będzie prowadzona do momentu zrekrutowania odpowiedniej liczby osób. W przypadku większej liczby osób niż miejsc w projekcie powstanie lista rezerwowa, na której znajdą się osoby, które uzyskają najmniejszą liczbę punktów. Minimalna liczba punktów, pozwalająca  na udział w projekcie to 25. W przypadku osiągnięcia identycznej liczby punktów, o miejscu na liście rankingowej będzie decydować sytuacja materialna Uczestnika/Uczestniczki niższy dochód na członka rodziny w poprzedzającym miesiącu -  przyjęcie do projektu na podstawie oświadczenia).</w:t>
      </w:r>
    </w:p>
    <w:p w14:paraId="04DFB8E7" w14:textId="55879B29" w:rsidR="00EB6786" w:rsidRDefault="00000000">
      <w:pPr>
        <w:pStyle w:val="Akapitzlist"/>
        <w:tabs>
          <w:tab w:val="left" w:pos="1540"/>
        </w:tabs>
        <w:spacing w:before="118" w:after="114" w:line="276" w:lineRule="auto"/>
        <w:ind w:left="567" w:right="113" w:firstLine="0"/>
      </w:pPr>
      <w:r>
        <w:rPr>
          <w:sz w:val="20"/>
        </w:rPr>
        <w:t xml:space="preserve">Komisja Rekrutacyjna ( min. 3 osoby:  Koordynator projektu i pracownicy socjalni) weryfikują złożone dokumenty </w:t>
      </w:r>
      <w:r w:rsidR="003F4FA9">
        <w:rPr>
          <w:sz w:val="20"/>
        </w:rPr>
        <w:t xml:space="preserve"> </w:t>
      </w:r>
      <w:r>
        <w:rPr>
          <w:sz w:val="20"/>
        </w:rPr>
        <w:t xml:space="preserve">i przydzielają punktację, która wyłoni Uczestników do poszczególnych form wsparcia. Pracownicy socjalni przeprowadzą wywiad z osobami zakwalifikowanymi do wsparcia w celu określenia indywidualnej ścieżki wsparcia. W przypadku problemów z rekrutacją zostanie powtórzona akcja informacyjna, zintensyfikowane zostaną spotkania z potencjalnymi uczestnikami. W trakcie rekrutacji zostanie zachowana zasada równości szans kobiet </w:t>
      </w:r>
      <w:r w:rsidR="003F4FA9">
        <w:rPr>
          <w:sz w:val="20"/>
        </w:rPr>
        <w:t xml:space="preserve">             </w:t>
      </w:r>
      <w:r>
        <w:rPr>
          <w:sz w:val="20"/>
        </w:rPr>
        <w:t>i mężczyzn i niedyskryminacji osób z niepełnosprawnością poprzez brak powielania stereotypów odnośnie płci czy niepełnosprawności, dostosowanie formatu i czcionki materiałów promocyjnych i rekrutacyjnych do wymagań osób starszych i osób z niepełnosprawnością, strona internetowa projektu zgodna ze standardem WCAG 2.1.</w:t>
      </w:r>
    </w:p>
    <w:p w14:paraId="15C53B14" w14:textId="67F44D97" w:rsidR="00EB6786" w:rsidRDefault="00000000" w:rsidP="003F4FA9">
      <w:pPr>
        <w:pStyle w:val="Akapitzlist"/>
        <w:tabs>
          <w:tab w:val="left" w:pos="850"/>
        </w:tabs>
        <w:spacing w:before="342" w:after="342" w:line="276" w:lineRule="auto"/>
        <w:ind w:left="567" w:firstLine="227"/>
        <w:contextualSpacing/>
        <w:rPr>
          <w:sz w:val="20"/>
        </w:rPr>
      </w:pPr>
      <w:r>
        <w:rPr>
          <w:spacing w:val="-5"/>
          <w:sz w:val="20"/>
        </w:rPr>
        <w:t xml:space="preserve">2. </w:t>
      </w:r>
      <w:r>
        <w:rPr>
          <w:sz w:val="20"/>
        </w:rPr>
        <w:t>„Rekrutacja</w:t>
      </w:r>
      <w:r>
        <w:rPr>
          <w:spacing w:val="40"/>
          <w:sz w:val="20"/>
        </w:rPr>
        <w:t xml:space="preserve"> </w:t>
      </w:r>
      <w:r>
        <w:rPr>
          <w:sz w:val="20"/>
        </w:rPr>
        <w:t>podstawowa/główna”</w:t>
      </w:r>
      <w:r>
        <w:rPr>
          <w:spacing w:val="40"/>
          <w:sz w:val="20"/>
        </w:rPr>
        <w:t xml:space="preserve"> </w:t>
      </w:r>
      <w:r>
        <w:rPr>
          <w:sz w:val="20"/>
        </w:rPr>
        <w:t>Projektu</w:t>
      </w:r>
      <w:r>
        <w:rPr>
          <w:spacing w:val="40"/>
          <w:sz w:val="20"/>
        </w:rPr>
        <w:t xml:space="preserve"> </w:t>
      </w:r>
      <w:r>
        <w:rPr>
          <w:sz w:val="20"/>
        </w:rPr>
        <w:t>zostanie</w:t>
      </w:r>
      <w:r>
        <w:rPr>
          <w:spacing w:val="40"/>
          <w:sz w:val="20"/>
        </w:rPr>
        <w:t xml:space="preserve"> </w:t>
      </w:r>
      <w:r>
        <w:rPr>
          <w:sz w:val="20"/>
        </w:rPr>
        <w:t>przeprowadzona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okresie</w:t>
      </w:r>
      <w:r>
        <w:rPr>
          <w:spacing w:val="40"/>
          <w:sz w:val="20"/>
        </w:rPr>
        <w:t xml:space="preserve"> od 25.09.2024r.</w:t>
      </w:r>
      <w:r w:rsidR="003F4FA9">
        <w:rPr>
          <w:spacing w:val="40"/>
          <w:sz w:val="20"/>
        </w:rPr>
        <w:t xml:space="preserve">               </w:t>
      </w:r>
      <w:r>
        <w:rPr>
          <w:sz w:val="20"/>
        </w:rPr>
        <w:t>do 15.11.2024r. do godziny 15:00 (decyduje data wpływu do Biura Projektu).</w:t>
      </w:r>
    </w:p>
    <w:p w14:paraId="4A783AD8" w14:textId="7BA3B516" w:rsidR="00EB6786" w:rsidRDefault="00000000" w:rsidP="003F4FA9">
      <w:pPr>
        <w:pStyle w:val="Akapitzlist"/>
        <w:tabs>
          <w:tab w:val="left" w:pos="510"/>
          <w:tab w:val="left" w:pos="818"/>
        </w:tabs>
        <w:spacing w:before="115" w:after="114" w:line="276" w:lineRule="auto"/>
        <w:ind w:left="567" w:right="113" w:firstLine="227"/>
        <w:rPr>
          <w:sz w:val="20"/>
        </w:rPr>
      </w:pPr>
      <w:r>
        <w:rPr>
          <w:sz w:val="20"/>
        </w:rPr>
        <w:t>3. Kandydat/ka ubiegający/a się o udział w Projekcie zobligowany/a jest do złożenia dokumentacji rekrutacyjnej, tj. formularza rekrutacyjnego i załączników, których obowiązujące/aktualne wersje dostępne są w Biurze Projektu i na Stronie Internetowej.</w:t>
      </w:r>
    </w:p>
    <w:p w14:paraId="01763C60" w14:textId="77777777" w:rsidR="00EB6786" w:rsidRDefault="00000000">
      <w:pPr>
        <w:pStyle w:val="Akapitzlist"/>
        <w:tabs>
          <w:tab w:val="left" w:pos="570"/>
        </w:tabs>
        <w:spacing w:before="114" w:after="114" w:line="229" w:lineRule="exact"/>
        <w:ind w:left="567" w:firstLine="170"/>
        <w:rPr>
          <w:sz w:val="20"/>
        </w:rPr>
      </w:pPr>
      <w:r>
        <w:rPr>
          <w:sz w:val="20"/>
        </w:rPr>
        <w:t>4. Dokumenty</w:t>
      </w:r>
      <w:r>
        <w:rPr>
          <w:spacing w:val="-10"/>
          <w:sz w:val="20"/>
        </w:rPr>
        <w:t xml:space="preserve"> </w:t>
      </w:r>
      <w:r>
        <w:rPr>
          <w:sz w:val="20"/>
        </w:rPr>
        <w:t>rekrutacyjne</w:t>
      </w:r>
      <w:r>
        <w:rPr>
          <w:spacing w:val="-10"/>
          <w:sz w:val="20"/>
        </w:rPr>
        <w:t xml:space="preserve"> </w:t>
      </w:r>
      <w:r>
        <w:rPr>
          <w:sz w:val="20"/>
        </w:rPr>
        <w:t>można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dostarczać:</w:t>
      </w:r>
    </w:p>
    <w:p w14:paraId="2FF6E26D" w14:textId="3E585A72" w:rsidR="00EB6786" w:rsidRDefault="00000000">
      <w:pPr>
        <w:pStyle w:val="Akapitzlist"/>
        <w:numPr>
          <w:ilvl w:val="1"/>
          <w:numId w:val="3"/>
        </w:numPr>
        <w:tabs>
          <w:tab w:val="left" w:pos="1538"/>
          <w:tab w:val="left" w:pos="1540"/>
        </w:tabs>
        <w:spacing w:before="148" w:after="114" w:line="276" w:lineRule="auto"/>
        <w:ind w:left="283" w:right="113" w:hanging="283"/>
        <w:rPr>
          <w:sz w:val="20"/>
        </w:rPr>
      </w:pPr>
      <w:r>
        <w:rPr>
          <w:sz w:val="20"/>
        </w:rPr>
        <w:t>osobiście do Biura Projektu w godzinach otwarcia (przez okres rekrutacji podstawowej/głównej” również  w godzinach otwarcia Urzędu Gminy Leżajsk)  od 7.00 do 15.00 lub</w:t>
      </w:r>
    </w:p>
    <w:p w14:paraId="2D59483E" w14:textId="77777777" w:rsidR="00EB6786" w:rsidRDefault="00000000">
      <w:pPr>
        <w:pStyle w:val="Akapitzlist"/>
        <w:numPr>
          <w:ilvl w:val="1"/>
          <w:numId w:val="3"/>
        </w:numPr>
        <w:tabs>
          <w:tab w:val="left" w:pos="330"/>
          <w:tab w:val="left" w:pos="1538"/>
          <w:tab w:val="left" w:pos="1540"/>
        </w:tabs>
        <w:spacing w:before="1" w:line="276" w:lineRule="auto"/>
        <w:ind w:left="283" w:right="113" w:hanging="283"/>
        <w:rPr>
          <w:sz w:val="20"/>
        </w:rPr>
      </w:pPr>
      <w:r>
        <w:rPr>
          <w:sz w:val="20"/>
        </w:rPr>
        <w:t xml:space="preserve">drogą elektroniczną (skany dokumentów z podpisami) na adres: </w:t>
      </w:r>
      <w:hyperlink r:id="rId11">
        <w:r w:rsidR="00EB6786">
          <w:rPr>
            <w:rStyle w:val="Hipercze"/>
            <w:sz w:val="20"/>
          </w:rPr>
          <w:t>gops.fundusze@poczta.gminalezajsk.pl</w:t>
        </w:r>
      </w:hyperlink>
      <w:r>
        <w:rPr>
          <w:color w:val="0462C1"/>
          <w:sz w:val="20"/>
        </w:rPr>
        <w:t xml:space="preserve"> </w:t>
      </w:r>
      <w:r>
        <w:rPr>
          <w:sz w:val="20"/>
        </w:rPr>
        <w:t>- dotyczy m.in. osób, które z różnych przyczyn (np.</w:t>
      </w:r>
      <w:r>
        <w:rPr>
          <w:spacing w:val="-1"/>
          <w:sz w:val="20"/>
        </w:rPr>
        <w:t xml:space="preserve"> </w:t>
      </w:r>
      <w:r>
        <w:rPr>
          <w:sz w:val="20"/>
        </w:rPr>
        <w:t>dysfunkcji</w:t>
      </w:r>
      <w:r>
        <w:rPr>
          <w:spacing w:val="-2"/>
          <w:sz w:val="20"/>
        </w:rPr>
        <w:t xml:space="preserve"> </w:t>
      </w:r>
      <w:r>
        <w:rPr>
          <w:sz w:val="20"/>
        </w:rPr>
        <w:t>ruchowej), nie mogą dostarczyć dokumentów osobiście                      (w przypadku</w:t>
      </w:r>
      <w:r>
        <w:rPr>
          <w:spacing w:val="-14"/>
          <w:sz w:val="20"/>
        </w:rPr>
        <w:t xml:space="preserve"> </w:t>
      </w:r>
      <w:r>
        <w:rPr>
          <w:sz w:val="20"/>
        </w:rPr>
        <w:t>złożenia</w:t>
      </w:r>
      <w:r>
        <w:rPr>
          <w:spacing w:val="-14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14"/>
          <w:sz w:val="20"/>
        </w:rPr>
        <w:t xml:space="preserve"> </w:t>
      </w:r>
      <w:r>
        <w:rPr>
          <w:sz w:val="20"/>
        </w:rPr>
        <w:t>tą</w:t>
      </w:r>
      <w:r>
        <w:rPr>
          <w:spacing w:val="-14"/>
          <w:sz w:val="20"/>
        </w:rPr>
        <w:t xml:space="preserve"> </w:t>
      </w:r>
      <w:r>
        <w:rPr>
          <w:sz w:val="20"/>
        </w:rPr>
        <w:t>drogą,</w:t>
      </w:r>
      <w:r>
        <w:rPr>
          <w:spacing w:val="-14"/>
          <w:sz w:val="20"/>
        </w:rPr>
        <w:t xml:space="preserve"> </w:t>
      </w:r>
      <w:r>
        <w:rPr>
          <w:sz w:val="20"/>
        </w:rPr>
        <w:t>wymagane</w:t>
      </w:r>
      <w:r>
        <w:rPr>
          <w:spacing w:val="-14"/>
          <w:sz w:val="20"/>
        </w:rPr>
        <w:t xml:space="preserve"> </w:t>
      </w:r>
      <w:r>
        <w:rPr>
          <w:sz w:val="20"/>
        </w:rPr>
        <w:t>będzie</w:t>
      </w:r>
      <w:r>
        <w:rPr>
          <w:spacing w:val="-14"/>
          <w:sz w:val="20"/>
        </w:rPr>
        <w:t xml:space="preserve"> </w:t>
      </w:r>
      <w:r>
        <w:rPr>
          <w:sz w:val="20"/>
        </w:rPr>
        <w:t>dostarczenie dokumentów oryginalnych do Biura Projektu do 3 dni roboczych - w tym celu wsparcia udzieli Zespół Projektu)</w:t>
      </w:r>
    </w:p>
    <w:p w14:paraId="55352CEE" w14:textId="77777777" w:rsidR="00EB6786" w:rsidRDefault="00000000">
      <w:pPr>
        <w:pStyle w:val="Akapitzlist"/>
        <w:tabs>
          <w:tab w:val="left" w:pos="819"/>
        </w:tabs>
        <w:spacing w:before="114" w:after="114"/>
        <w:ind w:left="567" w:firstLine="170"/>
        <w:rPr>
          <w:sz w:val="20"/>
        </w:rPr>
      </w:pPr>
      <w:r>
        <w:rPr>
          <w:sz w:val="20"/>
        </w:rPr>
        <w:t>5. Dodatkowe</w:t>
      </w:r>
      <w:r>
        <w:rPr>
          <w:spacing w:val="-9"/>
          <w:sz w:val="20"/>
        </w:rPr>
        <w:t xml:space="preserve"> </w:t>
      </w:r>
      <w:r>
        <w:rPr>
          <w:sz w:val="20"/>
        </w:rPr>
        <w:t>informacje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założeniach</w:t>
      </w:r>
      <w:r>
        <w:rPr>
          <w:spacing w:val="-9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-11"/>
          <w:sz w:val="20"/>
        </w:rPr>
        <w:t xml:space="preserve"> </w:t>
      </w:r>
      <w:r>
        <w:rPr>
          <w:sz w:val="20"/>
        </w:rPr>
        <w:t>procedury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rekrutacji:</w:t>
      </w:r>
    </w:p>
    <w:p w14:paraId="740983B5" w14:textId="77777777" w:rsidR="00EB6786" w:rsidRDefault="00000000">
      <w:pPr>
        <w:pStyle w:val="Akapitzlist"/>
        <w:numPr>
          <w:ilvl w:val="0"/>
          <w:numId w:val="14"/>
        </w:numPr>
        <w:tabs>
          <w:tab w:val="clear" w:pos="720"/>
          <w:tab w:val="left" w:pos="1538"/>
          <w:tab w:val="left" w:pos="1540"/>
        </w:tabs>
        <w:spacing w:before="91" w:after="57" w:line="276" w:lineRule="auto"/>
        <w:ind w:left="283" w:hanging="283"/>
        <w:rPr>
          <w:sz w:val="20"/>
        </w:rPr>
      </w:pPr>
      <w:r>
        <w:rPr>
          <w:sz w:val="20"/>
        </w:rPr>
        <w:t>w przypadku nie uzyskania zaplanowanej liczby Uczestników/Uczestniczek Projektu w ramach „rekrutacji podstawowej/głównej”, Organizator przeprowadzi „rekrutację dodatkową”, do momentu uzyskania odpowiedniej liczby osób planowanej do objęcia wsparciem w Projekcie - o tym fakcie i zdarzeniach mających miejsce w ramach prowadzonej procedury „rekrutacji dodatkowej” Organizator informować będzie na bieżąco na Stronie Internetowej,</w:t>
      </w:r>
    </w:p>
    <w:p w14:paraId="2C0EA5CD" w14:textId="55854B46" w:rsidR="00EB6786" w:rsidRDefault="00000000">
      <w:pPr>
        <w:pStyle w:val="Akapitzlist"/>
        <w:numPr>
          <w:ilvl w:val="0"/>
          <w:numId w:val="14"/>
        </w:numPr>
        <w:tabs>
          <w:tab w:val="clear" w:pos="720"/>
          <w:tab w:val="left" w:pos="1538"/>
          <w:tab w:val="left" w:pos="1540"/>
        </w:tabs>
        <w:spacing w:before="34" w:line="276" w:lineRule="auto"/>
        <w:ind w:left="283" w:hanging="283"/>
        <w:rPr>
          <w:sz w:val="20"/>
        </w:rPr>
      </w:pPr>
      <w:r>
        <w:rPr>
          <w:sz w:val="20"/>
        </w:rPr>
        <w:lastRenderedPageBreak/>
        <w:t>w przypadku uzyskania zaplanowanej liczby Uczestników/Uczestniczek Projektu w ramach „rekrutacji podstawowej/głównej”</w:t>
      </w:r>
      <w:r>
        <w:rPr>
          <w:spacing w:val="-2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ramach</w:t>
      </w:r>
      <w:r>
        <w:rPr>
          <w:spacing w:val="-4"/>
          <w:sz w:val="20"/>
        </w:rPr>
        <w:t xml:space="preserve"> </w:t>
      </w:r>
      <w:r>
        <w:rPr>
          <w:sz w:val="20"/>
        </w:rPr>
        <w:t>„rekrutacji</w:t>
      </w:r>
      <w:r>
        <w:rPr>
          <w:spacing w:val="-4"/>
          <w:sz w:val="20"/>
        </w:rPr>
        <w:t xml:space="preserve"> </w:t>
      </w:r>
      <w:r>
        <w:rPr>
          <w:sz w:val="20"/>
        </w:rPr>
        <w:t>dodatkowej”,</w:t>
      </w:r>
      <w:r>
        <w:rPr>
          <w:spacing w:val="-5"/>
          <w:sz w:val="20"/>
        </w:rPr>
        <w:t xml:space="preserve"> </w:t>
      </w:r>
      <w:r>
        <w:rPr>
          <w:sz w:val="20"/>
        </w:rPr>
        <w:t>Organizator</w:t>
      </w:r>
      <w:r>
        <w:rPr>
          <w:spacing w:val="-3"/>
          <w:sz w:val="20"/>
        </w:rPr>
        <w:t xml:space="preserve"> </w:t>
      </w:r>
      <w:r>
        <w:rPr>
          <w:sz w:val="20"/>
        </w:rPr>
        <w:t>prowadzić</w:t>
      </w:r>
      <w:r>
        <w:rPr>
          <w:spacing w:val="-4"/>
          <w:sz w:val="20"/>
        </w:rPr>
        <w:t xml:space="preserve"> </w:t>
      </w:r>
      <w:r>
        <w:rPr>
          <w:sz w:val="20"/>
        </w:rPr>
        <w:t>będzie</w:t>
      </w:r>
      <w:r>
        <w:rPr>
          <w:spacing w:val="-5"/>
          <w:sz w:val="20"/>
        </w:rPr>
        <w:t xml:space="preserve"> </w:t>
      </w:r>
      <w:r>
        <w:rPr>
          <w:sz w:val="20"/>
        </w:rPr>
        <w:t>„rekrutację ciągłą”   i tworzył (na bieżąco) listę rezerwową, z uwzględnieniem następujących kryteriów/procedur:</w:t>
      </w:r>
    </w:p>
    <w:p w14:paraId="48FB6471" w14:textId="77777777" w:rsidR="00EB6786" w:rsidRDefault="00000000" w:rsidP="003F4FA9">
      <w:pPr>
        <w:pStyle w:val="Akapitzlist"/>
        <w:numPr>
          <w:ilvl w:val="2"/>
          <w:numId w:val="3"/>
        </w:numPr>
        <w:tabs>
          <w:tab w:val="left" w:pos="1980"/>
        </w:tabs>
        <w:spacing w:before="116" w:after="114" w:line="276" w:lineRule="auto"/>
        <w:ind w:left="850" w:right="113" w:hanging="340"/>
        <w:rPr>
          <w:sz w:val="20"/>
        </w:rPr>
      </w:pPr>
      <w:r>
        <w:rPr>
          <w:sz w:val="20"/>
        </w:rPr>
        <w:t>dokumentacja rekrutacyjna, złożona przez Kandydata/kę w Biurze Projektu podlegać będzie ocenie formalnej i merytorycznej przez Komisję Rekrutacyjną (zgodnie z procedurami określonymi w Regulaminie) w terminie do 7 dni roboczych,</w:t>
      </w:r>
    </w:p>
    <w:p w14:paraId="6F491B04" w14:textId="77777777" w:rsidR="00EB6786" w:rsidRDefault="00000000" w:rsidP="003F4FA9">
      <w:pPr>
        <w:pStyle w:val="Akapitzlist"/>
        <w:numPr>
          <w:ilvl w:val="2"/>
          <w:numId w:val="3"/>
        </w:numPr>
        <w:tabs>
          <w:tab w:val="left" w:pos="2260"/>
        </w:tabs>
        <w:spacing w:before="3" w:line="276" w:lineRule="auto"/>
        <w:ind w:left="850" w:right="113" w:hanging="340"/>
        <w:rPr>
          <w:sz w:val="20"/>
        </w:rPr>
      </w:pPr>
      <w:r>
        <w:rPr>
          <w:sz w:val="20"/>
        </w:rPr>
        <w:t>po dokonanej ocenie, Kandydat/ka wpisywany/a jest na aktualnie obowiązującą listę rezerwową i może zostać Uczestnikiem Projektu stosownie do zapisów określonych w §5.</w:t>
      </w:r>
    </w:p>
    <w:p w14:paraId="629E4BBB" w14:textId="28D1D404" w:rsidR="00EB6786" w:rsidRDefault="00000000" w:rsidP="003F4FA9">
      <w:pPr>
        <w:pStyle w:val="Akapitzlist"/>
        <w:tabs>
          <w:tab w:val="left" w:pos="819"/>
        </w:tabs>
        <w:spacing w:before="119" w:after="114" w:line="276" w:lineRule="auto"/>
        <w:ind w:left="567" w:firstLine="283"/>
        <w:rPr>
          <w:sz w:val="20"/>
        </w:rPr>
      </w:pPr>
      <w:r>
        <w:rPr>
          <w:sz w:val="20"/>
        </w:rPr>
        <w:t>6. Do</w:t>
      </w:r>
      <w:r>
        <w:rPr>
          <w:spacing w:val="-8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Projekcie</w:t>
      </w:r>
      <w:r>
        <w:rPr>
          <w:spacing w:val="-8"/>
          <w:sz w:val="20"/>
        </w:rPr>
        <w:t xml:space="preserve"> </w:t>
      </w:r>
      <w:r>
        <w:rPr>
          <w:sz w:val="20"/>
        </w:rPr>
        <w:t>będą</w:t>
      </w:r>
      <w:r>
        <w:rPr>
          <w:spacing w:val="-8"/>
          <w:sz w:val="20"/>
        </w:rPr>
        <w:t xml:space="preserve"> </w:t>
      </w:r>
      <w:r>
        <w:rPr>
          <w:sz w:val="20"/>
        </w:rPr>
        <w:t>brane</w:t>
      </w:r>
      <w:r>
        <w:rPr>
          <w:spacing w:val="-6"/>
          <w:sz w:val="20"/>
        </w:rPr>
        <w:t xml:space="preserve"> </w:t>
      </w:r>
      <w:r>
        <w:rPr>
          <w:sz w:val="20"/>
        </w:rPr>
        <w:t>pod</w:t>
      </w:r>
      <w:r>
        <w:rPr>
          <w:spacing w:val="-5"/>
          <w:sz w:val="20"/>
        </w:rPr>
        <w:t xml:space="preserve"> </w:t>
      </w:r>
      <w:r>
        <w:rPr>
          <w:sz w:val="20"/>
        </w:rPr>
        <w:t>uwagę</w:t>
      </w:r>
      <w:r>
        <w:rPr>
          <w:spacing w:val="-4"/>
          <w:sz w:val="20"/>
        </w:rPr>
        <w:t xml:space="preserve"> </w:t>
      </w:r>
      <w:r>
        <w:rPr>
          <w:sz w:val="20"/>
        </w:rPr>
        <w:t>kandydatury</w:t>
      </w:r>
      <w:r>
        <w:rPr>
          <w:spacing w:val="-6"/>
          <w:sz w:val="20"/>
        </w:rPr>
        <w:t xml:space="preserve"> </w:t>
      </w:r>
      <w:r>
        <w:rPr>
          <w:sz w:val="20"/>
        </w:rPr>
        <w:t>osób,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które </w:t>
      </w:r>
      <w:r>
        <w:rPr>
          <w:sz w:val="20"/>
        </w:rPr>
        <w:t>złożą</w:t>
      </w:r>
      <w:r>
        <w:rPr>
          <w:spacing w:val="-11"/>
          <w:sz w:val="20"/>
        </w:rPr>
        <w:t xml:space="preserve"> wypełniony i podpisany</w:t>
      </w:r>
      <w:r w:rsidR="003F4FA9">
        <w:rPr>
          <w:spacing w:val="-11"/>
          <w:sz w:val="20"/>
        </w:rPr>
        <w:t xml:space="preserve">                       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terminie</w:t>
      </w:r>
      <w:r>
        <w:rPr>
          <w:spacing w:val="-9"/>
          <w:sz w:val="20"/>
        </w:rPr>
        <w:t xml:space="preserve"> </w:t>
      </w:r>
      <w:r>
        <w:rPr>
          <w:sz w:val="20"/>
        </w:rPr>
        <w:t>określonym</w:t>
      </w:r>
      <w:r>
        <w:rPr>
          <w:spacing w:val="-11"/>
          <w:sz w:val="20"/>
        </w:rPr>
        <w:t xml:space="preserve"> </w:t>
      </w:r>
      <w:r>
        <w:rPr>
          <w:sz w:val="20"/>
        </w:rPr>
        <w:t>dla</w:t>
      </w:r>
      <w:r>
        <w:rPr>
          <w:spacing w:val="-11"/>
          <w:sz w:val="20"/>
        </w:rPr>
        <w:t xml:space="preserve"> </w:t>
      </w:r>
      <w:r>
        <w:rPr>
          <w:sz w:val="20"/>
        </w:rPr>
        <w:t>„rekrutacji</w:t>
      </w:r>
      <w:r>
        <w:rPr>
          <w:spacing w:val="-12"/>
          <w:sz w:val="20"/>
        </w:rPr>
        <w:t xml:space="preserve"> </w:t>
      </w:r>
      <w:r>
        <w:rPr>
          <w:sz w:val="20"/>
        </w:rPr>
        <w:t>podstawowej/głównej”:</w:t>
      </w:r>
    </w:p>
    <w:p w14:paraId="6DCC38B2" w14:textId="77777777" w:rsidR="00EB6786" w:rsidRDefault="00000000" w:rsidP="003F4FA9">
      <w:pPr>
        <w:pStyle w:val="Akapitzlist"/>
        <w:tabs>
          <w:tab w:val="left" w:pos="819"/>
        </w:tabs>
        <w:spacing w:before="5" w:line="276" w:lineRule="auto"/>
        <w:ind w:left="567" w:firstLine="0"/>
        <w:rPr>
          <w:sz w:val="20"/>
        </w:rPr>
      </w:pPr>
      <w:r>
        <w:rPr>
          <w:sz w:val="20"/>
        </w:rPr>
        <w:t>-  formularz</w:t>
      </w:r>
      <w:r>
        <w:rPr>
          <w:spacing w:val="-7"/>
          <w:sz w:val="20"/>
        </w:rPr>
        <w:t xml:space="preserve"> </w:t>
      </w:r>
      <w:r>
        <w:rPr>
          <w:sz w:val="20"/>
        </w:rPr>
        <w:t>rekrutacyjny</w:t>
      </w:r>
      <w:r>
        <w:rPr>
          <w:spacing w:val="-6"/>
          <w:sz w:val="20"/>
        </w:rPr>
        <w:t xml:space="preserve"> </w:t>
      </w:r>
      <w:r>
        <w:rPr>
          <w:sz w:val="20"/>
        </w:rPr>
        <w:t>(załącznik</w:t>
      </w:r>
      <w:r>
        <w:rPr>
          <w:spacing w:val="-7"/>
          <w:sz w:val="20"/>
        </w:rPr>
        <w:t xml:space="preserve"> </w:t>
      </w:r>
      <w:r>
        <w:rPr>
          <w:sz w:val="20"/>
        </w:rPr>
        <w:t>nr</w:t>
      </w:r>
      <w:r>
        <w:rPr>
          <w:spacing w:val="-8"/>
          <w:sz w:val="20"/>
        </w:rPr>
        <w:t xml:space="preserve"> </w:t>
      </w:r>
      <w:r>
        <w:rPr>
          <w:sz w:val="20"/>
        </w:rPr>
        <w:t>1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Regulaminu),</w:t>
      </w:r>
    </w:p>
    <w:p w14:paraId="4EA7F6DB" w14:textId="77777777" w:rsidR="00EB6786" w:rsidRDefault="00000000" w:rsidP="003F4FA9">
      <w:pPr>
        <w:pStyle w:val="Akapitzlist"/>
        <w:tabs>
          <w:tab w:val="left" w:pos="819"/>
        </w:tabs>
        <w:spacing w:before="5" w:line="276" w:lineRule="auto"/>
        <w:ind w:left="567" w:firstLine="0"/>
        <w:rPr>
          <w:sz w:val="20"/>
        </w:rPr>
      </w:pPr>
      <w:r>
        <w:rPr>
          <w:spacing w:val="-10"/>
          <w:sz w:val="20"/>
        </w:rPr>
        <w:t xml:space="preserve">- oświadczenie potwierdzające spełnienie kryteriów premiujących (załącznik nr 2 do </w:t>
      </w:r>
      <w:r>
        <w:rPr>
          <w:spacing w:val="-2"/>
          <w:sz w:val="20"/>
        </w:rPr>
        <w:t>Regulaminu).</w:t>
      </w:r>
    </w:p>
    <w:p w14:paraId="1CB60282" w14:textId="77777777" w:rsidR="00EB6786" w:rsidRDefault="00000000" w:rsidP="003F4FA9">
      <w:pPr>
        <w:pStyle w:val="Akapitzlist"/>
        <w:tabs>
          <w:tab w:val="left" w:pos="819"/>
        </w:tabs>
        <w:spacing w:before="119" w:after="114" w:line="276" w:lineRule="auto"/>
        <w:ind w:left="567" w:firstLine="0"/>
        <w:rPr>
          <w:sz w:val="20"/>
        </w:rPr>
      </w:pPr>
      <w:r>
        <w:rPr>
          <w:sz w:val="20"/>
        </w:rPr>
        <w:t>W przypadku</w:t>
      </w:r>
      <w:r>
        <w:rPr>
          <w:spacing w:val="-11"/>
          <w:sz w:val="20"/>
        </w:rPr>
        <w:t xml:space="preserve"> </w:t>
      </w:r>
      <w:r>
        <w:rPr>
          <w:sz w:val="20"/>
        </w:rPr>
        <w:t>„rekrutacji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dodatkowej”, termin składania dokumentacji określony będzie w ramach komunikatów umieszczanych na Stronie Internetowej.  W przypadku „rekrutacji ciągłej”, termin złożenia dokumentów nie obowiązuje </w:t>
      </w:r>
    </w:p>
    <w:p w14:paraId="0D8AEBA1" w14:textId="77777777" w:rsidR="00EB6786" w:rsidRDefault="00000000" w:rsidP="003F4FA9">
      <w:pPr>
        <w:pStyle w:val="Akapitzlist"/>
        <w:tabs>
          <w:tab w:val="left" w:pos="818"/>
          <w:tab w:val="left" w:pos="820"/>
        </w:tabs>
        <w:spacing w:before="36" w:line="276" w:lineRule="auto"/>
        <w:ind w:left="567" w:right="113" w:firstLine="283"/>
        <w:rPr>
          <w:sz w:val="20"/>
        </w:rPr>
      </w:pPr>
      <w:r>
        <w:rPr>
          <w:sz w:val="20"/>
        </w:rPr>
        <w:t>7. W przypadku stwierdzenia podczas oceny braków/nieścisłości, Organizator dopuszcza</w:t>
      </w:r>
      <w:r>
        <w:rPr>
          <w:spacing w:val="-9"/>
          <w:sz w:val="20"/>
        </w:rPr>
        <w:t xml:space="preserve"> </w:t>
      </w:r>
      <w:r>
        <w:rPr>
          <w:sz w:val="20"/>
        </w:rPr>
        <w:t>uzupełnienie/złożenie</w:t>
      </w:r>
      <w:r>
        <w:rPr>
          <w:spacing w:val="-9"/>
          <w:sz w:val="20"/>
        </w:rPr>
        <w:t xml:space="preserve"> </w:t>
      </w:r>
      <w:r>
        <w:rPr>
          <w:sz w:val="20"/>
        </w:rPr>
        <w:t>wyjaśnień</w:t>
      </w:r>
      <w:r>
        <w:rPr>
          <w:spacing w:val="-8"/>
          <w:sz w:val="20"/>
        </w:rPr>
        <w:t xml:space="preserve"> </w:t>
      </w:r>
      <w:r>
        <w:rPr>
          <w:sz w:val="20"/>
        </w:rPr>
        <w:t>przez</w:t>
      </w:r>
      <w:r>
        <w:rPr>
          <w:spacing w:val="-8"/>
          <w:sz w:val="20"/>
        </w:rPr>
        <w:t xml:space="preserve"> </w:t>
      </w:r>
      <w:r>
        <w:rPr>
          <w:sz w:val="20"/>
        </w:rPr>
        <w:t>Uczestnika</w:t>
      </w:r>
      <w:r>
        <w:rPr>
          <w:spacing w:val="-9"/>
          <w:sz w:val="20"/>
        </w:rPr>
        <w:t xml:space="preserve"> </w:t>
      </w:r>
      <w:r>
        <w:rPr>
          <w:sz w:val="20"/>
        </w:rPr>
        <w:t>Projektu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terminie</w:t>
      </w:r>
      <w:r>
        <w:rPr>
          <w:spacing w:val="-9"/>
          <w:sz w:val="20"/>
        </w:rPr>
        <w:t xml:space="preserve"> </w:t>
      </w:r>
      <w:r>
        <w:rPr>
          <w:sz w:val="20"/>
        </w:rPr>
        <w:t>3</w:t>
      </w:r>
      <w:r>
        <w:rPr>
          <w:spacing w:val="-8"/>
          <w:sz w:val="20"/>
        </w:rPr>
        <w:t xml:space="preserve"> </w:t>
      </w:r>
      <w:r>
        <w:rPr>
          <w:sz w:val="20"/>
        </w:rPr>
        <w:t>dni</w:t>
      </w:r>
      <w:r>
        <w:rPr>
          <w:spacing w:val="-10"/>
          <w:sz w:val="20"/>
        </w:rPr>
        <w:t xml:space="preserve"> </w:t>
      </w:r>
      <w:r>
        <w:rPr>
          <w:sz w:val="20"/>
        </w:rPr>
        <w:t>roboczych</w:t>
      </w:r>
      <w:r>
        <w:rPr>
          <w:spacing w:val="-9"/>
          <w:sz w:val="20"/>
        </w:rPr>
        <w:t xml:space="preserve"> </w:t>
      </w:r>
      <w:r>
        <w:rPr>
          <w:sz w:val="20"/>
        </w:rPr>
        <w:t>od</w:t>
      </w:r>
      <w:r>
        <w:rPr>
          <w:spacing w:val="-9"/>
          <w:sz w:val="20"/>
        </w:rPr>
        <w:t xml:space="preserve"> </w:t>
      </w:r>
      <w:r>
        <w:rPr>
          <w:sz w:val="20"/>
        </w:rPr>
        <w:t>momentu poinformowania drogą telefoniczną i/lub elektroniczną i/lub osobistą, osoby, której dane braki/błędy dotyczą.</w:t>
      </w:r>
    </w:p>
    <w:p w14:paraId="257E2E05" w14:textId="77777777" w:rsidR="00EB6786" w:rsidRDefault="00000000" w:rsidP="003F4FA9">
      <w:pPr>
        <w:pStyle w:val="Akapitzlist"/>
        <w:tabs>
          <w:tab w:val="left" w:pos="818"/>
          <w:tab w:val="left" w:pos="820"/>
        </w:tabs>
        <w:spacing w:before="57" w:after="57" w:line="276" w:lineRule="auto"/>
        <w:ind w:left="567" w:right="113" w:firstLine="283"/>
        <w:rPr>
          <w:sz w:val="20"/>
        </w:rPr>
      </w:pPr>
      <w:r>
        <w:rPr>
          <w:sz w:val="20"/>
        </w:rPr>
        <w:t>8. Złożenie kompletu dokumentów stanowi rozpoczęcie weryfikacji formalnej i merytorycznej i nie jest równoznaczne z zakwalifikowaniem się do udziału w Projekcie.</w:t>
      </w:r>
    </w:p>
    <w:p w14:paraId="74B847EF" w14:textId="77777777" w:rsidR="00EB6786" w:rsidRDefault="00000000" w:rsidP="003F4FA9">
      <w:pPr>
        <w:pStyle w:val="Akapitzlist"/>
        <w:tabs>
          <w:tab w:val="left" w:pos="819"/>
        </w:tabs>
        <w:spacing w:before="114" w:after="114" w:line="276" w:lineRule="auto"/>
        <w:ind w:left="567" w:firstLine="283"/>
        <w:rPr>
          <w:sz w:val="20"/>
        </w:rPr>
      </w:pPr>
      <w:r>
        <w:rPr>
          <w:sz w:val="20"/>
        </w:rPr>
        <w:t>9. Za</w:t>
      </w:r>
      <w:r>
        <w:rPr>
          <w:spacing w:val="-11"/>
          <w:sz w:val="20"/>
        </w:rPr>
        <w:t xml:space="preserve"> </w:t>
      </w:r>
      <w:r>
        <w:rPr>
          <w:sz w:val="20"/>
        </w:rPr>
        <w:t>przeprowadzenie</w:t>
      </w:r>
      <w:r>
        <w:rPr>
          <w:spacing w:val="-9"/>
          <w:sz w:val="20"/>
        </w:rPr>
        <w:t xml:space="preserve"> </w:t>
      </w:r>
      <w:r>
        <w:rPr>
          <w:sz w:val="20"/>
        </w:rPr>
        <w:t>procesu</w:t>
      </w:r>
      <w:r>
        <w:rPr>
          <w:spacing w:val="-10"/>
          <w:sz w:val="20"/>
        </w:rPr>
        <w:t xml:space="preserve"> </w:t>
      </w:r>
      <w:r>
        <w:rPr>
          <w:sz w:val="20"/>
        </w:rPr>
        <w:t>rekrutacji</w:t>
      </w:r>
      <w:r>
        <w:rPr>
          <w:spacing w:val="-11"/>
          <w:sz w:val="20"/>
        </w:rPr>
        <w:t xml:space="preserve"> </w:t>
      </w:r>
      <w:r>
        <w:rPr>
          <w:sz w:val="20"/>
        </w:rPr>
        <w:t>odpowiedzialni</w:t>
      </w:r>
      <w:r>
        <w:rPr>
          <w:spacing w:val="-10"/>
          <w:sz w:val="20"/>
        </w:rPr>
        <w:t xml:space="preserve"> </w:t>
      </w:r>
      <w:r>
        <w:rPr>
          <w:sz w:val="20"/>
        </w:rPr>
        <w:t>są</w:t>
      </w:r>
      <w:r>
        <w:rPr>
          <w:spacing w:val="-10"/>
          <w:sz w:val="20"/>
        </w:rPr>
        <w:t xml:space="preserve"> </w:t>
      </w:r>
      <w:r>
        <w:rPr>
          <w:sz w:val="20"/>
        </w:rPr>
        <w:t>członkowie</w:t>
      </w:r>
      <w:r>
        <w:rPr>
          <w:spacing w:val="-9"/>
          <w:sz w:val="20"/>
        </w:rPr>
        <w:t xml:space="preserve"> </w:t>
      </w:r>
      <w:r>
        <w:rPr>
          <w:sz w:val="20"/>
        </w:rPr>
        <w:t>Komisji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Rekrutacyjnej.</w:t>
      </w:r>
    </w:p>
    <w:p w14:paraId="5CAC9F06" w14:textId="77777777" w:rsidR="00EB6786" w:rsidRDefault="00000000" w:rsidP="003F4FA9">
      <w:pPr>
        <w:pStyle w:val="Akapitzlist"/>
        <w:tabs>
          <w:tab w:val="left" w:pos="818"/>
          <w:tab w:val="left" w:pos="820"/>
        </w:tabs>
        <w:spacing w:before="34" w:line="276" w:lineRule="auto"/>
        <w:ind w:left="567" w:right="113" w:firstLine="227"/>
        <w:rPr>
          <w:sz w:val="20"/>
        </w:rPr>
      </w:pPr>
      <w:r>
        <w:rPr>
          <w:sz w:val="20"/>
        </w:rPr>
        <w:t>10. Zgłoszenie do uczestnictwa w Projekcie, złożone przy użyciu innego formularza niż przygotowany przez Organizatora będzie odrzucone.</w:t>
      </w:r>
    </w:p>
    <w:p w14:paraId="655D851D" w14:textId="77777777" w:rsidR="00EB6786" w:rsidRDefault="00000000" w:rsidP="003F4FA9">
      <w:pPr>
        <w:pStyle w:val="Akapitzlist"/>
        <w:tabs>
          <w:tab w:val="left" w:pos="819"/>
        </w:tabs>
        <w:spacing w:before="114" w:after="114" w:line="276" w:lineRule="auto"/>
        <w:ind w:left="567" w:firstLine="283"/>
        <w:rPr>
          <w:sz w:val="20"/>
        </w:rPr>
      </w:pPr>
      <w:r>
        <w:rPr>
          <w:sz w:val="20"/>
        </w:rPr>
        <w:t>11. Złożone</w:t>
      </w:r>
      <w:r>
        <w:rPr>
          <w:spacing w:val="-8"/>
          <w:sz w:val="20"/>
        </w:rPr>
        <w:t xml:space="preserve"> </w:t>
      </w:r>
      <w:r>
        <w:rPr>
          <w:sz w:val="20"/>
        </w:rPr>
        <w:t>dokumenty</w:t>
      </w:r>
      <w:r>
        <w:rPr>
          <w:spacing w:val="-9"/>
          <w:sz w:val="20"/>
        </w:rPr>
        <w:t xml:space="preserve"> </w:t>
      </w:r>
      <w:r>
        <w:rPr>
          <w:sz w:val="20"/>
        </w:rPr>
        <w:t>nie</w:t>
      </w:r>
      <w:r>
        <w:rPr>
          <w:spacing w:val="-10"/>
          <w:sz w:val="20"/>
        </w:rPr>
        <w:t xml:space="preserve"> </w:t>
      </w:r>
      <w:r>
        <w:rPr>
          <w:sz w:val="20"/>
        </w:rPr>
        <w:t>podlegają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zwrotowi.</w:t>
      </w:r>
    </w:p>
    <w:p w14:paraId="4FC8A4DE" w14:textId="77777777" w:rsidR="00EB6786" w:rsidRDefault="00000000" w:rsidP="003F4FA9">
      <w:pPr>
        <w:pStyle w:val="Akapitzlist"/>
        <w:tabs>
          <w:tab w:val="left" w:pos="818"/>
          <w:tab w:val="left" w:pos="820"/>
        </w:tabs>
        <w:spacing w:before="35" w:line="276" w:lineRule="auto"/>
        <w:ind w:left="567" w:right="113" w:firstLine="283"/>
        <w:rPr>
          <w:sz w:val="20"/>
        </w:rPr>
      </w:pPr>
      <w:r>
        <w:rPr>
          <w:sz w:val="20"/>
        </w:rPr>
        <w:t>12. Z procesu rekrutacji do Projektu sporządzany będzie protokół, a informacja o wynikach rekrutacji do Projektu, przekazana</w:t>
      </w:r>
      <w:r>
        <w:rPr>
          <w:spacing w:val="-5"/>
          <w:sz w:val="20"/>
        </w:rPr>
        <w:t xml:space="preserve"> </w:t>
      </w:r>
      <w:r>
        <w:rPr>
          <w:sz w:val="20"/>
        </w:rPr>
        <w:t>zostanie</w:t>
      </w:r>
      <w:r>
        <w:rPr>
          <w:spacing w:val="-3"/>
          <w:sz w:val="20"/>
        </w:rPr>
        <w:t xml:space="preserve"> </w:t>
      </w:r>
      <w:r>
        <w:rPr>
          <w:sz w:val="20"/>
        </w:rPr>
        <w:t>każdemu</w:t>
      </w:r>
      <w:r>
        <w:rPr>
          <w:spacing w:val="-3"/>
          <w:sz w:val="20"/>
        </w:rPr>
        <w:t xml:space="preserve"> </w:t>
      </w:r>
      <w:r>
        <w:rPr>
          <w:sz w:val="20"/>
        </w:rPr>
        <w:t>Kandydatowi/Kandydatce</w:t>
      </w:r>
      <w:r>
        <w:rPr>
          <w:spacing w:val="-4"/>
          <w:sz w:val="20"/>
        </w:rPr>
        <w:t xml:space="preserve"> </w:t>
      </w:r>
      <w:r>
        <w:rPr>
          <w:sz w:val="20"/>
        </w:rPr>
        <w:t>drogą</w:t>
      </w:r>
      <w:r>
        <w:rPr>
          <w:spacing w:val="-3"/>
          <w:sz w:val="20"/>
        </w:rPr>
        <w:t xml:space="preserve"> </w:t>
      </w:r>
      <w:r>
        <w:rPr>
          <w:sz w:val="20"/>
        </w:rPr>
        <w:t>telefoniczną</w:t>
      </w:r>
      <w:r>
        <w:rPr>
          <w:spacing w:val="-4"/>
          <w:sz w:val="20"/>
        </w:rPr>
        <w:t xml:space="preserve"> </w:t>
      </w:r>
      <w:r>
        <w:rPr>
          <w:sz w:val="20"/>
        </w:rPr>
        <w:t>i/lub</w:t>
      </w:r>
      <w:r>
        <w:rPr>
          <w:spacing w:val="-4"/>
          <w:sz w:val="20"/>
        </w:rPr>
        <w:t xml:space="preserve"> </w:t>
      </w:r>
      <w:r>
        <w:rPr>
          <w:sz w:val="20"/>
        </w:rPr>
        <w:t>elektroniczną</w:t>
      </w:r>
      <w:r>
        <w:rPr>
          <w:spacing w:val="-2"/>
          <w:sz w:val="20"/>
        </w:rPr>
        <w:t xml:space="preserve"> </w:t>
      </w:r>
      <w:r>
        <w:rPr>
          <w:sz w:val="20"/>
        </w:rPr>
        <w:t>i/lub</w:t>
      </w:r>
      <w:r>
        <w:rPr>
          <w:spacing w:val="-4"/>
          <w:sz w:val="20"/>
        </w:rPr>
        <w:t xml:space="preserve"> </w:t>
      </w:r>
      <w:r>
        <w:rPr>
          <w:sz w:val="20"/>
        </w:rPr>
        <w:t>pocztową.</w:t>
      </w:r>
    </w:p>
    <w:p w14:paraId="5F69B1BD" w14:textId="77777777" w:rsidR="00EB6786" w:rsidRDefault="00000000" w:rsidP="003F4FA9">
      <w:pPr>
        <w:pStyle w:val="Akapitzlist"/>
        <w:tabs>
          <w:tab w:val="left" w:pos="818"/>
          <w:tab w:val="left" w:pos="820"/>
        </w:tabs>
        <w:spacing w:before="115" w:after="114" w:line="276" w:lineRule="auto"/>
        <w:ind w:left="567" w:right="113" w:firstLine="113"/>
        <w:rPr>
          <w:sz w:val="20"/>
        </w:rPr>
      </w:pPr>
      <w:r>
        <w:rPr>
          <w:sz w:val="20"/>
        </w:rPr>
        <w:t xml:space="preserve"> 13. Proces rekrutacji będzie przebiegał z respektowaniem zasady niedyskryminacji - płeć, rasa lub pochodzenie etniczne, religia lub światopogląd, niepełnosprawność, orientacja seksualna nie będzie wyznacznikiem przyjęcia bądź nieprzyjęcia Kandydata/ki do Projektu.</w:t>
      </w:r>
    </w:p>
    <w:p w14:paraId="74D4785F" w14:textId="77777777" w:rsidR="00EB6786" w:rsidRDefault="00EB6786">
      <w:pPr>
        <w:pStyle w:val="Tekstpodstawowy"/>
        <w:jc w:val="left"/>
      </w:pPr>
    </w:p>
    <w:p w14:paraId="161AD71D" w14:textId="77777777" w:rsidR="00EB6786" w:rsidRDefault="00000000">
      <w:pPr>
        <w:pStyle w:val="Nagwek1"/>
        <w:tabs>
          <w:tab w:val="left" w:pos="4175"/>
        </w:tabs>
        <w:spacing w:before="0"/>
        <w:ind w:left="4175" w:firstLine="0"/>
      </w:pPr>
      <w:r>
        <w:t>IV.ZASADY</w:t>
      </w:r>
      <w:r>
        <w:rPr>
          <w:spacing w:val="-7"/>
        </w:rPr>
        <w:t xml:space="preserve"> </w:t>
      </w:r>
      <w:r>
        <w:rPr>
          <w:spacing w:val="-2"/>
        </w:rPr>
        <w:t>ORGANIZACYJNE</w:t>
      </w:r>
    </w:p>
    <w:p w14:paraId="1EBB3E17" w14:textId="77777777" w:rsidR="00EB6786" w:rsidRDefault="00EB6786">
      <w:pPr>
        <w:pStyle w:val="Tekstpodstawowy"/>
        <w:spacing w:before="3"/>
        <w:jc w:val="left"/>
        <w:rPr>
          <w:b/>
        </w:rPr>
      </w:pPr>
    </w:p>
    <w:p w14:paraId="1049C7EF" w14:textId="77777777" w:rsidR="00EB6786" w:rsidRDefault="00000000">
      <w:pPr>
        <w:pStyle w:val="Nagwek2"/>
      </w:pPr>
      <w:r>
        <w:rPr>
          <w:spacing w:val="-5"/>
        </w:rPr>
        <w:t>§5</w:t>
      </w:r>
    </w:p>
    <w:p w14:paraId="7987CB8D" w14:textId="77777777" w:rsidR="00EB6786" w:rsidRDefault="00EB6786">
      <w:pPr>
        <w:pStyle w:val="Tekstpodstawowy"/>
        <w:spacing w:before="6"/>
        <w:jc w:val="left"/>
        <w:rPr>
          <w:b/>
        </w:rPr>
      </w:pPr>
    </w:p>
    <w:p w14:paraId="6998D51C" w14:textId="5CD8D07D" w:rsidR="00EB6786" w:rsidRDefault="00000000" w:rsidP="003F4FA9">
      <w:pPr>
        <w:pStyle w:val="Akapitzlist"/>
        <w:numPr>
          <w:ilvl w:val="0"/>
          <w:numId w:val="2"/>
        </w:numPr>
        <w:tabs>
          <w:tab w:val="left" w:pos="740"/>
          <w:tab w:val="left" w:pos="790"/>
          <w:tab w:val="left" w:pos="1000"/>
          <w:tab w:val="left" w:pos="1130"/>
        </w:tabs>
        <w:spacing w:line="276" w:lineRule="auto"/>
        <w:ind w:left="567" w:right="113" w:firstLine="283"/>
        <w:rPr>
          <w:sz w:val="20"/>
        </w:rPr>
      </w:pPr>
      <w:r>
        <w:rPr>
          <w:sz w:val="20"/>
        </w:rPr>
        <w:t xml:space="preserve">Kandydat/ka zakwalifikowany/a do udziału w Projekcie, staje się Uczestnikiem/Uczestniczką Projektu </w:t>
      </w:r>
      <w:r w:rsidR="003F4FA9">
        <w:rPr>
          <w:sz w:val="20"/>
        </w:rPr>
        <w:t xml:space="preserve">                   </w:t>
      </w:r>
      <w:r>
        <w:rPr>
          <w:sz w:val="20"/>
        </w:rPr>
        <w:t>z chwilą otrzymania pierwszego wsparcia z Projektu.</w:t>
      </w:r>
    </w:p>
    <w:p w14:paraId="27347ACD" w14:textId="77777777" w:rsidR="00EB6786" w:rsidRDefault="00000000" w:rsidP="003F4FA9">
      <w:pPr>
        <w:pStyle w:val="Akapitzlist"/>
        <w:numPr>
          <w:ilvl w:val="0"/>
          <w:numId w:val="2"/>
        </w:numPr>
        <w:tabs>
          <w:tab w:val="left" w:pos="790"/>
          <w:tab w:val="left" w:pos="1130"/>
        </w:tabs>
        <w:spacing w:before="114" w:after="114" w:line="276" w:lineRule="auto"/>
        <w:ind w:left="567" w:firstLine="283"/>
        <w:rPr>
          <w:sz w:val="20"/>
        </w:rPr>
      </w:pPr>
      <w:r>
        <w:rPr>
          <w:sz w:val="20"/>
        </w:rPr>
        <w:t>Osoba,</w:t>
      </w:r>
      <w:r>
        <w:rPr>
          <w:spacing w:val="-11"/>
          <w:sz w:val="20"/>
        </w:rPr>
        <w:t xml:space="preserve"> </w:t>
      </w:r>
      <w:r>
        <w:rPr>
          <w:sz w:val="20"/>
        </w:rPr>
        <w:t>która</w:t>
      </w:r>
      <w:r>
        <w:rPr>
          <w:spacing w:val="-11"/>
          <w:sz w:val="20"/>
        </w:rPr>
        <w:t xml:space="preserve"> </w:t>
      </w:r>
      <w:r>
        <w:rPr>
          <w:sz w:val="20"/>
        </w:rPr>
        <w:t>zostanie</w:t>
      </w:r>
      <w:r>
        <w:rPr>
          <w:spacing w:val="-11"/>
          <w:sz w:val="20"/>
        </w:rPr>
        <w:t xml:space="preserve"> </w:t>
      </w:r>
      <w:r>
        <w:rPr>
          <w:sz w:val="20"/>
        </w:rPr>
        <w:t>zakwalifikowana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Projektu,</w:t>
      </w:r>
      <w:r>
        <w:rPr>
          <w:spacing w:val="-5"/>
          <w:sz w:val="20"/>
        </w:rPr>
        <w:t xml:space="preserve"> </w:t>
      </w:r>
      <w:r>
        <w:rPr>
          <w:sz w:val="20"/>
        </w:rPr>
        <w:t>zobowiązana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jest/będzie:</w:t>
      </w:r>
    </w:p>
    <w:p w14:paraId="2357C5F8" w14:textId="2B451454" w:rsidR="00EB6786" w:rsidRDefault="00000000" w:rsidP="003F4FA9">
      <w:pPr>
        <w:pStyle w:val="Akapitzlist"/>
        <w:numPr>
          <w:ilvl w:val="1"/>
          <w:numId w:val="2"/>
        </w:numPr>
        <w:tabs>
          <w:tab w:val="left" w:pos="1538"/>
          <w:tab w:val="left" w:pos="1540"/>
        </w:tabs>
        <w:spacing w:line="276" w:lineRule="auto"/>
        <w:ind w:left="283" w:right="113" w:hanging="283"/>
        <w:rPr>
          <w:sz w:val="20"/>
        </w:rPr>
      </w:pP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pierwszym</w:t>
      </w:r>
      <w:r>
        <w:rPr>
          <w:spacing w:val="-14"/>
          <w:sz w:val="20"/>
        </w:rPr>
        <w:t xml:space="preserve"> </w:t>
      </w:r>
      <w:r>
        <w:rPr>
          <w:sz w:val="20"/>
        </w:rPr>
        <w:t>dniu</w:t>
      </w:r>
      <w:r>
        <w:rPr>
          <w:spacing w:val="-14"/>
          <w:sz w:val="20"/>
        </w:rPr>
        <w:t xml:space="preserve"> </w:t>
      </w:r>
      <w:r>
        <w:rPr>
          <w:sz w:val="20"/>
        </w:rPr>
        <w:t>otrzymania</w:t>
      </w:r>
      <w:r>
        <w:rPr>
          <w:spacing w:val="-14"/>
          <w:sz w:val="20"/>
        </w:rPr>
        <w:t xml:space="preserve"> </w:t>
      </w:r>
      <w:r>
        <w:rPr>
          <w:sz w:val="20"/>
        </w:rPr>
        <w:t>wsparcia</w:t>
      </w:r>
      <w:r>
        <w:rPr>
          <w:spacing w:val="-14"/>
          <w:sz w:val="20"/>
        </w:rPr>
        <w:t xml:space="preserve"> </w:t>
      </w:r>
      <w:r>
        <w:rPr>
          <w:sz w:val="20"/>
        </w:rPr>
        <w:t>do</w:t>
      </w:r>
      <w:r>
        <w:rPr>
          <w:spacing w:val="-14"/>
          <w:sz w:val="20"/>
        </w:rPr>
        <w:t xml:space="preserve"> </w:t>
      </w:r>
      <w:r>
        <w:rPr>
          <w:sz w:val="20"/>
        </w:rPr>
        <w:t>zawarcia</w:t>
      </w:r>
      <w:r>
        <w:rPr>
          <w:spacing w:val="-14"/>
          <w:sz w:val="20"/>
        </w:rPr>
        <w:t xml:space="preserve"> </w:t>
      </w:r>
      <w:r>
        <w:rPr>
          <w:sz w:val="20"/>
        </w:rPr>
        <w:t>trójstronnego</w:t>
      </w:r>
      <w:r>
        <w:rPr>
          <w:spacing w:val="-14"/>
          <w:sz w:val="20"/>
        </w:rPr>
        <w:t xml:space="preserve"> </w:t>
      </w:r>
      <w:r>
        <w:rPr>
          <w:sz w:val="20"/>
        </w:rPr>
        <w:t>kontraktu</w:t>
      </w:r>
      <w:r>
        <w:rPr>
          <w:spacing w:val="-14"/>
          <w:sz w:val="20"/>
        </w:rPr>
        <w:t xml:space="preserve"> </w:t>
      </w:r>
      <w:r>
        <w:rPr>
          <w:sz w:val="20"/>
        </w:rPr>
        <w:t>(kontrakt</w:t>
      </w:r>
      <w:r>
        <w:rPr>
          <w:spacing w:val="-13"/>
          <w:sz w:val="20"/>
        </w:rPr>
        <w:t xml:space="preserve"> </w:t>
      </w:r>
      <w:r>
        <w:rPr>
          <w:sz w:val="20"/>
        </w:rPr>
        <w:t>zawarty</w:t>
      </w:r>
      <w:r>
        <w:rPr>
          <w:spacing w:val="-14"/>
          <w:sz w:val="20"/>
        </w:rPr>
        <w:t xml:space="preserve"> </w:t>
      </w:r>
      <w:r>
        <w:rPr>
          <w:sz w:val="20"/>
        </w:rPr>
        <w:t>pomiędzy Uczestnikiem/Uczestniczką</w:t>
      </w:r>
      <w:r>
        <w:rPr>
          <w:spacing w:val="-11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lub</w:t>
      </w:r>
      <w:r>
        <w:rPr>
          <w:spacing w:val="-14"/>
          <w:sz w:val="20"/>
        </w:rPr>
        <w:t xml:space="preserve"> </w:t>
      </w:r>
      <w:r>
        <w:rPr>
          <w:sz w:val="20"/>
        </w:rPr>
        <w:t>Jego/Jej</w:t>
      </w:r>
      <w:r>
        <w:rPr>
          <w:spacing w:val="-10"/>
          <w:sz w:val="20"/>
        </w:rPr>
        <w:t xml:space="preserve"> </w:t>
      </w:r>
      <w:r>
        <w:rPr>
          <w:sz w:val="20"/>
        </w:rPr>
        <w:t>opiekunem</w:t>
      </w:r>
      <w:r>
        <w:rPr>
          <w:spacing w:val="-12"/>
          <w:sz w:val="20"/>
        </w:rPr>
        <w:t xml:space="preserve"> </w:t>
      </w:r>
      <w:r>
        <w:rPr>
          <w:sz w:val="20"/>
        </w:rPr>
        <w:t>prawnym,</w:t>
      </w:r>
      <w:r>
        <w:rPr>
          <w:spacing w:val="-14"/>
          <w:sz w:val="20"/>
        </w:rPr>
        <w:t xml:space="preserve"> </w:t>
      </w:r>
      <w:r>
        <w:rPr>
          <w:sz w:val="20"/>
        </w:rPr>
        <w:t>Opiekunem</w:t>
      </w:r>
      <w:r>
        <w:rPr>
          <w:spacing w:val="-12"/>
          <w:sz w:val="20"/>
        </w:rPr>
        <w:t xml:space="preserve"> </w:t>
      </w:r>
      <w:r>
        <w:rPr>
          <w:sz w:val="20"/>
        </w:rPr>
        <w:t>świadczącym</w:t>
      </w:r>
      <w:r>
        <w:rPr>
          <w:spacing w:val="-14"/>
          <w:sz w:val="20"/>
        </w:rPr>
        <w:t xml:space="preserve"> </w:t>
      </w:r>
      <w:r>
        <w:rPr>
          <w:sz w:val="20"/>
        </w:rPr>
        <w:t>Usługi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Opiekuńcze </w:t>
      </w:r>
      <w:r w:rsidR="003F4FA9">
        <w:rPr>
          <w:sz w:val="20"/>
        </w:rPr>
        <w:t xml:space="preserve"> </w:t>
      </w:r>
      <w:r>
        <w:rPr>
          <w:sz w:val="20"/>
        </w:rPr>
        <w:t xml:space="preserve">i Organizatorem - dopuszcza się podpisanie kontraktu przez </w:t>
      </w:r>
      <w:r w:rsidR="003F4FA9">
        <w:rPr>
          <w:sz w:val="20"/>
        </w:rPr>
        <w:t>O</w:t>
      </w:r>
      <w:r>
        <w:rPr>
          <w:sz w:val="20"/>
        </w:rPr>
        <w:t xml:space="preserve">piekuna </w:t>
      </w:r>
      <w:r w:rsidR="003F4FA9">
        <w:rPr>
          <w:sz w:val="20"/>
        </w:rPr>
        <w:t>F</w:t>
      </w:r>
      <w:r>
        <w:rPr>
          <w:sz w:val="20"/>
        </w:rPr>
        <w:t xml:space="preserve">aktycznego odbiorcy usługi, jeżeli stan zdrowia tej osoby nie pozwala na świadome zawarcie kontraktu, a nie ma ona opiekuna prawnego) 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kontrakt</w:t>
      </w:r>
      <w:r>
        <w:rPr>
          <w:spacing w:val="-4"/>
          <w:sz w:val="20"/>
        </w:rPr>
        <w:t xml:space="preserve"> </w:t>
      </w:r>
      <w:r>
        <w:rPr>
          <w:sz w:val="20"/>
        </w:rPr>
        <w:t>określać</w:t>
      </w:r>
      <w:r>
        <w:rPr>
          <w:spacing w:val="-6"/>
          <w:sz w:val="20"/>
        </w:rPr>
        <w:t xml:space="preserve"> </w:t>
      </w:r>
      <w:r>
        <w:rPr>
          <w:sz w:val="20"/>
        </w:rPr>
        <w:t>będzie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szczególności: zakres</w:t>
      </w:r>
      <w:r>
        <w:rPr>
          <w:spacing w:val="-6"/>
          <w:sz w:val="20"/>
        </w:rPr>
        <w:t xml:space="preserve"> </w:t>
      </w:r>
      <w:r>
        <w:rPr>
          <w:sz w:val="20"/>
        </w:rPr>
        <w:t>czynności,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prawa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obowiązki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stron</w:t>
      </w:r>
      <w:r>
        <w:rPr>
          <w:spacing w:val="-7"/>
          <w:sz w:val="20"/>
          <w:szCs w:val="20"/>
        </w:rPr>
        <w:t>.</w:t>
      </w:r>
    </w:p>
    <w:p w14:paraId="7952771C" w14:textId="4BCF20C3" w:rsidR="00EB6786" w:rsidRDefault="00000000" w:rsidP="003F4FA9">
      <w:pPr>
        <w:pStyle w:val="Akapitzlist"/>
        <w:numPr>
          <w:ilvl w:val="1"/>
          <w:numId w:val="2"/>
        </w:numPr>
        <w:tabs>
          <w:tab w:val="left" w:pos="1540"/>
        </w:tabs>
        <w:spacing w:before="148" w:after="114" w:line="276" w:lineRule="auto"/>
        <w:ind w:left="283" w:right="113" w:hanging="283"/>
        <w:rPr>
          <w:sz w:val="20"/>
        </w:rPr>
      </w:pPr>
      <w:r>
        <w:rPr>
          <w:sz w:val="20"/>
        </w:rPr>
        <w:t>w</w:t>
      </w:r>
      <w:r>
        <w:rPr>
          <w:spacing w:val="72"/>
          <w:sz w:val="20"/>
        </w:rPr>
        <w:t xml:space="preserve"> </w:t>
      </w:r>
      <w:r>
        <w:rPr>
          <w:sz w:val="20"/>
        </w:rPr>
        <w:t>pierwszym</w:t>
      </w:r>
      <w:r>
        <w:rPr>
          <w:spacing w:val="72"/>
          <w:sz w:val="20"/>
        </w:rPr>
        <w:t xml:space="preserve"> </w:t>
      </w:r>
      <w:r>
        <w:rPr>
          <w:sz w:val="20"/>
        </w:rPr>
        <w:t>dniu</w:t>
      </w:r>
      <w:r>
        <w:rPr>
          <w:spacing w:val="72"/>
          <w:sz w:val="20"/>
        </w:rPr>
        <w:t xml:space="preserve"> </w:t>
      </w:r>
      <w:r>
        <w:rPr>
          <w:sz w:val="20"/>
        </w:rPr>
        <w:t>otrzymania</w:t>
      </w:r>
      <w:r>
        <w:rPr>
          <w:spacing w:val="72"/>
          <w:sz w:val="20"/>
        </w:rPr>
        <w:t xml:space="preserve"> </w:t>
      </w:r>
      <w:r>
        <w:rPr>
          <w:sz w:val="20"/>
        </w:rPr>
        <w:t>wsparcia</w:t>
      </w:r>
      <w:r>
        <w:rPr>
          <w:spacing w:val="72"/>
          <w:sz w:val="20"/>
        </w:rPr>
        <w:t xml:space="preserve"> </w:t>
      </w:r>
      <w:r>
        <w:rPr>
          <w:sz w:val="20"/>
        </w:rPr>
        <w:t>do</w:t>
      </w:r>
      <w:r>
        <w:rPr>
          <w:spacing w:val="76"/>
          <w:sz w:val="20"/>
        </w:rPr>
        <w:t xml:space="preserve"> </w:t>
      </w:r>
      <w:r>
        <w:rPr>
          <w:sz w:val="20"/>
        </w:rPr>
        <w:t>wypełnienia</w:t>
      </w:r>
      <w:r>
        <w:rPr>
          <w:spacing w:val="74"/>
          <w:sz w:val="20"/>
        </w:rPr>
        <w:t xml:space="preserve"> </w:t>
      </w:r>
      <w:r>
        <w:rPr>
          <w:sz w:val="20"/>
        </w:rPr>
        <w:t>i</w:t>
      </w:r>
      <w:r>
        <w:rPr>
          <w:spacing w:val="71"/>
          <w:sz w:val="20"/>
        </w:rPr>
        <w:t xml:space="preserve"> </w:t>
      </w:r>
      <w:r>
        <w:rPr>
          <w:sz w:val="20"/>
        </w:rPr>
        <w:t>podpisania</w:t>
      </w:r>
      <w:r>
        <w:rPr>
          <w:spacing w:val="72"/>
          <w:sz w:val="20"/>
        </w:rPr>
        <w:t xml:space="preserve"> </w:t>
      </w:r>
      <w:r>
        <w:rPr>
          <w:sz w:val="20"/>
        </w:rPr>
        <w:t>dokumentacji</w:t>
      </w:r>
      <w:r>
        <w:rPr>
          <w:spacing w:val="71"/>
          <w:sz w:val="20"/>
        </w:rPr>
        <w:t xml:space="preserve"> </w:t>
      </w:r>
      <w:r>
        <w:rPr>
          <w:sz w:val="20"/>
        </w:rPr>
        <w:t>wymaganej  od Organizatora w zakresie realizacji/sprawozdawczości Projektu (m.in. oświadczenie o wyrażeniu zgody na przetwarzanie danych osobowych, formularz określający posiadany status w chwili przystąpienia do Projektu).</w:t>
      </w:r>
    </w:p>
    <w:p w14:paraId="6BB059F7" w14:textId="77777777" w:rsidR="00EB6786" w:rsidRDefault="00000000" w:rsidP="003F4FA9">
      <w:pPr>
        <w:pStyle w:val="Akapitzlist"/>
        <w:numPr>
          <w:ilvl w:val="0"/>
          <w:numId w:val="2"/>
        </w:numPr>
        <w:tabs>
          <w:tab w:val="left" w:pos="818"/>
          <w:tab w:val="left" w:pos="820"/>
          <w:tab w:val="left" w:pos="1130"/>
        </w:tabs>
        <w:spacing w:line="276" w:lineRule="auto"/>
        <w:ind w:left="567" w:right="113" w:firstLine="283"/>
        <w:rPr>
          <w:sz w:val="20"/>
        </w:rPr>
      </w:pPr>
      <w:r>
        <w:rPr>
          <w:sz w:val="20"/>
        </w:rPr>
        <w:t>Odmowa</w:t>
      </w:r>
      <w:r>
        <w:rPr>
          <w:spacing w:val="32"/>
          <w:sz w:val="20"/>
        </w:rPr>
        <w:t xml:space="preserve"> </w:t>
      </w:r>
      <w:r>
        <w:rPr>
          <w:sz w:val="20"/>
        </w:rPr>
        <w:t>przedstawienia/podpisania</w:t>
      </w:r>
      <w:r>
        <w:rPr>
          <w:spacing w:val="30"/>
          <w:sz w:val="20"/>
        </w:rPr>
        <w:t xml:space="preserve"> </w:t>
      </w:r>
      <w:r>
        <w:rPr>
          <w:sz w:val="20"/>
        </w:rPr>
        <w:t>któregokolwiek</w:t>
      </w:r>
      <w:r>
        <w:rPr>
          <w:spacing w:val="33"/>
          <w:sz w:val="20"/>
        </w:rPr>
        <w:t xml:space="preserve"> </w:t>
      </w:r>
      <w:r>
        <w:rPr>
          <w:sz w:val="20"/>
        </w:rPr>
        <w:t>z</w:t>
      </w:r>
      <w:r>
        <w:rPr>
          <w:spacing w:val="31"/>
          <w:sz w:val="20"/>
        </w:rPr>
        <w:t xml:space="preserve"> </w:t>
      </w:r>
      <w:r>
        <w:rPr>
          <w:sz w:val="20"/>
        </w:rPr>
        <w:t>dokumentów</w:t>
      </w:r>
      <w:r>
        <w:rPr>
          <w:spacing w:val="35"/>
          <w:sz w:val="20"/>
        </w:rPr>
        <w:t xml:space="preserve"> </w:t>
      </w:r>
      <w:r>
        <w:rPr>
          <w:sz w:val="20"/>
        </w:rPr>
        <w:t>wymienionych</w:t>
      </w:r>
      <w:r>
        <w:rPr>
          <w:spacing w:val="30"/>
          <w:sz w:val="20"/>
        </w:rPr>
        <w:t xml:space="preserve"> </w:t>
      </w:r>
      <w:r>
        <w:rPr>
          <w:sz w:val="20"/>
        </w:rPr>
        <w:t>w</w:t>
      </w:r>
      <w:r>
        <w:rPr>
          <w:spacing w:val="31"/>
          <w:sz w:val="20"/>
        </w:rPr>
        <w:t xml:space="preserve"> </w:t>
      </w:r>
      <w:r>
        <w:rPr>
          <w:sz w:val="20"/>
        </w:rPr>
        <w:t>punkcie</w:t>
      </w:r>
      <w:r>
        <w:rPr>
          <w:spacing w:val="36"/>
          <w:sz w:val="20"/>
        </w:rPr>
        <w:t xml:space="preserve">                  </w:t>
      </w:r>
      <w:r>
        <w:rPr>
          <w:sz w:val="20"/>
        </w:rPr>
        <w:t>2</w:t>
      </w:r>
      <w:r>
        <w:rPr>
          <w:spacing w:val="33"/>
          <w:sz w:val="20"/>
        </w:rPr>
        <w:t xml:space="preserve"> </w:t>
      </w:r>
      <w:r>
        <w:rPr>
          <w:sz w:val="20"/>
        </w:rPr>
        <w:t>niniejszego paragrafu, skutkować będzie skreśleniem z listy osób przyjętych do udziału w Projekcie,</w:t>
      </w:r>
    </w:p>
    <w:p w14:paraId="67784F0A" w14:textId="77777777" w:rsidR="00EB6786" w:rsidRDefault="00000000" w:rsidP="003F4FA9">
      <w:pPr>
        <w:pStyle w:val="Akapitzlist"/>
        <w:numPr>
          <w:ilvl w:val="0"/>
          <w:numId w:val="2"/>
        </w:numPr>
        <w:tabs>
          <w:tab w:val="left" w:pos="818"/>
          <w:tab w:val="left" w:pos="820"/>
          <w:tab w:val="left" w:pos="1080"/>
        </w:tabs>
        <w:spacing w:before="116" w:after="114" w:line="276" w:lineRule="auto"/>
        <w:ind w:left="567" w:right="113" w:firstLine="283"/>
        <w:rPr>
          <w:sz w:val="20"/>
        </w:rPr>
      </w:pPr>
      <w:r>
        <w:rPr>
          <w:sz w:val="20"/>
        </w:rPr>
        <w:lastRenderedPageBreak/>
        <w:t>Uczestnik/Uczestniczka</w:t>
      </w:r>
      <w:r>
        <w:rPr>
          <w:spacing w:val="40"/>
          <w:sz w:val="20"/>
        </w:rPr>
        <w:t xml:space="preserve"> </w:t>
      </w:r>
      <w:r>
        <w:rPr>
          <w:sz w:val="20"/>
        </w:rPr>
        <w:t>Projektu</w:t>
      </w:r>
      <w:r>
        <w:rPr>
          <w:spacing w:val="40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40"/>
          <w:sz w:val="20"/>
        </w:rPr>
        <w:t xml:space="preserve"> </w:t>
      </w:r>
      <w:r>
        <w:rPr>
          <w:sz w:val="20"/>
        </w:rPr>
        <w:t>jest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korzystania z usług</w:t>
      </w:r>
      <w:r>
        <w:rPr>
          <w:spacing w:val="40"/>
          <w:sz w:val="20"/>
        </w:rPr>
        <w:t xml:space="preserve"> o</w:t>
      </w:r>
      <w:r>
        <w:rPr>
          <w:sz w:val="20"/>
        </w:rPr>
        <w:t>piekuńczych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ramach</w:t>
      </w:r>
      <w:r>
        <w:rPr>
          <w:spacing w:val="40"/>
          <w:sz w:val="20"/>
        </w:rPr>
        <w:t xml:space="preserve"> </w:t>
      </w:r>
      <w:r>
        <w:rPr>
          <w:sz w:val="20"/>
        </w:rPr>
        <w:t>Projektu.</w:t>
      </w:r>
    </w:p>
    <w:p w14:paraId="0D7D2BA5" w14:textId="77777777" w:rsidR="00EB6786" w:rsidRDefault="00000000" w:rsidP="003F4FA9">
      <w:pPr>
        <w:pStyle w:val="Akapitzlist"/>
        <w:numPr>
          <w:ilvl w:val="0"/>
          <w:numId w:val="2"/>
        </w:numPr>
        <w:tabs>
          <w:tab w:val="left" w:pos="819"/>
          <w:tab w:val="left" w:pos="850"/>
          <w:tab w:val="left" w:pos="1080"/>
        </w:tabs>
        <w:spacing w:line="276" w:lineRule="auto"/>
        <w:ind w:left="567" w:firstLine="283"/>
        <w:rPr>
          <w:sz w:val="20"/>
        </w:rPr>
      </w:pPr>
      <w:r>
        <w:rPr>
          <w:sz w:val="20"/>
        </w:rPr>
        <w:t>Dodatkowo</w:t>
      </w:r>
      <w:r>
        <w:rPr>
          <w:spacing w:val="-12"/>
          <w:sz w:val="20"/>
        </w:rPr>
        <w:t xml:space="preserve"> </w:t>
      </w:r>
      <w:r>
        <w:rPr>
          <w:sz w:val="20"/>
        </w:rPr>
        <w:t>Uczestnik/Uczestniczka</w:t>
      </w:r>
      <w:r>
        <w:rPr>
          <w:spacing w:val="-10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-11"/>
          <w:sz w:val="20"/>
        </w:rPr>
        <w:t xml:space="preserve"> </w:t>
      </w:r>
      <w:r>
        <w:rPr>
          <w:sz w:val="20"/>
        </w:rPr>
        <w:t>jest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do:</w:t>
      </w:r>
    </w:p>
    <w:p w14:paraId="160019D5" w14:textId="234B98C5" w:rsidR="00EB6786" w:rsidRDefault="00000000" w:rsidP="003F4FA9">
      <w:pPr>
        <w:pStyle w:val="Akapitzlist"/>
        <w:numPr>
          <w:ilvl w:val="1"/>
          <w:numId w:val="2"/>
        </w:numPr>
        <w:tabs>
          <w:tab w:val="left" w:pos="1538"/>
          <w:tab w:val="left" w:pos="1540"/>
        </w:tabs>
        <w:spacing w:before="148" w:after="114" w:line="276" w:lineRule="auto"/>
        <w:ind w:left="283" w:right="113" w:hanging="283"/>
        <w:rPr>
          <w:sz w:val="20"/>
        </w:rPr>
      </w:pPr>
      <w:r>
        <w:rPr>
          <w:sz w:val="20"/>
        </w:rPr>
        <w:t xml:space="preserve">wypełniania ankiet ewaluacyjnych (m.in.: ankiety wywiadu), dokumentów monitoringowych i innych niezbędnych </w:t>
      </w:r>
      <w:r w:rsidR="003F4FA9">
        <w:rPr>
          <w:sz w:val="20"/>
        </w:rPr>
        <w:t xml:space="preserve">           </w:t>
      </w:r>
      <w:r>
        <w:rPr>
          <w:sz w:val="20"/>
        </w:rPr>
        <w:t>w procesie ewaluacji i monitoringu Projektu wymaganych w celu spełnienia założeń p</w:t>
      </w:r>
      <w:r>
        <w:rPr>
          <w:spacing w:val="-2"/>
          <w:sz w:val="20"/>
        </w:rPr>
        <w:t>rojektowych,</w:t>
      </w:r>
    </w:p>
    <w:p w14:paraId="1CEBBF65" w14:textId="77777777" w:rsidR="00EB6786" w:rsidRDefault="00000000" w:rsidP="003F4FA9">
      <w:pPr>
        <w:pStyle w:val="Akapitzlist"/>
        <w:numPr>
          <w:ilvl w:val="1"/>
          <w:numId w:val="2"/>
        </w:numPr>
        <w:tabs>
          <w:tab w:val="left" w:pos="1538"/>
          <w:tab w:val="left" w:pos="1540"/>
        </w:tabs>
        <w:spacing w:before="1" w:line="276" w:lineRule="auto"/>
        <w:ind w:left="283" w:right="113" w:hanging="283"/>
        <w:rPr>
          <w:sz w:val="20"/>
        </w:rPr>
      </w:pPr>
      <w:r>
        <w:rPr>
          <w:sz w:val="20"/>
        </w:rPr>
        <w:t>udzielania (w zakresie otrzymanego wsparcia) wyjaśnień i odpowiedzi/wypełniania/podpisywania innych dokumentów/formularzy programowych (które mogą pojawić się w trakcie realizacji Projektu),</w:t>
      </w:r>
    </w:p>
    <w:p w14:paraId="1B1A5651" w14:textId="77777777" w:rsidR="00EB6786" w:rsidRDefault="00000000" w:rsidP="003F4FA9">
      <w:pPr>
        <w:pStyle w:val="Akapitzlist"/>
        <w:numPr>
          <w:ilvl w:val="1"/>
          <w:numId w:val="2"/>
        </w:numPr>
        <w:tabs>
          <w:tab w:val="left" w:pos="1538"/>
          <w:tab w:val="left" w:pos="1540"/>
        </w:tabs>
        <w:spacing w:before="148" w:after="114" w:line="276" w:lineRule="auto"/>
        <w:ind w:left="283" w:right="113" w:hanging="283"/>
        <w:rPr>
          <w:sz w:val="20"/>
        </w:rPr>
      </w:pPr>
      <w:r>
        <w:rPr>
          <w:sz w:val="20"/>
        </w:rPr>
        <w:t>bieżącego informowania Organizatora o wszystkich zdarzeniach mogących zakłócić dalszy udział Uczestnika/Uczestniczki w projekcie,</w:t>
      </w:r>
    </w:p>
    <w:p w14:paraId="5C6E25FC" w14:textId="5FC49EE0" w:rsidR="00EB6786" w:rsidRDefault="00000000" w:rsidP="003F4FA9">
      <w:pPr>
        <w:pStyle w:val="Akapitzlist"/>
        <w:numPr>
          <w:ilvl w:val="1"/>
          <w:numId w:val="2"/>
        </w:numPr>
        <w:tabs>
          <w:tab w:val="left" w:pos="1538"/>
          <w:tab w:val="left" w:pos="1540"/>
        </w:tabs>
        <w:spacing w:line="276" w:lineRule="auto"/>
        <w:ind w:left="283" w:right="113" w:hanging="283"/>
        <w:rPr>
          <w:sz w:val="20"/>
        </w:rPr>
      </w:pPr>
      <w:r>
        <w:rPr>
          <w:sz w:val="20"/>
        </w:rPr>
        <w:t>przekazania Organizatorowi wszelkich danych potrzebnych do wyliczenia wskaźników Projektu zarówno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czasie</w:t>
      </w:r>
      <w:r>
        <w:rPr>
          <w:spacing w:val="40"/>
          <w:sz w:val="20"/>
        </w:rPr>
        <w:t xml:space="preserve"> </w:t>
      </w:r>
      <w:r>
        <w:rPr>
          <w:sz w:val="20"/>
        </w:rPr>
        <w:t>jego</w:t>
      </w:r>
      <w:r>
        <w:rPr>
          <w:spacing w:val="40"/>
          <w:sz w:val="20"/>
        </w:rPr>
        <w:t xml:space="preserve"> </w:t>
      </w:r>
      <w:r>
        <w:rPr>
          <w:sz w:val="20"/>
        </w:rPr>
        <w:t>trwania</w:t>
      </w:r>
      <w:r>
        <w:rPr>
          <w:spacing w:val="40"/>
          <w:sz w:val="20"/>
        </w:rPr>
        <w:t xml:space="preserve"> </w:t>
      </w:r>
      <w:r>
        <w:rPr>
          <w:sz w:val="20"/>
        </w:rPr>
        <w:t>jak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po</w:t>
      </w:r>
      <w:r>
        <w:rPr>
          <w:spacing w:val="40"/>
          <w:sz w:val="20"/>
        </w:rPr>
        <w:t xml:space="preserve"> </w:t>
      </w:r>
      <w:r>
        <w:rPr>
          <w:sz w:val="20"/>
        </w:rPr>
        <w:t>jego</w:t>
      </w:r>
      <w:r>
        <w:rPr>
          <w:spacing w:val="40"/>
          <w:sz w:val="20"/>
        </w:rPr>
        <w:t xml:space="preserve"> </w:t>
      </w:r>
      <w:r>
        <w:rPr>
          <w:sz w:val="20"/>
        </w:rPr>
        <w:t>opuszczeniu</w:t>
      </w:r>
      <w:r>
        <w:rPr>
          <w:spacing w:val="40"/>
          <w:sz w:val="20"/>
        </w:rPr>
        <w:t xml:space="preserve"> </w:t>
      </w:r>
      <w:r>
        <w:rPr>
          <w:b/>
          <w:bCs/>
          <w:sz w:val="20"/>
        </w:rPr>
        <w:t>(do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4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tygodni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od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zakończenia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udziału w</w:t>
      </w:r>
      <w:r>
        <w:rPr>
          <w:b/>
          <w:bCs/>
          <w:spacing w:val="65"/>
          <w:sz w:val="20"/>
        </w:rPr>
        <w:t xml:space="preserve"> </w:t>
      </w:r>
      <w:r>
        <w:rPr>
          <w:b/>
          <w:bCs/>
          <w:sz w:val="20"/>
        </w:rPr>
        <w:t>Projekcie)</w:t>
      </w:r>
      <w:r>
        <w:rPr>
          <w:sz w:val="20"/>
        </w:rPr>
        <w:t>,</w:t>
      </w:r>
      <w:r>
        <w:rPr>
          <w:spacing w:val="65"/>
          <w:sz w:val="20"/>
        </w:rPr>
        <w:t xml:space="preserve"> </w:t>
      </w:r>
      <w:r>
        <w:rPr>
          <w:sz w:val="20"/>
        </w:rPr>
        <w:t>a</w:t>
      </w:r>
      <w:r>
        <w:rPr>
          <w:spacing w:val="65"/>
          <w:sz w:val="20"/>
        </w:rPr>
        <w:t xml:space="preserve"> </w:t>
      </w:r>
      <w:r>
        <w:rPr>
          <w:sz w:val="20"/>
        </w:rPr>
        <w:t>także</w:t>
      </w:r>
      <w:r>
        <w:rPr>
          <w:spacing w:val="65"/>
          <w:sz w:val="20"/>
        </w:rPr>
        <w:t xml:space="preserve"> </w:t>
      </w:r>
      <w:r w:rsidR="003F4FA9">
        <w:rPr>
          <w:spacing w:val="65"/>
          <w:sz w:val="20"/>
        </w:rPr>
        <w:t xml:space="preserve">                 </w:t>
      </w:r>
      <w:r>
        <w:rPr>
          <w:sz w:val="20"/>
        </w:rPr>
        <w:t>w</w:t>
      </w:r>
      <w:r>
        <w:rPr>
          <w:spacing w:val="65"/>
          <w:sz w:val="20"/>
        </w:rPr>
        <w:t xml:space="preserve"> </w:t>
      </w:r>
      <w:r>
        <w:rPr>
          <w:sz w:val="20"/>
        </w:rPr>
        <w:t>okresie</w:t>
      </w:r>
      <w:r>
        <w:rPr>
          <w:spacing w:val="65"/>
          <w:sz w:val="20"/>
        </w:rPr>
        <w:t xml:space="preserve"> </w:t>
      </w:r>
      <w:r>
        <w:rPr>
          <w:sz w:val="20"/>
        </w:rPr>
        <w:t>jego</w:t>
      </w:r>
      <w:r>
        <w:rPr>
          <w:spacing w:val="65"/>
          <w:sz w:val="20"/>
        </w:rPr>
        <w:t xml:space="preserve"> </w:t>
      </w:r>
      <w:r>
        <w:rPr>
          <w:sz w:val="20"/>
        </w:rPr>
        <w:t>trwałości</w:t>
      </w:r>
      <w:r>
        <w:rPr>
          <w:spacing w:val="69"/>
          <w:sz w:val="20"/>
        </w:rPr>
        <w:t xml:space="preserve"> </w:t>
      </w:r>
      <w:r>
        <w:rPr>
          <w:sz w:val="20"/>
        </w:rPr>
        <w:t>(w</w:t>
      </w:r>
      <w:r>
        <w:rPr>
          <w:spacing w:val="65"/>
          <w:sz w:val="20"/>
        </w:rPr>
        <w:t xml:space="preserve"> </w:t>
      </w:r>
      <w:r>
        <w:rPr>
          <w:sz w:val="20"/>
        </w:rPr>
        <w:t>tym</w:t>
      </w:r>
      <w:r>
        <w:rPr>
          <w:spacing w:val="65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65"/>
          <w:sz w:val="20"/>
        </w:rPr>
        <w:t xml:space="preserve"> </w:t>
      </w:r>
      <w:r>
        <w:rPr>
          <w:sz w:val="20"/>
        </w:rPr>
        <w:t>w</w:t>
      </w:r>
      <w:r>
        <w:rPr>
          <w:spacing w:val="65"/>
          <w:sz w:val="20"/>
        </w:rPr>
        <w:t xml:space="preserve"> </w:t>
      </w:r>
      <w:r>
        <w:rPr>
          <w:sz w:val="20"/>
        </w:rPr>
        <w:t>badaniu</w:t>
      </w:r>
      <w:r>
        <w:rPr>
          <w:spacing w:val="65"/>
          <w:sz w:val="20"/>
        </w:rPr>
        <w:t xml:space="preserve"> </w:t>
      </w:r>
      <w:r>
        <w:rPr>
          <w:sz w:val="20"/>
        </w:rPr>
        <w:t>ewaluacyjnym w przypadku wytypowania),</w:t>
      </w:r>
    </w:p>
    <w:p w14:paraId="08B4161B" w14:textId="59A96121" w:rsidR="00EB6786" w:rsidRDefault="00000000" w:rsidP="003F4FA9">
      <w:pPr>
        <w:pStyle w:val="Akapitzlist"/>
        <w:numPr>
          <w:ilvl w:val="1"/>
          <w:numId w:val="2"/>
        </w:numPr>
        <w:tabs>
          <w:tab w:val="left" w:pos="1538"/>
          <w:tab w:val="left" w:pos="1540"/>
        </w:tabs>
        <w:spacing w:before="114" w:after="114" w:line="276" w:lineRule="auto"/>
        <w:ind w:left="283" w:right="113" w:hanging="283"/>
        <w:rPr>
          <w:sz w:val="20"/>
        </w:rPr>
      </w:pPr>
      <w:r>
        <w:rPr>
          <w:sz w:val="20"/>
        </w:rPr>
        <w:t>akceptacji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przestrzegania wszelkich</w:t>
      </w:r>
      <w:r>
        <w:rPr>
          <w:spacing w:val="-2"/>
          <w:sz w:val="20"/>
        </w:rPr>
        <w:t xml:space="preserve"> </w:t>
      </w:r>
      <w:r>
        <w:rPr>
          <w:sz w:val="20"/>
        </w:rPr>
        <w:t>dokumentów regulujących</w:t>
      </w:r>
      <w:r>
        <w:rPr>
          <w:spacing w:val="-2"/>
          <w:sz w:val="20"/>
        </w:rPr>
        <w:t xml:space="preserve"> </w:t>
      </w:r>
      <w:r>
        <w:rPr>
          <w:sz w:val="20"/>
        </w:rPr>
        <w:t>udzielone</w:t>
      </w:r>
      <w:r>
        <w:rPr>
          <w:spacing w:val="-2"/>
          <w:sz w:val="20"/>
        </w:rPr>
        <w:t xml:space="preserve"> </w:t>
      </w:r>
      <w:r>
        <w:rPr>
          <w:sz w:val="20"/>
        </w:rPr>
        <w:t>wsparcie/współpracę,</w:t>
      </w:r>
      <w:r w:rsidR="003F4FA9">
        <w:rPr>
          <w:sz w:val="20"/>
        </w:rPr>
        <w:t xml:space="preserve">                                          </w:t>
      </w:r>
      <w:r>
        <w:rPr>
          <w:spacing w:val="-2"/>
          <w:sz w:val="20"/>
        </w:rPr>
        <w:t xml:space="preserve"> </w:t>
      </w:r>
      <w:r>
        <w:rPr>
          <w:sz w:val="20"/>
        </w:rPr>
        <w:t>m.in. regulaminy/zarządzenia Organizatora i inne, które mają znaczenie w zakresie formalno-prawno- organizacyjno-logistycznych uwarunkowań związanych z realizacją Projektu.</w:t>
      </w:r>
    </w:p>
    <w:p w14:paraId="7FC0D050" w14:textId="77777777" w:rsidR="00EB6786" w:rsidRDefault="00000000" w:rsidP="003F4FA9">
      <w:pPr>
        <w:pStyle w:val="Akapitzlist"/>
        <w:numPr>
          <w:ilvl w:val="0"/>
          <w:numId w:val="2"/>
        </w:numPr>
        <w:tabs>
          <w:tab w:val="left" w:pos="819"/>
          <w:tab w:val="left" w:pos="1080"/>
        </w:tabs>
        <w:spacing w:line="276" w:lineRule="auto"/>
        <w:ind w:left="567" w:firstLine="283"/>
        <w:rPr>
          <w:sz w:val="20"/>
        </w:rPr>
      </w:pPr>
      <w:r>
        <w:rPr>
          <w:sz w:val="20"/>
        </w:rPr>
        <w:t>Wykluczenie</w:t>
      </w:r>
      <w:r>
        <w:rPr>
          <w:spacing w:val="-9"/>
          <w:sz w:val="20"/>
        </w:rPr>
        <w:t xml:space="preserve"> </w:t>
      </w:r>
      <w:r>
        <w:rPr>
          <w:sz w:val="20"/>
        </w:rPr>
        <w:t>Uczestnika/Uczestniczki</w:t>
      </w:r>
      <w:r>
        <w:rPr>
          <w:spacing w:val="-8"/>
          <w:sz w:val="20"/>
        </w:rPr>
        <w:t xml:space="preserve"> </w:t>
      </w:r>
      <w:r>
        <w:rPr>
          <w:sz w:val="20"/>
        </w:rPr>
        <w:t>Projektu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udziału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Projekcie</w:t>
      </w:r>
      <w:r>
        <w:rPr>
          <w:spacing w:val="-3"/>
          <w:sz w:val="20"/>
        </w:rPr>
        <w:t xml:space="preserve"> </w:t>
      </w:r>
      <w:r>
        <w:rPr>
          <w:sz w:val="20"/>
        </w:rPr>
        <w:t>może</w:t>
      </w:r>
      <w:r>
        <w:rPr>
          <w:spacing w:val="-7"/>
          <w:sz w:val="20"/>
        </w:rPr>
        <w:t xml:space="preserve"> </w:t>
      </w:r>
      <w:r>
        <w:rPr>
          <w:sz w:val="20"/>
        </w:rPr>
        <w:t>nastąpić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przyczyn:</w:t>
      </w:r>
    </w:p>
    <w:p w14:paraId="23048A58" w14:textId="5FFD5602" w:rsidR="00EB6786" w:rsidRDefault="00000000" w:rsidP="003F4FA9">
      <w:pPr>
        <w:pStyle w:val="Akapitzlist"/>
        <w:numPr>
          <w:ilvl w:val="1"/>
          <w:numId w:val="2"/>
        </w:numPr>
        <w:tabs>
          <w:tab w:val="left" w:pos="1538"/>
          <w:tab w:val="left" w:pos="1540"/>
        </w:tabs>
        <w:spacing w:before="145" w:after="114" w:line="276" w:lineRule="auto"/>
        <w:ind w:left="283" w:right="113" w:hanging="283"/>
        <w:rPr>
          <w:sz w:val="20"/>
        </w:rPr>
      </w:pPr>
      <w:r>
        <w:rPr>
          <w:sz w:val="20"/>
        </w:rPr>
        <w:t>merytoryczno-organizacyjnych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związanych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założeniami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Projektu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-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Organizator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ma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prawo do</w:t>
      </w:r>
      <w:r>
        <w:rPr>
          <w:spacing w:val="-10"/>
          <w:sz w:val="20"/>
        </w:rPr>
        <w:t xml:space="preserve"> </w:t>
      </w:r>
      <w:r>
        <w:rPr>
          <w:sz w:val="20"/>
        </w:rPr>
        <w:t>wykluczenia</w:t>
      </w:r>
      <w:r>
        <w:rPr>
          <w:spacing w:val="-8"/>
          <w:sz w:val="20"/>
        </w:rPr>
        <w:t xml:space="preserve"> </w:t>
      </w:r>
      <w:r>
        <w:rPr>
          <w:sz w:val="20"/>
        </w:rPr>
        <w:t>Uczestnika/Uczestniczki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Projektu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przypadku</w:t>
      </w:r>
      <w:r>
        <w:rPr>
          <w:spacing w:val="-10"/>
          <w:sz w:val="20"/>
        </w:rPr>
        <w:t xml:space="preserve"> </w:t>
      </w:r>
      <w:r>
        <w:rPr>
          <w:sz w:val="20"/>
        </w:rPr>
        <w:t>wystąpienia</w:t>
      </w:r>
      <w:r>
        <w:rPr>
          <w:spacing w:val="-6"/>
          <w:sz w:val="20"/>
        </w:rPr>
        <w:t xml:space="preserve"> </w:t>
      </w:r>
      <w:r>
        <w:rPr>
          <w:sz w:val="20"/>
        </w:rPr>
        <w:t>okoliczności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uzasadniających przypuszczenie, </w:t>
      </w:r>
      <w:r w:rsidR="003F4FA9">
        <w:rPr>
          <w:sz w:val="20"/>
        </w:rPr>
        <w:t xml:space="preserve">                          </w:t>
      </w:r>
      <w:r>
        <w:rPr>
          <w:sz w:val="20"/>
        </w:rPr>
        <w:t xml:space="preserve">iż Uczestnik/Uczestniczka Projektu nie daje rękojmi należytego wywiązania się ze swoich obowiązków określonych </w:t>
      </w:r>
      <w:r w:rsidR="003F4FA9">
        <w:rPr>
          <w:sz w:val="20"/>
        </w:rPr>
        <w:t xml:space="preserve">    </w:t>
      </w:r>
      <w:r>
        <w:rPr>
          <w:sz w:val="20"/>
        </w:rPr>
        <w:t>w punkcie 4 i 5 niniejszego paragrafu - zapisy w tym zakresie uregulowane będą w trójstronnym kontrakcie, o którym mowa w punkcie 2 - podpunkt „b” niniejszego paragrafu,</w:t>
      </w:r>
    </w:p>
    <w:p w14:paraId="003C206C" w14:textId="77777777" w:rsidR="00EB6786" w:rsidRDefault="00000000" w:rsidP="003F4FA9">
      <w:pPr>
        <w:pStyle w:val="Akapitzlist"/>
        <w:numPr>
          <w:ilvl w:val="1"/>
          <w:numId w:val="2"/>
        </w:numPr>
        <w:tabs>
          <w:tab w:val="left" w:pos="1538"/>
          <w:tab w:val="left" w:pos="1540"/>
        </w:tabs>
        <w:spacing w:before="1" w:line="276" w:lineRule="auto"/>
        <w:ind w:left="283" w:right="113" w:hanging="283"/>
        <w:rPr>
          <w:sz w:val="20"/>
        </w:rPr>
      </w:pPr>
      <w:r>
        <w:rPr>
          <w:sz w:val="20"/>
        </w:rPr>
        <w:t>łamania</w:t>
      </w:r>
      <w:r>
        <w:rPr>
          <w:spacing w:val="-8"/>
          <w:sz w:val="20"/>
        </w:rPr>
        <w:t xml:space="preserve"> </w:t>
      </w:r>
      <w:r>
        <w:rPr>
          <w:sz w:val="20"/>
        </w:rPr>
        <w:t>zapisów</w:t>
      </w:r>
      <w:r>
        <w:rPr>
          <w:spacing w:val="-8"/>
          <w:sz w:val="20"/>
        </w:rPr>
        <w:t xml:space="preserve"> </w:t>
      </w:r>
      <w:r>
        <w:rPr>
          <w:sz w:val="20"/>
        </w:rPr>
        <w:t>Regulaminu/niezgodnych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obowiązującymi</w:t>
      </w:r>
      <w:r>
        <w:rPr>
          <w:spacing w:val="-9"/>
          <w:sz w:val="20"/>
        </w:rPr>
        <w:t xml:space="preserve"> </w:t>
      </w:r>
      <w:r>
        <w:rPr>
          <w:sz w:val="20"/>
        </w:rPr>
        <w:t>normami/naruszeniem</w:t>
      </w:r>
      <w:r>
        <w:rPr>
          <w:spacing w:val="-8"/>
          <w:sz w:val="20"/>
        </w:rPr>
        <w:t xml:space="preserve"> </w:t>
      </w:r>
      <w:r>
        <w:rPr>
          <w:sz w:val="20"/>
        </w:rPr>
        <w:t>zasad</w:t>
      </w:r>
      <w:r>
        <w:rPr>
          <w:spacing w:val="-8"/>
          <w:sz w:val="20"/>
        </w:rPr>
        <w:t xml:space="preserve"> </w:t>
      </w:r>
      <w:r>
        <w:rPr>
          <w:sz w:val="20"/>
        </w:rPr>
        <w:t>współżycia społecznego,</w:t>
      </w:r>
    </w:p>
    <w:p w14:paraId="1DB48988" w14:textId="77777777" w:rsidR="00EB6786" w:rsidRDefault="00000000" w:rsidP="003F4FA9">
      <w:pPr>
        <w:pStyle w:val="Akapitzlist"/>
        <w:numPr>
          <w:ilvl w:val="1"/>
          <w:numId w:val="2"/>
        </w:numPr>
        <w:tabs>
          <w:tab w:val="left" w:pos="1539"/>
        </w:tabs>
        <w:spacing w:before="116" w:after="114" w:line="276" w:lineRule="auto"/>
        <w:ind w:left="283" w:hanging="283"/>
        <w:rPr>
          <w:sz w:val="20"/>
        </w:rPr>
      </w:pPr>
      <w:r>
        <w:rPr>
          <w:sz w:val="20"/>
        </w:rPr>
        <w:t>losowych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przypadku</w:t>
      </w:r>
      <w:r>
        <w:rPr>
          <w:spacing w:val="-8"/>
          <w:sz w:val="20"/>
        </w:rPr>
        <w:t xml:space="preserve"> </w:t>
      </w:r>
      <w:r>
        <w:rPr>
          <w:sz w:val="20"/>
        </w:rPr>
        <w:t>zgonu</w:t>
      </w:r>
      <w:r>
        <w:rPr>
          <w:spacing w:val="-5"/>
          <w:sz w:val="20"/>
        </w:rPr>
        <w:t xml:space="preserve"> </w:t>
      </w:r>
      <w:r>
        <w:rPr>
          <w:sz w:val="20"/>
        </w:rPr>
        <w:t>Uczestnika/Uczestniczkę</w:t>
      </w:r>
      <w:r>
        <w:rPr>
          <w:spacing w:val="-6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bądź</w:t>
      </w:r>
      <w:r>
        <w:rPr>
          <w:spacing w:val="-6"/>
          <w:sz w:val="20"/>
        </w:rPr>
        <w:t xml:space="preserve"> </w:t>
      </w:r>
      <w:r>
        <w:rPr>
          <w:sz w:val="20"/>
        </w:rPr>
        <w:t>innych</w:t>
      </w:r>
      <w:r>
        <w:rPr>
          <w:spacing w:val="-5"/>
          <w:sz w:val="20"/>
        </w:rPr>
        <w:t xml:space="preserve"> </w:t>
      </w:r>
      <w:r>
        <w:rPr>
          <w:sz w:val="20"/>
        </w:rPr>
        <w:t>okoliczności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tej</w:t>
      </w:r>
      <w:r>
        <w:rPr>
          <w:spacing w:val="-4"/>
          <w:sz w:val="20"/>
        </w:rPr>
        <w:t xml:space="preserve"> </w:t>
      </w:r>
      <w:r>
        <w:rPr>
          <w:sz w:val="20"/>
        </w:rPr>
        <w:t>kategorii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przyczyn.</w:t>
      </w:r>
    </w:p>
    <w:p w14:paraId="320CE606" w14:textId="77777777" w:rsidR="00EB6786" w:rsidRDefault="00000000" w:rsidP="003F4FA9">
      <w:pPr>
        <w:pStyle w:val="Akapitzlist"/>
        <w:numPr>
          <w:ilvl w:val="0"/>
          <w:numId w:val="2"/>
        </w:numPr>
        <w:tabs>
          <w:tab w:val="left" w:pos="818"/>
          <w:tab w:val="left" w:pos="820"/>
          <w:tab w:val="left" w:pos="1080"/>
        </w:tabs>
        <w:spacing w:before="114" w:after="114" w:line="276" w:lineRule="auto"/>
        <w:ind w:left="567" w:right="113" w:firstLine="283"/>
        <w:rPr>
          <w:sz w:val="20"/>
        </w:rPr>
      </w:pPr>
      <w:r>
        <w:rPr>
          <w:sz w:val="20"/>
        </w:rPr>
        <w:t>Uczestnik/Uczestniczka Projektu ma prawo do rezygnacji z udziału w Projekcie, jeżeli rezygnacja jest usprawiedliwiona ważnymi</w:t>
      </w:r>
      <w:r>
        <w:rPr>
          <w:spacing w:val="-7"/>
          <w:sz w:val="20"/>
        </w:rPr>
        <w:t xml:space="preserve"> </w:t>
      </w:r>
      <w:r>
        <w:rPr>
          <w:sz w:val="20"/>
        </w:rPr>
        <w:t>powodami</w:t>
      </w:r>
      <w:r>
        <w:rPr>
          <w:spacing w:val="-9"/>
          <w:sz w:val="20"/>
        </w:rPr>
        <w:t xml:space="preserve"> </w:t>
      </w:r>
      <w:r>
        <w:rPr>
          <w:sz w:val="20"/>
        </w:rPr>
        <w:t>jak:</w:t>
      </w:r>
      <w:r>
        <w:rPr>
          <w:spacing w:val="-8"/>
          <w:sz w:val="20"/>
        </w:rPr>
        <w:t xml:space="preserve"> </w:t>
      </w:r>
      <w:r>
        <w:rPr>
          <w:sz w:val="20"/>
        </w:rPr>
        <w:t>choroba,</w:t>
      </w:r>
      <w:r>
        <w:rPr>
          <w:spacing w:val="-6"/>
          <w:sz w:val="20"/>
        </w:rPr>
        <w:t xml:space="preserve"> </w:t>
      </w:r>
      <w:r>
        <w:rPr>
          <w:sz w:val="20"/>
        </w:rPr>
        <w:t>wyjazd,</w:t>
      </w:r>
      <w:r>
        <w:rPr>
          <w:spacing w:val="-8"/>
          <w:sz w:val="20"/>
        </w:rPr>
        <w:t xml:space="preserve"> </w:t>
      </w:r>
      <w:r>
        <w:rPr>
          <w:sz w:val="20"/>
        </w:rPr>
        <w:t>zmiana</w:t>
      </w:r>
      <w:r>
        <w:rPr>
          <w:spacing w:val="-6"/>
          <w:sz w:val="20"/>
        </w:rPr>
        <w:t xml:space="preserve"> </w:t>
      </w:r>
      <w:r>
        <w:rPr>
          <w:sz w:val="20"/>
        </w:rPr>
        <w:t>miejsca</w:t>
      </w:r>
      <w:r>
        <w:rPr>
          <w:spacing w:val="-8"/>
          <w:sz w:val="20"/>
        </w:rPr>
        <w:t xml:space="preserve"> </w:t>
      </w:r>
      <w:r>
        <w:rPr>
          <w:sz w:val="20"/>
        </w:rPr>
        <w:t>zamieszkania,</w:t>
      </w:r>
      <w:r>
        <w:rPr>
          <w:spacing w:val="-4"/>
          <w:sz w:val="20"/>
        </w:rPr>
        <w:t xml:space="preserve"> </w:t>
      </w:r>
      <w:r>
        <w:rPr>
          <w:sz w:val="20"/>
        </w:rPr>
        <w:t>przypadek</w:t>
      </w:r>
      <w:r>
        <w:rPr>
          <w:spacing w:val="-7"/>
          <w:sz w:val="20"/>
        </w:rPr>
        <w:t xml:space="preserve"> </w:t>
      </w:r>
      <w:r>
        <w:rPr>
          <w:sz w:val="20"/>
        </w:rPr>
        <w:t>losowy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inne</w:t>
      </w:r>
      <w:r>
        <w:rPr>
          <w:spacing w:val="-6"/>
          <w:sz w:val="20"/>
        </w:rPr>
        <w:t xml:space="preserve"> </w:t>
      </w:r>
      <w:r>
        <w:rPr>
          <w:sz w:val="20"/>
        </w:rPr>
        <w:t>uzasadnione formą</w:t>
      </w:r>
      <w:r>
        <w:rPr>
          <w:spacing w:val="-11"/>
          <w:sz w:val="20"/>
        </w:rPr>
        <w:t xml:space="preserve"> </w:t>
      </w:r>
      <w:r>
        <w:rPr>
          <w:sz w:val="20"/>
        </w:rPr>
        <w:t>pisemną</w:t>
      </w:r>
      <w:r>
        <w:rPr>
          <w:spacing w:val="-11"/>
          <w:sz w:val="20"/>
        </w:rPr>
        <w:t xml:space="preserve"> </w:t>
      </w:r>
      <w:r>
        <w:rPr>
          <w:sz w:val="20"/>
        </w:rPr>
        <w:t>(w</w:t>
      </w:r>
      <w:r>
        <w:rPr>
          <w:spacing w:val="-11"/>
          <w:sz w:val="20"/>
        </w:rPr>
        <w:t xml:space="preserve"> </w:t>
      </w:r>
      <w:r>
        <w:rPr>
          <w:sz w:val="20"/>
        </w:rPr>
        <w:t>przypadku</w:t>
      </w:r>
      <w:r>
        <w:rPr>
          <w:spacing w:val="-11"/>
          <w:sz w:val="20"/>
        </w:rPr>
        <w:t xml:space="preserve"> </w:t>
      </w:r>
      <w:r>
        <w:rPr>
          <w:sz w:val="20"/>
        </w:rPr>
        <w:t>rezygnacji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10"/>
          <w:sz w:val="20"/>
        </w:rPr>
        <w:t xml:space="preserve"> </w:t>
      </w:r>
      <w:r>
        <w:rPr>
          <w:sz w:val="20"/>
        </w:rPr>
        <w:t>udziału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Projekcie,</w:t>
      </w:r>
      <w:r>
        <w:rPr>
          <w:spacing w:val="-11"/>
          <w:sz w:val="20"/>
        </w:rPr>
        <w:t xml:space="preserve"> </w:t>
      </w:r>
      <w:r>
        <w:rPr>
          <w:sz w:val="20"/>
        </w:rPr>
        <w:t>Uczestnik/Uczestniczka</w:t>
      </w:r>
      <w:r>
        <w:rPr>
          <w:spacing w:val="-9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zobowiązany/zobowiązana</w:t>
      </w:r>
      <w:r>
        <w:rPr>
          <w:spacing w:val="-10"/>
          <w:sz w:val="20"/>
        </w:rPr>
        <w:t xml:space="preserve"> </w:t>
      </w:r>
      <w:r>
        <w:rPr>
          <w:sz w:val="20"/>
        </w:rPr>
        <w:t>jest</w:t>
      </w:r>
      <w:r>
        <w:rPr>
          <w:spacing w:val="-11"/>
          <w:sz w:val="20"/>
        </w:rPr>
        <w:t xml:space="preserve"> </w:t>
      </w:r>
      <w:r>
        <w:rPr>
          <w:sz w:val="20"/>
        </w:rPr>
        <w:t>do</w:t>
      </w:r>
      <w:r>
        <w:rPr>
          <w:spacing w:val="-12"/>
          <w:sz w:val="20"/>
        </w:rPr>
        <w:t xml:space="preserve"> </w:t>
      </w:r>
      <w:r>
        <w:rPr>
          <w:sz w:val="20"/>
        </w:rPr>
        <w:t>złożenia pisemnego oświadczenia o rezygnacji) - w tym przypadku Uczestnik/Uczestniczka Projektu zobowiązany zostanie do wypełnienia</w:t>
      </w:r>
      <w:r>
        <w:rPr>
          <w:spacing w:val="-2"/>
          <w:sz w:val="20"/>
        </w:rPr>
        <w:t xml:space="preserve"> </w:t>
      </w:r>
      <w:r>
        <w:rPr>
          <w:sz w:val="20"/>
        </w:rPr>
        <w:t>tzw.</w:t>
      </w:r>
      <w:r>
        <w:rPr>
          <w:spacing w:val="-1"/>
          <w:sz w:val="20"/>
        </w:rPr>
        <w:t xml:space="preserve"> </w:t>
      </w:r>
      <w:r>
        <w:rPr>
          <w:sz w:val="20"/>
        </w:rPr>
        <w:t>„ankiet</w:t>
      </w:r>
      <w:r>
        <w:rPr>
          <w:spacing w:val="-4"/>
          <w:sz w:val="20"/>
        </w:rPr>
        <w:t xml:space="preserve"> </w:t>
      </w:r>
      <w:r>
        <w:rPr>
          <w:sz w:val="20"/>
        </w:rPr>
        <w:t>wyjścia/testów”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innych</w:t>
      </w:r>
      <w:r>
        <w:rPr>
          <w:spacing w:val="-2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2"/>
          <w:sz w:val="20"/>
        </w:rPr>
        <w:t xml:space="preserve"> </w:t>
      </w:r>
      <w:r>
        <w:rPr>
          <w:sz w:val="20"/>
        </w:rPr>
        <w:t>potrzebnych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sprawozdawczości,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monitoringu i ewaluacji Projektu.</w:t>
      </w:r>
    </w:p>
    <w:p w14:paraId="33E13E36" w14:textId="77777777" w:rsidR="00EB6786" w:rsidRDefault="00000000" w:rsidP="003F4FA9">
      <w:pPr>
        <w:pStyle w:val="Akapitzlist"/>
        <w:numPr>
          <w:ilvl w:val="0"/>
          <w:numId w:val="2"/>
        </w:numPr>
        <w:tabs>
          <w:tab w:val="left" w:pos="818"/>
          <w:tab w:val="left" w:pos="820"/>
          <w:tab w:val="left" w:pos="1130"/>
        </w:tabs>
        <w:spacing w:before="114" w:after="114" w:line="276" w:lineRule="auto"/>
        <w:ind w:left="567" w:right="113" w:firstLine="283"/>
        <w:rPr>
          <w:color w:val="FF0000"/>
          <w:sz w:val="20"/>
        </w:rPr>
      </w:pPr>
      <w:r>
        <w:rPr>
          <w:sz w:val="20"/>
        </w:rPr>
        <w:t>Wzory wszystkich dokumentów wskazanych w niniejszym Regulaminie, które nie znajdują się na Stronie Internetowej, dostępne są w Biurze Projektu i mogą one być udostępnione każdemu, kto o to wystąpi - w tym zakresie</w:t>
      </w:r>
      <w:r>
        <w:rPr>
          <w:spacing w:val="-4"/>
          <w:sz w:val="20"/>
        </w:rPr>
        <w:t xml:space="preserve"> </w:t>
      </w:r>
      <w:r>
        <w:rPr>
          <w:sz w:val="20"/>
        </w:rPr>
        <w:t>można</w:t>
      </w:r>
      <w:r>
        <w:rPr>
          <w:spacing w:val="-6"/>
          <w:sz w:val="20"/>
        </w:rPr>
        <w:t xml:space="preserve"> </w:t>
      </w:r>
      <w:r>
        <w:rPr>
          <w:sz w:val="20"/>
        </w:rPr>
        <w:t>odwiedzić</w:t>
      </w:r>
      <w:r>
        <w:rPr>
          <w:spacing w:val="-4"/>
          <w:sz w:val="20"/>
        </w:rPr>
        <w:t xml:space="preserve"> </w:t>
      </w:r>
      <w:r>
        <w:rPr>
          <w:sz w:val="20"/>
        </w:rPr>
        <w:t>osobiście</w:t>
      </w:r>
      <w:r>
        <w:rPr>
          <w:spacing w:val="-3"/>
          <w:sz w:val="20"/>
        </w:rPr>
        <w:t xml:space="preserve"> </w:t>
      </w:r>
      <w:r>
        <w:rPr>
          <w:sz w:val="20"/>
        </w:rPr>
        <w:t>Biuro</w:t>
      </w:r>
      <w:r>
        <w:rPr>
          <w:spacing w:val="-5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1"/>
          <w:sz w:val="20"/>
        </w:rPr>
        <w:t xml:space="preserve"> </w:t>
      </w:r>
      <w:r>
        <w:rPr>
          <w:sz w:val="20"/>
        </w:rPr>
        <w:t>wnieść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ich</w:t>
      </w:r>
      <w:r>
        <w:rPr>
          <w:spacing w:val="-5"/>
          <w:sz w:val="20"/>
        </w:rPr>
        <w:t xml:space="preserve"> </w:t>
      </w:r>
      <w:r>
        <w:rPr>
          <w:sz w:val="20"/>
        </w:rPr>
        <w:t>przekazanie</w:t>
      </w:r>
      <w:r>
        <w:rPr>
          <w:spacing w:val="-3"/>
          <w:sz w:val="20"/>
        </w:rPr>
        <w:t xml:space="preserve"> </w:t>
      </w:r>
      <w:r>
        <w:rPr>
          <w:sz w:val="20"/>
        </w:rPr>
        <w:t>drogą</w:t>
      </w:r>
      <w:r>
        <w:rPr>
          <w:spacing w:val="-6"/>
          <w:sz w:val="20"/>
        </w:rPr>
        <w:t xml:space="preserve"> </w:t>
      </w:r>
      <w:r>
        <w:rPr>
          <w:sz w:val="20"/>
        </w:rPr>
        <w:t>elektroniczną,</w:t>
      </w:r>
      <w:r>
        <w:rPr>
          <w:spacing w:val="-5"/>
          <w:sz w:val="20"/>
        </w:rPr>
        <w:t xml:space="preserve"> </w:t>
      </w:r>
      <w:r>
        <w:rPr>
          <w:sz w:val="20"/>
        </w:rPr>
        <w:t>poprzez wysłanie zapytania na adres</w:t>
      </w:r>
      <w:r>
        <w:rPr>
          <w:b/>
          <w:bCs/>
          <w:color w:val="000000"/>
          <w:sz w:val="20"/>
        </w:rPr>
        <w:t xml:space="preserve"> </w:t>
      </w:r>
      <w:r>
        <w:rPr>
          <w:rStyle w:val="Hipercze"/>
          <w:b/>
          <w:bCs/>
          <w:color w:val="000000"/>
          <w:sz w:val="20"/>
        </w:rPr>
        <w:t>gops.fundusze@poczta.gminalezajsk.pl</w:t>
      </w:r>
    </w:p>
    <w:p w14:paraId="631C62C6" w14:textId="77777777" w:rsidR="00EB6786" w:rsidRDefault="00000000" w:rsidP="003F4FA9">
      <w:pPr>
        <w:pStyle w:val="Akapitzlist"/>
        <w:tabs>
          <w:tab w:val="left" w:pos="818"/>
          <w:tab w:val="left" w:pos="820"/>
        </w:tabs>
        <w:spacing w:line="276" w:lineRule="auto"/>
        <w:ind w:left="0" w:right="116" w:firstLine="0"/>
        <w:rPr>
          <w:color w:val="FF0000"/>
          <w:sz w:val="20"/>
        </w:rPr>
      </w:pPr>
      <w:r>
        <w:rPr>
          <w:b/>
          <w:bCs/>
          <w:color w:val="000000"/>
          <w:spacing w:val="-2"/>
          <w:sz w:val="20"/>
        </w:rPr>
        <w:t xml:space="preserve">                                                                </w:t>
      </w:r>
    </w:p>
    <w:p w14:paraId="530638DE" w14:textId="77777777" w:rsidR="00EB6786" w:rsidRDefault="00000000">
      <w:pPr>
        <w:pStyle w:val="Akapitzlist"/>
        <w:tabs>
          <w:tab w:val="left" w:pos="818"/>
          <w:tab w:val="left" w:pos="820"/>
        </w:tabs>
        <w:spacing w:line="276" w:lineRule="auto"/>
        <w:ind w:left="0" w:right="116" w:firstLine="0"/>
        <w:jc w:val="center"/>
        <w:rPr>
          <w:color w:val="FF0000"/>
          <w:sz w:val="20"/>
        </w:rPr>
      </w:pPr>
      <w:r>
        <w:rPr>
          <w:b/>
          <w:bCs/>
          <w:color w:val="000000"/>
          <w:spacing w:val="-2"/>
          <w:sz w:val="20"/>
        </w:rPr>
        <w:t xml:space="preserve">  V. </w:t>
      </w:r>
      <w:r>
        <w:rPr>
          <w:b/>
          <w:bCs/>
          <w:spacing w:val="-2"/>
        </w:rPr>
        <w:t>POSTANOWIENIA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2"/>
        </w:rPr>
        <w:t>KOŃCOWE</w:t>
      </w:r>
    </w:p>
    <w:p w14:paraId="30C08EEA" w14:textId="77777777" w:rsidR="00EB6786" w:rsidRDefault="00EB6786">
      <w:pPr>
        <w:pStyle w:val="Tekstpodstawowy"/>
        <w:spacing w:before="5"/>
        <w:jc w:val="left"/>
        <w:rPr>
          <w:b/>
        </w:rPr>
      </w:pPr>
    </w:p>
    <w:p w14:paraId="663780EB" w14:textId="77777777" w:rsidR="00EB6786" w:rsidRDefault="00000000">
      <w:pPr>
        <w:pStyle w:val="Nagwek2"/>
        <w:spacing w:before="1"/>
      </w:pPr>
      <w:r>
        <w:rPr>
          <w:spacing w:val="-5"/>
        </w:rPr>
        <w:t>§ 6</w:t>
      </w:r>
    </w:p>
    <w:p w14:paraId="7A59B65F" w14:textId="77777777" w:rsidR="00EB6786" w:rsidRDefault="00EB6786">
      <w:pPr>
        <w:pStyle w:val="Tekstpodstawowy"/>
        <w:spacing w:before="3"/>
        <w:jc w:val="left"/>
        <w:rPr>
          <w:b/>
        </w:rPr>
      </w:pPr>
    </w:p>
    <w:p w14:paraId="5EB65624" w14:textId="77777777" w:rsidR="00EB6786" w:rsidRDefault="00000000" w:rsidP="003F4FA9">
      <w:pPr>
        <w:pStyle w:val="Akapitzlist"/>
        <w:numPr>
          <w:ilvl w:val="0"/>
          <w:numId w:val="1"/>
        </w:numPr>
        <w:tabs>
          <w:tab w:val="left" w:pos="818"/>
          <w:tab w:val="left" w:pos="820"/>
          <w:tab w:val="left" w:pos="1110"/>
        </w:tabs>
        <w:spacing w:before="114" w:after="114" w:line="276" w:lineRule="auto"/>
        <w:ind w:left="567" w:right="113" w:firstLine="283"/>
        <w:rPr>
          <w:sz w:val="20"/>
        </w:rPr>
      </w:pPr>
      <w:r>
        <w:rPr>
          <w:sz w:val="20"/>
        </w:rPr>
        <w:t>Regulamin</w:t>
      </w:r>
      <w:r>
        <w:rPr>
          <w:spacing w:val="38"/>
          <w:sz w:val="20"/>
        </w:rPr>
        <w:t xml:space="preserve"> </w:t>
      </w:r>
      <w:r>
        <w:rPr>
          <w:sz w:val="20"/>
        </w:rPr>
        <w:t>wchodzi</w:t>
      </w:r>
      <w:r>
        <w:rPr>
          <w:spacing w:val="38"/>
          <w:sz w:val="20"/>
        </w:rPr>
        <w:t xml:space="preserve"> </w:t>
      </w:r>
      <w:r>
        <w:rPr>
          <w:sz w:val="20"/>
        </w:rPr>
        <w:t>w</w:t>
      </w:r>
      <w:r>
        <w:rPr>
          <w:spacing w:val="39"/>
          <w:sz w:val="20"/>
        </w:rPr>
        <w:t xml:space="preserve"> </w:t>
      </w:r>
      <w:r>
        <w:rPr>
          <w:sz w:val="20"/>
        </w:rPr>
        <w:t>życie</w:t>
      </w:r>
      <w:r>
        <w:rPr>
          <w:spacing w:val="38"/>
          <w:sz w:val="20"/>
        </w:rPr>
        <w:t xml:space="preserve"> </w:t>
      </w:r>
      <w:r>
        <w:rPr>
          <w:sz w:val="20"/>
        </w:rPr>
        <w:t>z</w:t>
      </w:r>
      <w:r>
        <w:rPr>
          <w:spacing w:val="40"/>
          <w:sz w:val="20"/>
        </w:rPr>
        <w:t xml:space="preserve"> </w:t>
      </w:r>
      <w:r>
        <w:rPr>
          <w:sz w:val="20"/>
        </w:rPr>
        <w:t>dniem</w:t>
      </w:r>
      <w:r>
        <w:rPr>
          <w:spacing w:val="40"/>
          <w:sz w:val="20"/>
        </w:rPr>
        <w:t xml:space="preserve"> </w:t>
      </w:r>
      <w:r>
        <w:rPr>
          <w:sz w:val="20"/>
        </w:rPr>
        <w:t>jego</w:t>
      </w:r>
      <w:r>
        <w:rPr>
          <w:spacing w:val="38"/>
          <w:sz w:val="20"/>
        </w:rPr>
        <w:t xml:space="preserve"> </w:t>
      </w:r>
      <w:r>
        <w:rPr>
          <w:sz w:val="20"/>
        </w:rPr>
        <w:t>podpisania/zatwierdzenia</w:t>
      </w:r>
      <w:r>
        <w:rPr>
          <w:spacing w:val="39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obowiązuje</w:t>
      </w:r>
      <w:r>
        <w:rPr>
          <w:spacing w:val="38"/>
          <w:sz w:val="20"/>
        </w:rPr>
        <w:t xml:space="preserve"> </w:t>
      </w:r>
      <w:r>
        <w:rPr>
          <w:sz w:val="20"/>
        </w:rPr>
        <w:t>do</w:t>
      </w:r>
      <w:r>
        <w:rPr>
          <w:spacing w:val="38"/>
          <w:sz w:val="20"/>
        </w:rPr>
        <w:t xml:space="preserve"> </w:t>
      </w:r>
      <w:r>
        <w:rPr>
          <w:sz w:val="20"/>
        </w:rPr>
        <w:t>dnia</w:t>
      </w:r>
      <w:r>
        <w:rPr>
          <w:spacing w:val="38"/>
          <w:sz w:val="20"/>
        </w:rPr>
        <w:t xml:space="preserve"> </w:t>
      </w:r>
      <w:r>
        <w:rPr>
          <w:sz w:val="20"/>
        </w:rPr>
        <w:t>jego</w:t>
      </w:r>
      <w:r>
        <w:rPr>
          <w:spacing w:val="38"/>
          <w:sz w:val="20"/>
        </w:rPr>
        <w:t xml:space="preserve"> </w:t>
      </w:r>
      <w:r>
        <w:rPr>
          <w:sz w:val="20"/>
        </w:rPr>
        <w:t>odwołania lub terminu realizacji Projektu określonego w §2 - punkt 3.</w:t>
      </w:r>
    </w:p>
    <w:p w14:paraId="14139832" w14:textId="77777777" w:rsidR="00EB6786" w:rsidRDefault="00000000" w:rsidP="003F4FA9">
      <w:pPr>
        <w:pStyle w:val="Akapitzlist"/>
        <w:numPr>
          <w:ilvl w:val="0"/>
          <w:numId w:val="1"/>
        </w:numPr>
        <w:tabs>
          <w:tab w:val="left" w:pos="819"/>
          <w:tab w:val="left" w:pos="1100"/>
        </w:tabs>
        <w:spacing w:before="115" w:after="114" w:line="276" w:lineRule="auto"/>
        <w:ind w:left="567" w:firstLine="283"/>
        <w:rPr>
          <w:sz w:val="20"/>
        </w:rPr>
      </w:pPr>
      <w:r>
        <w:rPr>
          <w:sz w:val="20"/>
        </w:rPr>
        <w:t>Najbardziej</w:t>
      </w:r>
      <w:r>
        <w:rPr>
          <w:spacing w:val="-8"/>
          <w:sz w:val="20"/>
        </w:rPr>
        <w:t xml:space="preserve"> </w:t>
      </w:r>
      <w:r>
        <w:rPr>
          <w:sz w:val="20"/>
        </w:rPr>
        <w:t>aktualna</w:t>
      </w:r>
      <w:r>
        <w:rPr>
          <w:spacing w:val="-8"/>
          <w:sz w:val="20"/>
        </w:rPr>
        <w:t xml:space="preserve"> </w:t>
      </w:r>
      <w:r>
        <w:rPr>
          <w:sz w:val="20"/>
        </w:rPr>
        <w:t>wersja</w:t>
      </w:r>
      <w:r>
        <w:rPr>
          <w:spacing w:val="-8"/>
          <w:sz w:val="20"/>
        </w:rPr>
        <w:t xml:space="preserve"> </w:t>
      </w:r>
      <w:r>
        <w:rPr>
          <w:sz w:val="20"/>
        </w:rPr>
        <w:t>Regulaminu</w:t>
      </w:r>
      <w:r>
        <w:rPr>
          <w:spacing w:val="-9"/>
          <w:sz w:val="20"/>
        </w:rPr>
        <w:t xml:space="preserve"> </w:t>
      </w:r>
      <w:r>
        <w:rPr>
          <w:sz w:val="20"/>
        </w:rPr>
        <w:t>jest</w:t>
      </w:r>
      <w:r>
        <w:rPr>
          <w:spacing w:val="-8"/>
          <w:sz w:val="20"/>
        </w:rPr>
        <w:t xml:space="preserve"> </w:t>
      </w:r>
      <w:r>
        <w:rPr>
          <w:sz w:val="20"/>
        </w:rPr>
        <w:t>dostępna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Biurze</w:t>
      </w:r>
      <w:r>
        <w:rPr>
          <w:spacing w:val="-8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Stronie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Internetowej.</w:t>
      </w:r>
    </w:p>
    <w:p w14:paraId="4EC265F8" w14:textId="0AB8CD9F" w:rsidR="00EB6786" w:rsidRDefault="00000000" w:rsidP="003F4FA9">
      <w:pPr>
        <w:pStyle w:val="Akapitzlist"/>
        <w:numPr>
          <w:ilvl w:val="0"/>
          <w:numId w:val="1"/>
        </w:numPr>
        <w:tabs>
          <w:tab w:val="left" w:pos="818"/>
          <w:tab w:val="left" w:pos="820"/>
          <w:tab w:val="left" w:pos="970"/>
          <w:tab w:val="left" w:pos="1090"/>
          <w:tab w:val="left" w:pos="1230"/>
        </w:tabs>
        <w:spacing w:before="148" w:after="114" w:line="276" w:lineRule="auto"/>
        <w:ind w:left="567" w:right="113" w:firstLine="283"/>
        <w:rPr>
          <w:sz w:val="20"/>
        </w:rPr>
      </w:pP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sprawach</w:t>
      </w:r>
      <w:r>
        <w:rPr>
          <w:spacing w:val="-1"/>
          <w:sz w:val="20"/>
        </w:rPr>
        <w:t xml:space="preserve"> </w:t>
      </w:r>
      <w:r>
        <w:rPr>
          <w:sz w:val="20"/>
        </w:rPr>
        <w:t>nie określonych</w:t>
      </w:r>
      <w:r>
        <w:rPr>
          <w:spacing w:val="-1"/>
          <w:sz w:val="20"/>
        </w:rPr>
        <w:t xml:space="preserve"> </w:t>
      </w:r>
      <w:r>
        <w:rPr>
          <w:sz w:val="20"/>
        </w:rPr>
        <w:t>Regulaminem, Organizator interpretować/odwoływać się</w:t>
      </w:r>
      <w:r>
        <w:rPr>
          <w:spacing w:val="-1"/>
          <w:sz w:val="20"/>
        </w:rPr>
        <w:t xml:space="preserve"> </w:t>
      </w:r>
      <w:r>
        <w:rPr>
          <w:sz w:val="20"/>
        </w:rPr>
        <w:t>będzie</w:t>
      </w:r>
      <w:r>
        <w:rPr>
          <w:spacing w:val="-1"/>
          <w:sz w:val="20"/>
        </w:rPr>
        <w:t xml:space="preserve"> </w:t>
      </w:r>
      <w:r w:rsidR="003F4FA9">
        <w:rPr>
          <w:spacing w:val="-1"/>
          <w:sz w:val="20"/>
        </w:rPr>
        <w:t xml:space="preserve">                                     </w:t>
      </w:r>
      <w:r>
        <w:rPr>
          <w:sz w:val="20"/>
        </w:rPr>
        <w:t>do dokumentów określonych w §1 - punkt 2.</w:t>
      </w:r>
    </w:p>
    <w:p w14:paraId="12CEB097" w14:textId="4E83DF3B" w:rsidR="00EB6786" w:rsidRDefault="00000000" w:rsidP="003F4FA9">
      <w:pPr>
        <w:pStyle w:val="Akapitzlist"/>
        <w:numPr>
          <w:ilvl w:val="0"/>
          <w:numId w:val="1"/>
        </w:numPr>
        <w:tabs>
          <w:tab w:val="left" w:pos="818"/>
          <w:tab w:val="left" w:pos="820"/>
          <w:tab w:val="left" w:pos="950"/>
          <w:tab w:val="left" w:pos="1090"/>
          <w:tab w:val="left" w:pos="1230"/>
        </w:tabs>
        <w:spacing w:before="114" w:after="114" w:line="276" w:lineRule="auto"/>
        <w:ind w:left="567" w:right="113" w:firstLine="283"/>
        <w:rPr>
          <w:sz w:val="20"/>
        </w:rPr>
      </w:pPr>
      <w:r>
        <w:rPr>
          <w:sz w:val="20"/>
        </w:rPr>
        <w:t>Organizator</w:t>
      </w:r>
      <w:r>
        <w:rPr>
          <w:spacing w:val="-3"/>
          <w:sz w:val="20"/>
        </w:rPr>
        <w:t xml:space="preserve"> </w:t>
      </w:r>
      <w:r>
        <w:rPr>
          <w:sz w:val="20"/>
        </w:rPr>
        <w:t>zastrzega</w:t>
      </w:r>
      <w:r>
        <w:rPr>
          <w:spacing w:val="-3"/>
          <w:sz w:val="20"/>
        </w:rPr>
        <w:t xml:space="preserve"> </w:t>
      </w:r>
      <w:r>
        <w:rPr>
          <w:sz w:val="20"/>
        </w:rPr>
        <w:t>sobie</w:t>
      </w:r>
      <w:r>
        <w:rPr>
          <w:spacing w:val="-3"/>
          <w:sz w:val="20"/>
        </w:rPr>
        <w:t xml:space="preserve"> </w:t>
      </w:r>
      <w:r>
        <w:rPr>
          <w:sz w:val="20"/>
        </w:rPr>
        <w:t>prawo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wprowadzania</w:t>
      </w:r>
      <w:r>
        <w:rPr>
          <w:spacing w:val="-1"/>
          <w:sz w:val="20"/>
        </w:rPr>
        <w:t xml:space="preserve"> </w:t>
      </w:r>
      <w:r>
        <w:rPr>
          <w:sz w:val="20"/>
        </w:rPr>
        <w:t>zmiany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Regulaminie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każdym</w:t>
      </w:r>
      <w:r>
        <w:rPr>
          <w:spacing w:val="-3"/>
          <w:sz w:val="20"/>
        </w:rPr>
        <w:t xml:space="preserve"> </w:t>
      </w:r>
      <w:r>
        <w:rPr>
          <w:sz w:val="20"/>
        </w:rPr>
        <w:t>czasie</w:t>
      </w:r>
      <w:r>
        <w:rPr>
          <w:spacing w:val="-3"/>
          <w:sz w:val="20"/>
        </w:rPr>
        <w:t xml:space="preserve"> </w:t>
      </w:r>
      <w:r>
        <w:rPr>
          <w:sz w:val="20"/>
        </w:rPr>
        <w:t>pod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warunkiem nie naruszenia założeń Projektu, w szczególności gdy będzie to konieczne z uwagi na zmiany wprowadzone we wniosku o dofinansowanie Projektu czy też zmianę przepisów prawa lub warunków </w:t>
      </w:r>
      <w:r>
        <w:rPr>
          <w:sz w:val="20"/>
        </w:rPr>
        <w:br/>
        <w:t xml:space="preserve">o dofinansowanie Projektu czy też pisemnego zalecenia wprowadzenia określonych zmian ze strony Instytucji </w:t>
      </w:r>
      <w:r>
        <w:rPr>
          <w:sz w:val="20"/>
        </w:rPr>
        <w:lastRenderedPageBreak/>
        <w:t>Pośredniczącej, organów lub instytucji uprawnionych do dokonania oceny i kontroli realizacji Projektu</w:t>
      </w:r>
      <w:r>
        <w:rPr>
          <w:spacing w:val="16"/>
          <w:sz w:val="20"/>
        </w:rPr>
        <w:t xml:space="preserve"> </w:t>
      </w:r>
      <w:r w:rsidR="003F4FA9">
        <w:rPr>
          <w:spacing w:val="16"/>
          <w:sz w:val="20"/>
        </w:rPr>
        <w:t xml:space="preserve">                                </w:t>
      </w:r>
      <w:r>
        <w:rPr>
          <w:sz w:val="20"/>
        </w:rPr>
        <w:t xml:space="preserve">- </w:t>
      </w:r>
      <w:r w:rsidR="003F4FA9">
        <w:rPr>
          <w:sz w:val="20"/>
        </w:rPr>
        <w:t xml:space="preserve"> </w:t>
      </w:r>
      <w:r>
        <w:rPr>
          <w:sz w:val="20"/>
        </w:rPr>
        <w:t xml:space="preserve">w takich przypadkach, o wprowadzonych zmianach Organizator poinformuje na Stronie Internetowej oraz ogłoszeniem w Biurze </w:t>
      </w:r>
      <w:r>
        <w:rPr>
          <w:spacing w:val="-2"/>
          <w:sz w:val="20"/>
        </w:rPr>
        <w:t>Projektu.</w:t>
      </w:r>
    </w:p>
    <w:p w14:paraId="1E594E00" w14:textId="77777777" w:rsidR="00EB6786" w:rsidRDefault="00000000" w:rsidP="003F4FA9">
      <w:pPr>
        <w:pStyle w:val="Akapitzlist"/>
        <w:numPr>
          <w:ilvl w:val="0"/>
          <w:numId w:val="1"/>
        </w:numPr>
        <w:tabs>
          <w:tab w:val="left" w:pos="818"/>
          <w:tab w:val="left" w:pos="820"/>
          <w:tab w:val="left" w:pos="910"/>
          <w:tab w:val="left" w:pos="950"/>
          <w:tab w:val="left" w:pos="970"/>
          <w:tab w:val="left" w:pos="1010"/>
          <w:tab w:val="left" w:pos="1140"/>
          <w:tab w:val="left" w:pos="1250"/>
        </w:tabs>
        <w:spacing w:before="115" w:after="114" w:line="276" w:lineRule="auto"/>
        <w:ind w:left="567" w:right="113" w:firstLine="283"/>
        <w:rPr>
          <w:sz w:val="20"/>
        </w:rPr>
      </w:pPr>
      <w:r>
        <w:rPr>
          <w:sz w:val="20"/>
        </w:rPr>
        <w:t>Ogólny nadzór nad realizacją Projektu, a także rozstrzyganie spraw, które nie są uregulowane niniejszym Regulaminem,</w:t>
      </w:r>
      <w:r>
        <w:rPr>
          <w:spacing w:val="67"/>
          <w:sz w:val="20"/>
        </w:rPr>
        <w:t xml:space="preserve"> </w:t>
      </w:r>
      <w:r>
        <w:rPr>
          <w:sz w:val="20"/>
        </w:rPr>
        <w:t>pozostaje</w:t>
      </w:r>
      <w:r>
        <w:rPr>
          <w:spacing w:val="69"/>
          <w:sz w:val="20"/>
        </w:rPr>
        <w:t xml:space="preserve"> </w:t>
      </w:r>
      <w:r>
        <w:rPr>
          <w:sz w:val="20"/>
        </w:rPr>
        <w:t>w</w:t>
      </w:r>
      <w:r>
        <w:rPr>
          <w:spacing w:val="67"/>
          <w:sz w:val="20"/>
        </w:rPr>
        <w:t xml:space="preserve"> </w:t>
      </w:r>
      <w:r>
        <w:rPr>
          <w:sz w:val="20"/>
        </w:rPr>
        <w:t>gestii</w:t>
      </w:r>
      <w:r>
        <w:rPr>
          <w:spacing w:val="66"/>
          <w:sz w:val="20"/>
        </w:rPr>
        <w:t xml:space="preserve"> </w:t>
      </w:r>
      <w:r>
        <w:rPr>
          <w:sz w:val="20"/>
        </w:rPr>
        <w:t>Organizatora</w:t>
      </w:r>
      <w:r>
        <w:rPr>
          <w:spacing w:val="67"/>
          <w:sz w:val="20"/>
        </w:rPr>
        <w:t xml:space="preserve"> </w:t>
      </w:r>
      <w:r>
        <w:rPr>
          <w:sz w:val="20"/>
        </w:rPr>
        <w:t>we</w:t>
      </w:r>
      <w:r>
        <w:rPr>
          <w:spacing w:val="69"/>
          <w:sz w:val="20"/>
        </w:rPr>
        <w:t xml:space="preserve"> </w:t>
      </w:r>
      <w:r>
        <w:rPr>
          <w:sz w:val="20"/>
        </w:rPr>
        <w:t>współpracy</w:t>
      </w:r>
      <w:r>
        <w:rPr>
          <w:spacing w:val="68"/>
          <w:sz w:val="20"/>
        </w:rPr>
        <w:t xml:space="preserve"> </w:t>
      </w:r>
      <w:r>
        <w:rPr>
          <w:sz w:val="20"/>
        </w:rPr>
        <w:t>z</w:t>
      </w:r>
      <w:r>
        <w:rPr>
          <w:spacing w:val="71"/>
          <w:sz w:val="20"/>
        </w:rPr>
        <w:t xml:space="preserve"> </w:t>
      </w:r>
      <w:r>
        <w:rPr>
          <w:sz w:val="20"/>
        </w:rPr>
        <w:t>koordynatorem</w:t>
      </w:r>
      <w:r>
        <w:rPr>
          <w:spacing w:val="69"/>
          <w:sz w:val="20"/>
        </w:rPr>
        <w:t xml:space="preserve"> </w:t>
      </w:r>
      <w:r>
        <w:rPr>
          <w:sz w:val="20"/>
        </w:rPr>
        <w:t>projektu</w:t>
      </w:r>
      <w:r>
        <w:rPr>
          <w:spacing w:val="68"/>
          <w:sz w:val="20"/>
        </w:rPr>
        <w:t xml:space="preserve"> </w:t>
      </w:r>
      <w:r>
        <w:rPr>
          <w:sz w:val="20"/>
        </w:rPr>
        <w:t>-</w:t>
      </w:r>
      <w:r>
        <w:rPr>
          <w:spacing w:val="68"/>
          <w:sz w:val="20"/>
        </w:rPr>
        <w:t xml:space="preserve"> </w:t>
      </w:r>
      <w:r>
        <w:rPr>
          <w:sz w:val="20"/>
        </w:rPr>
        <w:t>decyzje</w:t>
      </w:r>
      <w:r>
        <w:rPr>
          <w:spacing w:val="67"/>
          <w:sz w:val="20"/>
        </w:rPr>
        <w:t xml:space="preserve"> </w:t>
      </w:r>
      <w:r>
        <w:rPr>
          <w:sz w:val="20"/>
        </w:rPr>
        <w:t>te są ostateczne i nie przysługuje od nich odwołanie.</w:t>
      </w:r>
    </w:p>
    <w:p w14:paraId="631211DE" w14:textId="77777777" w:rsidR="00EB6786" w:rsidRDefault="00000000" w:rsidP="003F4FA9">
      <w:pPr>
        <w:pStyle w:val="Akapitzlist"/>
        <w:numPr>
          <w:ilvl w:val="0"/>
          <w:numId w:val="1"/>
        </w:numPr>
        <w:tabs>
          <w:tab w:val="left" w:pos="818"/>
          <w:tab w:val="left" w:pos="820"/>
          <w:tab w:val="left" w:pos="990"/>
          <w:tab w:val="left" w:pos="1220"/>
        </w:tabs>
        <w:spacing w:line="276" w:lineRule="auto"/>
        <w:ind w:left="567" w:right="113" w:firstLine="283"/>
        <w:rPr>
          <w:sz w:val="20"/>
        </w:rPr>
      </w:pPr>
      <w:r>
        <w:rPr>
          <w:sz w:val="20"/>
        </w:rPr>
        <w:t xml:space="preserve">Każdy Kandydat/ka/Uczestnik/Uczestniczka Projektu akceptuje warunki Regulaminu poprzez podpisanie formularza </w:t>
      </w:r>
      <w:r>
        <w:rPr>
          <w:spacing w:val="-2"/>
          <w:sz w:val="20"/>
        </w:rPr>
        <w:t>rekrutacyjnego.</w:t>
      </w:r>
    </w:p>
    <w:p w14:paraId="47445082" w14:textId="77777777" w:rsidR="00EB6786" w:rsidRDefault="00000000" w:rsidP="003F4FA9">
      <w:pPr>
        <w:pStyle w:val="Tekstpodstawowy"/>
        <w:spacing w:before="200" w:line="276" w:lineRule="auto"/>
        <w:ind w:left="100"/>
        <w:jc w:val="left"/>
      </w:pPr>
      <w:r>
        <w:rPr>
          <w:spacing w:val="-2"/>
        </w:rPr>
        <w:t>Załączniki:</w:t>
      </w:r>
    </w:p>
    <w:p w14:paraId="22D1636B" w14:textId="77777777" w:rsidR="00EB6786" w:rsidRDefault="00000000" w:rsidP="003F4FA9">
      <w:pPr>
        <w:pStyle w:val="Akapitzlist"/>
        <w:numPr>
          <w:ilvl w:val="1"/>
          <w:numId w:val="1"/>
        </w:numPr>
        <w:tabs>
          <w:tab w:val="left" w:pos="819"/>
        </w:tabs>
        <w:spacing w:line="276" w:lineRule="auto"/>
        <w:ind w:left="819" w:hanging="359"/>
        <w:rPr>
          <w:sz w:val="20"/>
        </w:rPr>
      </w:pPr>
      <w:r>
        <w:rPr>
          <w:sz w:val="20"/>
        </w:rPr>
        <w:t>Załącznik</w:t>
      </w:r>
      <w:r>
        <w:rPr>
          <w:spacing w:val="-5"/>
          <w:sz w:val="20"/>
        </w:rPr>
        <w:t xml:space="preserve"> N</w:t>
      </w:r>
      <w:r>
        <w:rPr>
          <w:sz w:val="20"/>
        </w:rPr>
        <w:t>r</w:t>
      </w:r>
      <w:r>
        <w:rPr>
          <w:spacing w:val="-4"/>
          <w:sz w:val="20"/>
        </w:rPr>
        <w:t xml:space="preserve"> </w:t>
      </w:r>
      <w:r>
        <w:rPr>
          <w:sz w:val="20"/>
        </w:rPr>
        <w:t>1 -</w:t>
      </w:r>
      <w:r>
        <w:rPr>
          <w:spacing w:val="-5"/>
          <w:sz w:val="20"/>
        </w:rPr>
        <w:t xml:space="preserve"> F</w:t>
      </w:r>
      <w:r>
        <w:rPr>
          <w:sz w:val="20"/>
        </w:rPr>
        <w:t>ormularz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rekrutacyjny.</w:t>
      </w:r>
    </w:p>
    <w:p w14:paraId="55DFD1B1" w14:textId="77777777" w:rsidR="00EB6786" w:rsidRDefault="00000000" w:rsidP="003F4FA9">
      <w:pPr>
        <w:pStyle w:val="Akapitzlist"/>
        <w:numPr>
          <w:ilvl w:val="1"/>
          <w:numId w:val="1"/>
        </w:numPr>
        <w:tabs>
          <w:tab w:val="left" w:pos="819"/>
        </w:tabs>
        <w:spacing w:before="33" w:line="276" w:lineRule="auto"/>
        <w:ind w:left="819" w:hanging="359"/>
        <w:rPr>
          <w:sz w:val="20"/>
        </w:rPr>
      </w:pPr>
      <w:r>
        <w:rPr>
          <w:sz w:val="20"/>
        </w:rPr>
        <w:t>Załącznik</w:t>
      </w:r>
      <w:r>
        <w:rPr>
          <w:spacing w:val="-9"/>
          <w:sz w:val="20"/>
        </w:rPr>
        <w:t xml:space="preserve"> N</w:t>
      </w:r>
      <w:r>
        <w:rPr>
          <w:sz w:val="20"/>
        </w:rPr>
        <w:t>r</w:t>
      </w:r>
      <w:r>
        <w:rPr>
          <w:spacing w:val="-7"/>
          <w:sz w:val="20"/>
        </w:rPr>
        <w:t xml:space="preserve"> </w:t>
      </w:r>
      <w:r>
        <w:rPr>
          <w:sz w:val="20"/>
        </w:rPr>
        <w:t>2</w:t>
      </w:r>
      <w:r>
        <w:rPr>
          <w:spacing w:val="-9"/>
          <w:sz w:val="20"/>
        </w:rPr>
        <w:t xml:space="preserve"> </w:t>
      </w:r>
      <w:r>
        <w:rPr>
          <w:spacing w:val="-9"/>
          <w:sz w:val="20"/>
        </w:rPr>
        <w:tab/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O</w:t>
      </w:r>
      <w:r>
        <w:rPr>
          <w:sz w:val="20"/>
        </w:rPr>
        <w:t>świadczenie</w:t>
      </w:r>
      <w:r>
        <w:rPr>
          <w:spacing w:val="-9"/>
          <w:sz w:val="20"/>
        </w:rPr>
        <w:t xml:space="preserve"> </w:t>
      </w:r>
      <w:r>
        <w:rPr>
          <w:sz w:val="20"/>
        </w:rPr>
        <w:t>potwierdzające</w:t>
      </w:r>
      <w:r>
        <w:rPr>
          <w:spacing w:val="-10"/>
          <w:sz w:val="20"/>
        </w:rPr>
        <w:t xml:space="preserve"> </w:t>
      </w:r>
      <w:r>
        <w:rPr>
          <w:sz w:val="20"/>
        </w:rPr>
        <w:t>spełnienie</w:t>
      </w:r>
      <w:r>
        <w:rPr>
          <w:spacing w:val="-9"/>
          <w:sz w:val="20"/>
        </w:rPr>
        <w:t xml:space="preserve"> </w:t>
      </w:r>
      <w:r>
        <w:rPr>
          <w:sz w:val="20"/>
        </w:rPr>
        <w:t>kryteriów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projektowych.</w:t>
      </w:r>
    </w:p>
    <w:p w14:paraId="067C5AA1" w14:textId="2F63C1E4" w:rsidR="00EB6786" w:rsidRDefault="00000000" w:rsidP="003F4FA9">
      <w:pPr>
        <w:pStyle w:val="Akapitzlist"/>
        <w:numPr>
          <w:ilvl w:val="1"/>
          <w:numId w:val="1"/>
        </w:numPr>
        <w:tabs>
          <w:tab w:val="left" w:pos="819"/>
        </w:tabs>
        <w:spacing w:before="33" w:line="276" w:lineRule="auto"/>
        <w:ind w:left="819" w:hanging="359"/>
        <w:rPr>
          <w:sz w:val="20"/>
        </w:rPr>
      </w:pPr>
      <w:r>
        <w:rPr>
          <w:spacing w:val="-2"/>
          <w:sz w:val="20"/>
        </w:rPr>
        <w:t>Załącznik Nr 3</w:t>
      </w:r>
      <w:r>
        <w:rPr>
          <w:spacing w:val="-2"/>
          <w:sz w:val="20"/>
        </w:rPr>
        <w:tab/>
        <w:t>–</w:t>
      </w:r>
      <w:r>
        <w:rPr>
          <w:spacing w:val="-2"/>
          <w:sz w:val="20"/>
          <w:szCs w:val="20"/>
        </w:rPr>
        <w:t>Oświadczenie dotyczące korzystania/niekorzystania z usług opiekuńczych i/lub specjalistycznych.</w:t>
      </w:r>
    </w:p>
    <w:p w14:paraId="6BAD9878" w14:textId="77777777" w:rsidR="00EB6786" w:rsidRDefault="00000000" w:rsidP="003F4FA9">
      <w:pPr>
        <w:pStyle w:val="Akapitzlist"/>
        <w:numPr>
          <w:ilvl w:val="1"/>
          <w:numId w:val="1"/>
        </w:numPr>
        <w:tabs>
          <w:tab w:val="left" w:pos="819"/>
        </w:tabs>
        <w:spacing w:before="33" w:line="276" w:lineRule="auto"/>
        <w:ind w:left="819" w:hanging="359"/>
        <w:rPr>
          <w:sz w:val="20"/>
        </w:rPr>
      </w:pPr>
      <w:r>
        <w:rPr>
          <w:spacing w:val="-2"/>
          <w:sz w:val="20"/>
        </w:rPr>
        <w:t xml:space="preserve">Załącznik Nr 4 </w:t>
      </w:r>
      <w:r>
        <w:rPr>
          <w:spacing w:val="-2"/>
          <w:sz w:val="20"/>
        </w:rPr>
        <w:tab/>
        <w:t xml:space="preserve">– </w:t>
      </w:r>
      <w:r>
        <w:rPr>
          <w:spacing w:val="-2"/>
          <w:sz w:val="20"/>
          <w:szCs w:val="20"/>
        </w:rPr>
        <w:t>Oświadczenie Osoby świadczącej usługi opiekuńcze/usługi opiekuńcze specjalistyczne dla osób potrzebujących wsparcia w codziennym funkcjonowaniu.</w:t>
      </w:r>
    </w:p>
    <w:p w14:paraId="7DBF2675" w14:textId="77777777" w:rsidR="00EB6786" w:rsidRDefault="00000000" w:rsidP="003F4FA9">
      <w:pPr>
        <w:pStyle w:val="Akapitzlist"/>
        <w:numPr>
          <w:ilvl w:val="1"/>
          <w:numId w:val="1"/>
        </w:numPr>
        <w:tabs>
          <w:tab w:val="left" w:pos="819"/>
        </w:tabs>
        <w:spacing w:before="33" w:line="276" w:lineRule="auto"/>
        <w:ind w:left="819" w:hanging="359"/>
        <w:rPr>
          <w:sz w:val="20"/>
        </w:rPr>
      </w:pPr>
      <w:r>
        <w:rPr>
          <w:spacing w:val="-2"/>
          <w:sz w:val="20"/>
          <w:szCs w:val="20"/>
        </w:rPr>
        <w:t>Załącznik Nr 5 - Protokół odbioru materiałów pomocniczych do opieki  / materiały zużywalne /.</w:t>
      </w:r>
    </w:p>
    <w:p w14:paraId="293341E1" w14:textId="77777777" w:rsidR="00EB6786" w:rsidRDefault="00000000" w:rsidP="003F4FA9">
      <w:pPr>
        <w:pStyle w:val="Akapitzlist"/>
        <w:numPr>
          <w:ilvl w:val="1"/>
          <w:numId w:val="1"/>
        </w:numPr>
        <w:tabs>
          <w:tab w:val="left" w:pos="819"/>
        </w:tabs>
        <w:spacing w:before="33" w:line="276" w:lineRule="auto"/>
        <w:ind w:left="819" w:hanging="359"/>
        <w:rPr>
          <w:sz w:val="20"/>
        </w:rPr>
      </w:pPr>
      <w:r>
        <w:rPr>
          <w:spacing w:val="-2"/>
          <w:sz w:val="20"/>
          <w:szCs w:val="20"/>
        </w:rPr>
        <w:t>Załącznik Nr 6 – Protokół przekazania.</w:t>
      </w:r>
    </w:p>
    <w:p w14:paraId="2E731374" w14:textId="77777777" w:rsidR="00EB6786" w:rsidRDefault="00000000" w:rsidP="003F4FA9">
      <w:pPr>
        <w:pStyle w:val="Akapitzlist"/>
        <w:numPr>
          <w:ilvl w:val="1"/>
          <w:numId w:val="1"/>
        </w:numPr>
        <w:tabs>
          <w:tab w:val="left" w:pos="819"/>
        </w:tabs>
        <w:spacing w:before="33" w:line="276" w:lineRule="auto"/>
        <w:ind w:left="819" w:hanging="359"/>
        <w:rPr>
          <w:sz w:val="20"/>
        </w:rPr>
      </w:pPr>
      <w:r>
        <w:rPr>
          <w:spacing w:val="-2"/>
          <w:sz w:val="20"/>
          <w:szCs w:val="20"/>
        </w:rPr>
        <w:t>Załącznik Nr 7 -  Oświadczenie Opiekuna Faktycznego.</w:t>
      </w:r>
    </w:p>
    <w:p w14:paraId="0FBE2442" w14:textId="77777777" w:rsidR="00EB6786" w:rsidRDefault="00000000" w:rsidP="003F4FA9">
      <w:pPr>
        <w:pStyle w:val="Akapitzlist"/>
        <w:tabs>
          <w:tab w:val="left" w:pos="819"/>
        </w:tabs>
        <w:spacing w:before="33" w:line="276" w:lineRule="auto"/>
        <w:ind w:firstLine="0"/>
      </w:pPr>
      <w:r>
        <w:t xml:space="preserve">        </w:t>
      </w:r>
    </w:p>
    <w:sectPr w:rsidR="00EB6786">
      <w:headerReference w:type="default" r:id="rId12"/>
      <w:footerReference w:type="default" r:id="rId13"/>
      <w:pgSz w:w="11906" w:h="16838"/>
      <w:pgMar w:top="780" w:right="600" w:bottom="780" w:left="620" w:header="354" w:footer="594" w:gutter="0"/>
      <w:cols w:space="708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BF74F" w14:textId="77777777" w:rsidR="00CB0AD2" w:rsidRDefault="00CB0AD2">
      <w:r>
        <w:separator/>
      </w:r>
    </w:p>
  </w:endnote>
  <w:endnote w:type="continuationSeparator" w:id="0">
    <w:p w14:paraId="46490388" w14:textId="77777777" w:rsidR="00CB0AD2" w:rsidRDefault="00CB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Arial Unicode MS"/>
    <w:charset w:val="EE"/>
    <w:family w:val="roman"/>
    <w:pitch w:val="variable"/>
  </w:font>
  <w:font w:name="Tahoma">
    <w:panose1 w:val="020B0604030504040204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CAA6" w14:textId="77777777" w:rsidR="00EB6786" w:rsidRDefault="00000000">
    <w:pPr>
      <w:pStyle w:val="Tekstpodstawowy"/>
      <w:spacing w:line="0" w:lineRule="atLeast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793F3221" wp14:editId="08731381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2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802680 w 3789720"/>
                          <a:gd name="textAreaTop" fmla="*/ 0 h 5400"/>
                          <a:gd name="textAreaBottom" fmla="*/ 3528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41BFE48D" wp14:editId="79AFC0E6">
              <wp:simplePos x="0" y="0"/>
              <wp:positionH relativeFrom="page">
                <wp:posOffset>636905</wp:posOffset>
              </wp:positionH>
              <wp:positionV relativeFrom="page">
                <wp:posOffset>10282555</wp:posOffset>
              </wp:positionV>
              <wp:extent cx="6362700" cy="146685"/>
              <wp:effectExtent l="0" t="0" r="0" b="0"/>
              <wp:wrapNone/>
              <wp:docPr id="3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62640" cy="146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C15B23D" w14:textId="77777777" w:rsidR="00EB6786" w:rsidRDefault="00000000">
                          <w:pPr>
                            <w:pStyle w:val="Zawartoramki"/>
                            <w:spacing w:before="14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Centrum Usług Społecznych Gminy Leżajsk ,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Giedlarowa 338</w:t>
                          </w:r>
                          <w:r>
                            <w:rPr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, 37-300 Leżajsk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  <w:p w14:paraId="376375B9" w14:textId="77777777" w:rsidR="00EB6786" w:rsidRDefault="00EB6786">
                          <w:pPr>
                            <w:pStyle w:val="Zawartoramki"/>
                            <w:spacing w:before="14"/>
                            <w:rPr>
                              <w:i/>
                              <w:sz w:val="14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1BFE48D" id="Textbox 2" o:spid="_x0000_s1026" style="position:absolute;margin-left:50.15pt;margin-top:809.65pt;width:501pt;height:11.5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" o:allowincell="f" filled="f" stroked="f" strokeweight="0">
              <v:textbox inset="0,0,0,0">
                <w:txbxContent>
                  <w:p w14:paraId="0C15B23D" w14:textId="77777777" w:rsidR="00EB6786" w:rsidRDefault="00000000">
                    <w:pPr>
                      <w:pStyle w:val="Zawartoramki"/>
                      <w:spacing w:before="14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Centrum Usług Społecznych Gminy Leżajsk ,</w:t>
                    </w:r>
                    <w:r>
                      <w:rPr>
                        <w:i/>
                        <w:color w:val="000000"/>
                        <w:sz w:val="14"/>
                      </w:rPr>
                      <w:t>Giedlarowa 338</w:t>
                    </w:r>
                    <w:r>
                      <w:rPr>
                        <w:i/>
                        <w:color w:val="000000"/>
                        <w:spacing w:val="-5"/>
                        <w:sz w:val="14"/>
                      </w:rPr>
                      <w:t xml:space="preserve"> , 37-300 Leżajsk</w:t>
                    </w:r>
                    <w:r>
                      <w:rPr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  <w:p w14:paraId="376375B9" w14:textId="77777777" w:rsidR="00EB6786" w:rsidRDefault="00EB6786">
                    <w:pPr>
                      <w:pStyle w:val="Zawartoramki"/>
                      <w:spacing w:before="14"/>
                      <w:rPr>
                        <w:i/>
                        <w:sz w:val="1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8733E" w14:textId="77777777" w:rsidR="00EB6786" w:rsidRDefault="00000000">
    <w:pPr>
      <w:pStyle w:val="Tekstpodstawowy"/>
      <w:spacing w:line="0" w:lineRule="atLeast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18" behindDoc="1" locked="0" layoutInCell="0" allowOverlap="1" wp14:anchorId="0B3C7077" wp14:editId="28B333EA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6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802680 w 3789720"/>
                          <a:gd name="textAreaTop" fmla="*/ 0 h 5400"/>
                          <a:gd name="textAreaBottom" fmla="*/ 3528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31" behindDoc="1" locked="0" layoutInCell="0" allowOverlap="1" wp14:anchorId="7DDB51B3" wp14:editId="61DA3AFC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805805" cy="146685"/>
              <wp:effectExtent l="0" t="0" r="0" b="0"/>
              <wp:wrapNone/>
              <wp:docPr id="7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05720" cy="146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38BE83D" w14:textId="77777777" w:rsidR="00EB6786" w:rsidRDefault="00000000">
                          <w:pPr>
                            <w:pStyle w:val="Zawartoramki"/>
                            <w:spacing w:before="14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Centrum Usług Społecznych Gminy Leżajsk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,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  <w:p w14:paraId="19594BB2" w14:textId="77777777" w:rsidR="00EB6786" w:rsidRDefault="00EB6786">
                          <w:pPr>
                            <w:pStyle w:val="Zawartoramki"/>
                            <w:spacing w:before="14"/>
                            <w:rPr>
                              <w:i/>
                              <w:sz w:val="14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DB51B3" id="_x0000_s1027" style="position:absolute;margin-left:84.2pt;margin-top:809.65pt;width:457.15pt;height:11.55pt;z-index:-5033164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" o:allowincell="f" filled="f" stroked="f" strokeweight="0">
              <v:textbox inset="0,0,0,0">
                <w:txbxContent>
                  <w:p w14:paraId="338BE83D" w14:textId="77777777" w:rsidR="00EB6786" w:rsidRDefault="00000000">
                    <w:pPr>
                      <w:pStyle w:val="Zawartoramki"/>
                      <w:spacing w:before="14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Centrum Usług Społecznych Gminy Leżajsk</w:t>
                    </w:r>
                    <w:r>
                      <w:rPr>
                        <w:i/>
                        <w:color w:val="000000"/>
                        <w:sz w:val="14"/>
                      </w:rPr>
                      <w:t>,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  <w:p w14:paraId="19594BB2" w14:textId="77777777" w:rsidR="00EB6786" w:rsidRDefault="00EB6786">
                    <w:pPr>
                      <w:pStyle w:val="Zawartoramki"/>
                      <w:spacing w:before="14"/>
                      <w:rPr>
                        <w:i/>
                        <w:sz w:val="1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14:paraId="1069BB1D" w14:textId="77777777" w:rsidR="00EB6786" w:rsidRDefault="00000000">
    <w:pPr>
      <w:pStyle w:val="Stopka"/>
      <w:tabs>
        <w:tab w:val="clear" w:pos="4536"/>
        <w:tab w:val="clear" w:pos="9072"/>
        <w:tab w:val="left" w:pos="826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DECE1" w14:textId="77777777" w:rsidR="00CB0AD2" w:rsidRDefault="00CB0AD2">
      <w:r>
        <w:separator/>
      </w:r>
    </w:p>
  </w:footnote>
  <w:footnote w:type="continuationSeparator" w:id="0">
    <w:p w14:paraId="04243EF7" w14:textId="77777777" w:rsidR="00CB0AD2" w:rsidRDefault="00CB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57557" w14:textId="77777777" w:rsidR="00EB6786" w:rsidRDefault="00000000">
    <w:pPr>
      <w:pStyle w:val="Tekstpodstawowy"/>
      <w:spacing w:line="0" w:lineRule="atLeast"/>
      <w:jc w:val="left"/>
    </w:pPr>
    <w:r>
      <w:rPr>
        <w:noProof/>
      </w:rPr>
      <w:drawing>
        <wp:anchor distT="0" distB="0" distL="0" distR="0" simplePos="0" relativeHeight="11" behindDoc="1" locked="0" layoutInCell="0" allowOverlap="1" wp14:anchorId="668822ED" wp14:editId="0FB0C32E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6120130" cy="491490"/>
          <wp:effectExtent l="0" t="0" r="0" b="0"/>
          <wp:wrapSquare wrapText="bothSides"/>
          <wp:docPr id="5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91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F338051" w14:textId="77777777" w:rsidR="00EB6786" w:rsidRDefault="00EB6786">
    <w:pPr>
      <w:pStyle w:val="Tekstpodstawowy"/>
      <w:spacing w:line="0" w:lineRule="atLeast"/>
      <w:jc w:val="left"/>
    </w:pPr>
  </w:p>
  <w:p w14:paraId="35CE8B0D" w14:textId="77777777" w:rsidR="00EB6786" w:rsidRDefault="00EB6786">
    <w:pPr>
      <w:pStyle w:val="Tekstpodstawowy"/>
      <w:spacing w:line="0" w:lineRule="atLeast"/>
      <w:jc w:val="left"/>
    </w:pPr>
  </w:p>
  <w:p w14:paraId="4FB95394" w14:textId="77777777" w:rsidR="00EB6786" w:rsidRDefault="00EB6786">
    <w:pPr>
      <w:pStyle w:val="Tekstpodstawowy"/>
      <w:spacing w:line="0" w:lineRule="atLeas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3B7"/>
    <w:multiLevelType w:val="multilevel"/>
    <w:tmpl w:val="1C8688C2"/>
    <w:lvl w:ilvl="0">
      <w:start w:val="2"/>
      <w:numFmt w:val="decimal"/>
      <w:lvlText w:val="%1."/>
      <w:lvlJc w:val="left"/>
      <w:pPr>
        <w:tabs>
          <w:tab w:val="num" w:pos="1540"/>
        </w:tabs>
        <w:ind w:left="1540" w:hanging="360"/>
      </w:pPr>
    </w:lvl>
    <w:lvl w:ilvl="1">
      <w:start w:val="1"/>
      <w:numFmt w:val="decimal"/>
      <w:lvlText w:val="%2."/>
      <w:lvlJc w:val="left"/>
      <w:pPr>
        <w:tabs>
          <w:tab w:val="num" w:pos="1900"/>
        </w:tabs>
        <w:ind w:left="1900" w:hanging="360"/>
      </w:pPr>
    </w:lvl>
    <w:lvl w:ilvl="2">
      <w:start w:val="1"/>
      <w:numFmt w:val="decimal"/>
      <w:lvlText w:val="%3."/>
      <w:lvlJc w:val="left"/>
      <w:pPr>
        <w:tabs>
          <w:tab w:val="num" w:pos="2260"/>
        </w:tabs>
        <w:ind w:left="2260" w:hanging="360"/>
      </w:pPr>
    </w:lvl>
    <w:lvl w:ilvl="3">
      <w:start w:val="1"/>
      <w:numFmt w:val="decimal"/>
      <w:lvlText w:val="%4."/>
      <w:lvlJc w:val="left"/>
      <w:pPr>
        <w:tabs>
          <w:tab w:val="num" w:pos="2620"/>
        </w:tabs>
        <w:ind w:left="2620" w:hanging="360"/>
      </w:pPr>
    </w:lvl>
    <w:lvl w:ilvl="4">
      <w:start w:val="1"/>
      <w:numFmt w:val="decimal"/>
      <w:lvlText w:val="%5."/>
      <w:lvlJc w:val="left"/>
      <w:pPr>
        <w:tabs>
          <w:tab w:val="num" w:pos="2980"/>
        </w:tabs>
        <w:ind w:left="2980" w:hanging="360"/>
      </w:pPr>
    </w:lvl>
    <w:lvl w:ilvl="5">
      <w:start w:val="1"/>
      <w:numFmt w:val="decimal"/>
      <w:lvlText w:val="%6."/>
      <w:lvlJc w:val="left"/>
      <w:pPr>
        <w:tabs>
          <w:tab w:val="num" w:pos="3340"/>
        </w:tabs>
        <w:ind w:left="3340" w:hanging="360"/>
      </w:pPr>
    </w:lvl>
    <w:lvl w:ilvl="6">
      <w:start w:val="1"/>
      <w:numFmt w:val="decimal"/>
      <w:lvlText w:val="%7."/>
      <w:lvlJc w:val="left"/>
      <w:pPr>
        <w:tabs>
          <w:tab w:val="num" w:pos="3700"/>
        </w:tabs>
        <w:ind w:left="3700" w:hanging="360"/>
      </w:pPr>
    </w:lvl>
    <w:lvl w:ilvl="7">
      <w:start w:val="1"/>
      <w:numFmt w:val="decimal"/>
      <w:lvlText w:val="%8."/>
      <w:lvlJc w:val="left"/>
      <w:pPr>
        <w:tabs>
          <w:tab w:val="num" w:pos="4060"/>
        </w:tabs>
        <w:ind w:left="4060" w:hanging="360"/>
      </w:pPr>
    </w:lvl>
    <w:lvl w:ilvl="8">
      <w:start w:val="1"/>
      <w:numFmt w:val="decimal"/>
      <w:lvlText w:val="%9."/>
      <w:lvlJc w:val="left"/>
      <w:pPr>
        <w:tabs>
          <w:tab w:val="num" w:pos="4420"/>
        </w:tabs>
        <w:ind w:left="4420" w:hanging="360"/>
      </w:pPr>
    </w:lvl>
  </w:abstractNum>
  <w:abstractNum w:abstractNumId="1" w15:restartNumberingAfterBreak="0">
    <w:nsid w:val="0AA4577B"/>
    <w:multiLevelType w:val="multilevel"/>
    <w:tmpl w:val="A71418D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B22432A"/>
    <w:multiLevelType w:val="multilevel"/>
    <w:tmpl w:val="C7E055E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EDA79C2"/>
    <w:multiLevelType w:val="multilevel"/>
    <w:tmpl w:val="D8AE0FBE"/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rFonts w:ascii="Arial" w:eastAsia="Arial" w:hAnsi="Arial" w:cs="Arial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  <w:rPr>
        <w:rFonts w:ascii="Arial" w:eastAsia="Arial" w:hAnsi="Arial" w:cs="Arial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56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2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8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05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21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3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5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4" w15:restartNumberingAfterBreak="0">
    <w:nsid w:val="183D17E6"/>
    <w:multiLevelType w:val="multilevel"/>
    <w:tmpl w:val="1D8009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4EB7FA5"/>
    <w:multiLevelType w:val="multilevel"/>
    <w:tmpl w:val="7EB2F772"/>
    <w:lvl w:ilvl="0">
      <w:start w:val="12"/>
      <w:numFmt w:val="decimal"/>
      <w:lvlText w:val="%1."/>
      <w:lvlJc w:val="left"/>
      <w:pPr>
        <w:tabs>
          <w:tab w:val="num" w:pos="1367"/>
        </w:tabs>
        <w:ind w:left="1367" w:hanging="360"/>
      </w:pPr>
    </w:lvl>
    <w:lvl w:ilvl="1">
      <w:start w:val="1"/>
      <w:numFmt w:val="decimal"/>
      <w:lvlText w:val="%2."/>
      <w:lvlJc w:val="left"/>
      <w:pPr>
        <w:tabs>
          <w:tab w:val="num" w:pos="1727"/>
        </w:tabs>
        <w:ind w:left="1727" w:hanging="360"/>
      </w:pPr>
    </w:lvl>
    <w:lvl w:ilvl="2">
      <w:start w:val="1"/>
      <w:numFmt w:val="decimal"/>
      <w:lvlText w:val="%3."/>
      <w:lvlJc w:val="left"/>
      <w:pPr>
        <w:tabs>
          <w:tab w:val="num" w:pos="2087"/>
        </w:tabs>
        <w:ind w:left="2087" w:hanging="360"/>
      </w:pPr>
    </w:lvl>
    <w:lvl w:ilvl="3">
      <w:start w:val="1"/>
      <w:numFmt w:val="decimal"/>
      <w:lvlText w:val="%4."/>
      <w:lvlJc w:val="left"/>
      <w:pPr>
        <w:tabs>
          <w:tab w:val="num" w:pos="2447"/>
        </w:tabs>
        <w:ind w:left="2447" w:hanging="360"/>
      </w:pPr>
    </w:lvl>
    <w:lvl w:ilvl="4">
      <w:start w:val="1"/>
      <w:numFmt w:val="decimal"/>
      <w:lvlText w:val="%5."/>
      <w:lvlJc w:val="left"/>
      <w:pPr>
        <w:tabs>
          <w:tab w:val="num" w:pos="2807"/>
        </w:tabs>
        <w:ind w:left="2807" w:hanging="360"/>
      </w:pPr>
    </w:lvl>
    <w:lvl w:ilvl="5">
      <w:start w:val="1"/>
      <w:numFmt w:val="decimal"/>
      <w:lvlText w:val="%6."/>
      <w:lvlJc w:val="left"/>
      <w:pPr>
        <w:tabs>
          <w:tab w:val="num" w:pos="3167"/>
        </w:tabs>
        <w:ind w:left="3167" w:hanging="360"/>
      </w:pPr>
    </w:lvl>
    <w:lvl w:ilvl="6">
      <w:start w:val="1"/>
      <w:numFmt w:val="decimal"/>
      <w:lvlText w:val="%7."/>
      <w:lvlJc w:val="left"/>
      <w:pPr>
        <w:tabs>
          <w:tab w:val="num" w:pos="3527"/>
        </w:tabs>
        <w:ind w:left="3527" w:hanging="360"/>
      </w:pPr>
    </w:lvl>
    <w:lvl w:ilvl="7">
      <w:start w:val="1"/>
      <w:numFmt w:val="decimal"/>
      <w:lvlText w:val="%8."/>
      <w:lvlJc w:val="left"/>
      <w:pPr>
        <w:tabs>
          <w:tab w:val="num" w:pos="3887"/>
        </w:tabs>
        <w:ind w:left="3887" w:hanging="360"/>
      </w:pPr>
    </w:lvl>
    <w:lvl w:ilvl="8">
      <w:start w:val="1"/>
      <w:numFmt w:val="decimal"/>
      <w:lvlText w:val="%9."/>
      <w:lvlJc w:val="left"/>
      <w:pPr>
        <w:tabs>
          <w:tab w:val="num" w:pos="4247"/>
        </w:tabs>
        <w:ind w:left="4247" w:hanging="360"/>
      </w:pPr>
    </w:lvl>
  </w:abstractNum>
  <w:abstractNum w:abstractNumId="6" w15:restartNumberingAfterBreak="0">
    <w:nsid w:val="2EAD5594"/>
    <w:multiLevelType w:val="multilevel"/>
    <w:tmpl w:val="C21EA3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84E49FC"/>
    <w:multiLevelType w:val="multilevel"/>
    <w:tmpl w:val="062C4016"/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rFonts w:ascii="Arial" w:eastAsia="Arial" w:hAnsi="Arial" w:cs="Arial"/>
        <w:b w:val="0"/>
        <w:bCs w:val="0"/>
        <w:i w:val="0"/>
        <w:iCs w:val="0"/>
        <w:color w:val="00000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  <w:rPr>
        <w:rFonts w:ascii="Arial" w:eastAsia="Arial" w:hAnsi="Arial" w:cs="Arial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56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2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8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05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21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3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5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8" w15:restartNumberingAfterBreak="0">
    <w:nsid w:val="46527E67"/>
    <w:multiLevelType w:val="multilevel"/>
    <w:tmpl w:val="FDDECB20"/>
    <w:lvl w:ilvl="0">
      <w:start w:val="4"/>
      <w:numFmt w:val="decimal"/>
      <w:lvlText w:val="%1."/>
      <w:lvlJc w:val="left"/>
      <w:pPr>
        <w:tabs>
          <w:tab w:val="num" w:pos="0"/>
        </w:tabs>
        <w:ind w:left="820" w:hanging="361"/>
      </w:pPr>
      <w:rPr>
        <w:rFonts w:ascii="Arial" w:eastAsia="Arial" w:hAnsi="Arial" w:cs="Arial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</w:lvl>
    <w:lvl w:ilvl="2">
      <w:numFmt w:val="bullet"/>
      <w:lvlText w:val=""/>
      <w:lvlJc w:val="left"/>
      <w:pPr>
        <w:tabs>
          <w:tab w:val="num" w:pos="0"/>
        </w:tabs>
        <w:ind w:left="2260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6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1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7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2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7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9" w15:restartNumberingAfterBreak="0">
    <w:nsid w:val="484F473B"/>
    <w:multiLevelType w:val="multilevel"/>
    <w:tmpl w:val="E1BEBBB4"/>
    <w:lvl w:ilvl="0">
      <w:start w:val="1"/>
      <w:numFmt w:val="decimal"/>
      <w:lvlText w:val="%1."/>
      <w:lvlJc w:val="left"/>
      <w:pPr>
        <w:tabs>
          <w:tab w:val="num" w:pos="819"/>
        </w:tabs>
        <w:ind w:left="819" w:hanging="360"/>
      </w:pPr>
    </w:lvl>
    <w:lvl w:ilvl="1">
      <w:start w:val="1"/>
      <w:numFmt w:val="decimal"/>
      <w:lvlText w:val="%2."/>
      <w:lvlJc w:val="left"/>
      <w:pPr>
        <w:tabs>
          <w:tab w:val="num" w:pos="1179"/>
        </w:tabs>
        <w:ind w:left="1179" w:hanging="360"/>
      </w:pPr>
    </w:lvl>
    <w:lvl w:ilvl="2">
      <w:start w:val="1"/>
      <w:numFmt w:val="decimal"/>
      <w:lvlText w:val="%3."/>
      <w:lvlJc w:val="left"/>
      <w:pPr>
        <w:tabs>
          <w:tab w:val="num" w:pos="1539"/>
        </w:tabs>
        <w:ind w:left="1539" w:hanging="360"/>
      </w:pPr>
    </w:lvl>
    <w:lvl w:ilvl="3">
      <w:start w:val="1"/>
      <w:numFmt w:val="decimal"/>
      <w:lvlText w:val="%4."/>
      <w:lvlJc w:val="left"/>
      <w:pPr>
        <w:tabs>
          <w:tab w:val="num" w:pos="1899"/>
        </w:tabs>
        <w:ind w:left="1899" w:hanging="360"/>
      </w:pPr>
    </w:lvl>
    <w:lvl w:ilvl="4">
      <w:start w:val="1"/>
      <w:numFmt w:val="decimal"/>
      <w:lvlText w:val="%5."/>
      <w:lvlJc w:val="left"/>
      <w:pPr>
        <w:tabs>
          <w:tab w:val="num" w:pos="2259"/>
        </w:tabs>
        <w:ind w:left="2259" w:hanging="360"/>
      </w:pPr>
    </w:lvl>
    <w:lvl w:ilvl="5">
      <w:start w:val="1"/>
      <w:numFmt w:val="decimal"/>
      <w:lvlText w:val="%6."/>
      <w:lvlJc w:val="left"/>
      <w:pPr>
        <w:tabs>
          <w:tab w:val="num" w:pos="2619"/>
        </w:tabs>
        <w:ind w:left="2619" w:hanging="360"/>
      </w:pPr>
    </w:lvl>
    <w:lvl w:ilvl="6">
      <w:start w:val="1"/>
      <w:numFmt w:val="decimal"/>
      <w:lvlText w:val="%7."/>
      <w:lvlJc w:val="left"/>
      <w:pPr>
        <w:tabs>
          <w:tab w:val="num" w:pos="2979"/>
        </w:tabs>
        <w:ind w:left="2979" w:hanging="360"/>
      </w:pPr>
    </w:lvl>
    <w:lvl w:ilvl="7">
      <w:start w:val="1"/>
      <w:numFmt w:val="decimal"/>
      <w:lvlText w:val="%8."/>
      <w:lvlJc w:val="left"/>
      <w:pPr>
        <w:tabs>
          <w:tab w:val="num" w:pos="3339"/>
        </w:tabs>
        <w:ind w:left="3339" w:hanging="360"/>
      </w:pPr>
    </w:lvl>
    <w:lvl w:ilvl="8">
      <w:start w:val="1"/>
      <w:numFmt w:val="decimal"/>
      <w:lvlText w:val="%9."/>
      <w:lvlJc w:val="left"/>
      <w:pPr>
        <w:tabs>
          <w:tab w:val="num" w:pos="3699"/>
        </w:tabs>
        <w:ind w:left="3699" w:hanging="360"/>
      </w:pPr>
    </w:lvl>
  </w:abstractNum>
  <w:abstractNum w:abstractNumId="10" w15:restartNumberingAfterBreak="0">
    <w:nsid w:val="5F411156"/>
    <w:multiLevelType w:val="multilevel"/>
    <w:tmpl w:val="90E05A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64B84274"/>
    <w:multiLevelType w:val="multilevel"/>
    <w:tmpl w:val="4DF2C498"/>
    <w:lvl w:ilvl="0">
      <w:start w:val="7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>
      <w:start w:val="1"/>
      <w:numFmt w:val="decimal"/>
      <w:lvlText w:val="%2."/>
      <w:lvlJc w:val="left"/>
      <w:pPr>
        <w:tabs>
          <w:tab w:val="num" w:pos="2214"/>
        </w:tabs>
        <w:ind w:left="2214" w:hanging="360"/>
      </w:pPr>
    </w:lvl>
    <w:lvl w:ilvl="2">
      <w:start w:val="1"/>
      <w:numFmt w:val="decimal"/>
      <w:lvlText w:val="%3."/>
      <w:lvlJc w:val="left"/>
      <w:pPr>
        <w:tabs>
          <w:tab w:val="num" w:pos="2574"/>
        </w:tabs>
        <w:ind w:left="2574" w:hanging="360"/>
      </w:pPr>
    </w:lvl>
    <w:lvl w:ilvl="3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>
      <w:start w:val="1"/>
      <w:numFmt w:val="decimal"/>
      <w:lvlText w:val="%5."/>
      <w:lvlJc w:val="left"/>
      <w:pPr>
        <w:tabs>
          <w:tab w:val="num" w:pos="3294"/>
        </w:tabs>
        <w:ind w:left="3294" w:hanging="360"/>
      </w:pPr>
    </w:lvl>
    <w:lvl w:ilvl="5">
      <w:start w:val="1"/>
      <w:numFmt w:val="decimal"/>
      <w:lvlText w:val="%6."/>
      <w:lvlJc w:val="left"/>
      <w:pPr>
        <w:tabs>
          <w:tab w:val="num" w:pos="3654"/>
        </w:tabs>
        <w:ind w:left="3654" w:hanging="360"/>
      </w:pPr>
    </w:lvl>
    <w:lvl w:ilvl="6">
      <w:start w:val="1"/>
      <w:numFmt w:val="decimal"/>
      <w:lvlText w:val="%7."/>
      <w:lvlJc w:val="left"/>
      <w:pPr>
        <w:tabs>
          <w:tab w:val="num" w:pos="4014"/>
        </w:tabs>
        <w:ind w:left="4014" w:hanging="360"/>
      </w:pPr>
    </w:lvl>
    <w:lvl w:ilvl="7">
      <w:start w:val="1"/>
      <w:numFmt w:val="decimal"/>
      <w:lvlText w:val="%8."/>
      <w:lvlJc w:val="left"/>
      <w:pPr>
        <w:tabs>
          <w:tab w:val="num" w:pos="4374"/>
        </w:tabs>
        <w:ind w:left="4374" w:hanging="360"/>
      </w:pPr>
    </w:lvl>
    <w:lvl w:ilvl="8">
      <w:start w:val="1"/>
      <w:numFmt w:val="decimal"/>
      <w:lvlText w:val="%9."/>
      <w:lvlJc w:val="left"/>
      <w:pPr>
        <w:tabs>
          <w:tab w:val="num" w:pos="4734"/>
        </w:tabs>
        <w:ind w:left="4734" w:hanging="360"/>
      </w:pPr>
    </w:lvl>
  </w:abstractNum>
  <w:abstractNum w:abstractNumId="12" w15:restartNumberingAfterBreak="0">
    <w:nsid w:val="6DB466AF"/>
    <w:multiLevelType w:val="multilevel"/>
    <w:tmpl w:val="1E727DF6"/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rFonts w:ascii="Arial" w:eastAsia="Arial" w:hAnsi="Arial" w:cs="Arial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  <w:rPr>
        <w:rFonts w:ascii="Arial" w:eastAsia="Arial" w:hAnsi="Arial" w:cs="Arial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60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numFmt w:val="bullet"/>
      <w:lvlText w:val="o"/>
      <w:lvlJc w:val="left"/>
      <w:pPr>
        <w:tabs>
          <w:tab w:val="num" w:pos="0"/>
        </w:tabs>
        <w:ind w:left="2981" w:hanging="361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4">
      <w:numFmt w:val="bullet"/>
      <w:lvlText w:val=""/>
      <w:lvlJc w:val="left"/>
      <w:pPr>
        <w:tabs>
          <w:tab w:val="num" w:pos="0"/>
        </w:tabs>
        <w:ind w:left="3701" w:hanging="360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64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28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93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57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3" w15:restartNumberingAfterBreak="0">
    <w:nsid w:val="744666DA"/>
    <w:multiLevelType w:val="multilevel"/>
    <w:tmpl w:val="1EBEA502"/>
    <w:lvl w:ilvl="0">
      <w:start w:val="1"/>
      <w:numFmt w:val="upperRoman"/>
      <w:lvlText w:val="%1."/>
      <w:lvlJc w:val="left"/>
      <w:pPr>
        <w:tabs>
          <w:tab w:val="num" w:pos="0"/>
        </w:tabs>
        <w:ind w:left="4095" w:hanging="167"/>
      </w:pPr>
      <w:rPr>
        <w:rFonts w:ascii="Arial" w:eastAsia="Arial" w:hAnsi="Arial" w:cs="Arial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758" w:hanging="167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417" w:hanging="167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075" w:hanging="167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734" w:hanging="167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393" w:hanging="167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8051" w:hanging="167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710" w:hanging="167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369" w:hanging="167"/>
      </w:pPr>
      <w:rPr>
        <w:rFonts w:ascii="Symbol" w:hAnsi="Symbol" w:cs="Symbol" w:hint="default"/>
        <w:lang w:val="pl-PL" w:eastAsia="en-US" w:bidi="ar-SA"/>
      </w:rPr>
    </w:lvl>
  </w:abstractNum>
  <w:abstractNum w:abstractNumId="14" w15:restartNumberingAfterBreak="0">
    <w:nsid w:val="7F2A38DA"/>
    <w:multiLevelType w:val="multilevel"/>
    <w:tmpl w:val="A7BC62AE"/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rFonts w:ascii="Arial" w:eastAsia="Arial" w:hAnsi="Arial" w:cs="Arial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20" w:hanging="36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93" w:hanging="36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79" w:hanging="36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66" w:hanging="36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53" w:hanging="36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39" w:hanging="36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26" w:hanging="36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13" w:hanging="361"/>
      </w:pPr>
      <w:rPr>
        <w:rFonts w:ascii="Symbol" w:hAnsi="Symbol" w:cs="Symbol" w:hint="default"/>
        <w:lang w:val="pl-PL" w:eastAsia="en-US" w:bidi="ar-SA"/>
      </w:rPr>
    </w:lvl>
  </w:abstractNum>
  <w:num w:numId="1" w16cid:durableId="1284532041">
    <w:abstractNumId w:val="14"/>
  </w:num>
  <w:num w:numId="2" w16cid:durableId="1907373235">
    <w:abstractNumId w:val="7"/>
  </w:num>
  <w:num w:numId="3" w16cid:durableId="1365978543">
    <w:abstractNumId w:val="12"/>
  </w:num>
  <w:num w:numId="4" w16cid:durableId="2082411820">
    <w:abstractNumId w:val="8"/>
  </w:num>
  <w:num w:numId="5" w16cid:durableId="591553169">
    <w:abstractNumId w:val="3"/>
  </w:num>
  <w:num w:numId="6" w16cid:durableId="1508868010">
    <w:abstractNumId w:val="13"/>
  </w:num>
  <w:num w:numId="7" w16cid:durableId="675157415">
    <w:abstractNumId w:val="11"/>
  </w:num>
  <w:num w:numId="8" w16cid:durableId="811753371">
    <w:abstractNumId w:val="5"/>
  </w:num>
  <w:num w:numId="9" w16cid:durableId="128667389">
    <w:abstractNumId w:val="2"/>
  </w:num>
  <w:num w:numId="10" w16cid:durableId="1156268362">
    <w:abstractNumId w:val="9"/>
  </w:num>
  <w:num w:numId="11" w16cid:durableId="2032027827">
    <w:abstractNumId w:val="0"/>
  </w:num>
  <w:num w:numId="12" w16cid:durableId="1388071774">
    <w:abstractNumId w:val="6"/>
  </w:num>
  <w:num w:numId="13" w16cid:durableId="42675883">
    <w:abstractNumId w:val="1"/>
  </w:num>
  <w:num w:numId="14" w16cid:durableId="1239249085">
    <w:abstractNumId w:val="10"/>
  </w:num>
  <w:num w:numId="15" w16cid:durableId="3952011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786"/>
    <w:rsid w:val="00056F4A"/>
    <w:rsid w:val="001D4390"/>
    <w:rsid w:val="003F4FA9"/>
    <w:rsid w:val="006C7C1E"/>
    <w:rsid w:val="007D5C6A"/>
    <w:rsid w:val="008A41B2"/>
    <w:rsid w:val="00CB0AD2"/>
    <w:rsid w:val="00E76948"/>
    <w:rsid w:val="00EB6786"/>
    <w:rsid w:val="00FF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064BD"/>
  <w15:docId w15:val="{3EB20C77-7F5A-4A1B-9E22-18906C593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187"/>
      <w:ind w:left="2518" w:hanging="354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uiPriority w:val="9"/>
    <w:unhideWhenUsed/>
    <w:qFormat/>
    <w:pPr>
      <w:ind w:left="442" w:right="460"/>
      <w:jc w:val="center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481D5D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81D5D"/>
    <w:rPr>
      <w:rFonts w:ascii="Arial" w:eastAsia="Arial" w:hAnsi="Arial" w:cs="Arial"/>
      <w:lang w:val="pl-PL"/>
    </w:rPr>
  </w:style>
  <w:style w:type="character" w:styleId="Hipercze">
    <w:name w:val="Hyperlink"/>
    <w:basedOn w:val="Domylnaczcionkaakapitu"/>
    <w:uiPriority w:val="99"/>
    <w:unhideWhenUsed/>
    <w:rsid w:val="00C20C2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C20C29"/>
    <w:rPr>
      <w:color w:val="605E5C"/>
      <w:shd w:val="clear" w:color="auto" w:fill="E1DFDD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481D5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pPr>
      <w:jc w:val="both"/>
    </w:pPr>
    <w:rPr>
      <w:sz w:val="20"/>
      <w:szCs w:val="20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uiPriority w:val="10"/>
    <w:qFormat/>
    <w:pPr>
      <w:ind w:left="441" w:right="462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1540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podstawa-prawna">
    <w:name w:val="podstawa-prawna"/>
    <w:basedOn w:val="Normalny"/>
    <w:qFormat/>
    <w:rsid w:val="00481D5D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81D5D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Normalny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ops.fundusze@poczta.gminalezajsk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amorzad.gov.pl/web/gops-lezajs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F1B67-967D-4AAF-B849-56D02B88B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3383</Words>
  <Characters>20299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Pomost2</dc:creator>
  <dc:description/>
  <cp:lastModifiedBy>Małgorzata Tabaka</cp:lastModifiedBy>
  <cp:revision>81</cp:revision>
  <dcterms:created xsi:type="dcterms:W3CDTF">2024-09-20T08:00:00Z</dcterms:created>
  <dcterms:modified xsi:type="dcterms:W3CDTF">2025-05-28T16:29:00Z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2024-09-18T00:00:00Z</vt:filetime>
  </property>
  <property fmtid="{D5CDD505-2E9C-101B-9397-08002B2CF9AE}" pid="5" name="Producer">
    <vt:lpwstr>3-Heights(TM) PDF Security Shell 4.8.25.2 (http://www.pdf-tools.com)</vt:lpwstr>
  </property>
</Properties>
</file>