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 w:eastAsia="zxx" w:bidi="zxx"/>
        </w:rPr>
      </w:pPr>
      <w:r>
        <w:rPr>
          <w:lang w:val="pl-PL" w:eastAsia="zxx" w:bidi="zxx"/>
        </w:rPr>
        <w:t>.............................................</w:t>
        <w:tab/>
        <w:tab/>
        <w:tab/>
        <w:tab/>
        <w:t xml:space="preserve">                 ...............................................</w:t>
      </w:r>
    </w:p>
    <w:p>
      <w:pPr>
        <w:pStyle w:val="Normal"/>
        <w:rPr/>
      </w:pPr>
      <w:r>
        <w:rPr>
          <w:rFonts w:eastAsia="Times New Roman" w:cs="Times New Roman"/>
          <w:sz w:val="18"/>
          <w:szCs w:val="18"/>
          <w:lang w:val="pl-PL" w:eastAsia="zxx" w:bidi="zxx"/>
        </w:rPr>
        <w:t xml:space="preserve">               </w:t>
      </w:r>
      <w:r>
        <w:rPr>
          <w:sz w:val="18"/>
          <w:szCs w:val="18"/>
          <w:lang w:val="pl-PL" w:eastAsia="zxx" w:bidi="zxx"/>
        </w:rPr>
        <w:t>(wnioskodawca)</w:t>
        <w:tab/>
        <w:tab/>
        <w:tab/>
        <w:tab/>
        <w:t xml:space="preserve">                                                    (miejscowość i data)</w:t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.............................................</w:t>
      </w:r>
    </w:p>
    <w:p>
      <w:pPr>
        <w:pStyle w:val="Normal"/>
        <w:rPr>
          <w:sz w:val="16"/>
          <w:szCs w:val="16"/>
          <w:lang w:val="pl-PL" w:eastAsia="zxx" w:bidi="zxx"/>
        </w:rPr>
      </w:pPr>
      <w:r>
        <w:rPr>
          <w:sz w:val="16"/>
          <w:szCs w:val="16"/>
          <w:lang w:val="pl-PL" w:eastAsia="zxx" w:bidi="zxx"/>
        </w:rPr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.............................................</w:t>
      </w:r>
    </w:p>
    <w:p>
      <w:pPr>
        <w:pStyle w:val="Normal"/>
        <w:rPr>
          <w:sz w:val="16"/>
          <w:szCs w:val="16"/>
          <w:lang w:val="pl-PL" w:eastAsia="zxx" w:bidi="zxx"/>
        </w:rPr>
      </w:pPr>
      <w:r>
        <w:rPr>
          <w:sz w:val="16"/>
          <w:szCs w:val="16"/>
          <w:lang w:val="pl-PL" w:eastAsia="zxx" w:bidi="zxx"/>
        </w:rPr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.............................................</w:t>
      </w:r>
    </w:p>
    <w:p>
      <w:pPr>
        <w:pStyle w:val="Normal"/>
        <w:rPr>
          <w:sz w:val="16"/>
          <w:szCs w:val="16"/>
          <w:lang w:val="pl-PL" w:eastAsia="zxx" w:bidi="zxx"/>
        </w:rPr>
      </w:pPr>
      <w:r>
        <w:rPr>
          <w:sz w:val="16"/>
          <w:szCs w:val="16"/>
          <w:lang w:val="pl-PL" w:eastAsia="zxx" w:bidi="zxx"/>
        </w:rPr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.............................................</w:t>
      </w:r>
    </w:p>
    <w:p>
      <w:pPr>
        <w:pStyle w:val="Normal"/>
        <w:rPr/>
      </w:pPr>
      <w:r>
        <w:rPr>
          <w:rFonts w:eastAsia="Times New Roman" w:cs="Times New Roman"/>
          <w:sz w:val="18"/>
          <w:szCs w:val="18"/>
          <w:lang w:val="pl-PL" w:eastAsia="zxx" w:bidi="zxx"/>
        </w:rPr>
        <w:t xml:space="preserve">             </w:t>
      </w:r>
      <w:r>
        <w:rPr>
          <w:sz w:val="18"/>
          <w:szCs w:val="18"/>
          <w:lang w:val="pl-PL" w:eastAsia="zxx" w:bidi="zxx"/>
        </w:rPr>
        <w:t>(adres, nr telefonu)</w:t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  <w:t>.............................................</w:t>
      </w:r>
    </w:p>
    <w:p>
      <w:pPr>
        <w:pStyle w:val="Normal"/>
        <w:rPr>
          <w:sz w:val="18"/>
          <w:szCs w:val="18"/>
          <w:lang w:val="pl-PL" w:eastAsia="zxx" w:bidi="zxx"/>
        </w:rPr>
      </w:pPr>
      <w:r>
        <w:rPr>
          <w:sz w:val="18"/>
          <w:szCs w:val="18"/>
          <w:lang w:val="pl-PL" w:eastAsia="zxx" w:bidi="zxx"/>
        </w:rPr>
        <w:t xml:space="preserve">                  </w:t>
      </w:r>
      <w:r>
        <w:rPr>
          <w:sz w:val="18"/>
          <w:szCs w:val="18"/>
          <w:lang w:val="pl-PL" w:eastAsia="zxx" w:bidi="zxx"/>
        </w:rPr>
        <w:t>(REGON)</w:t>
      </w:r>
    </w:p>
    <w:p>
      <w:pPr>
        <w:pStyle w:val="Normal"/>
        <w:rPr>
          <w:sz w:val="24"/>
          <w:szCs w:val="24"/>
          <w:lang w:val="pl-PL" w:eastAsia="zxx" w:bidi="zxx"/>
        </w:rPr>
      </w:pPr>
      <w:r>
        <w:rPr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lang w:val="pl-PL" w:eastAsia="zxx" w:bidi="zxx"/>
        </w:rPr>
      </w:pPr>
      <w:r>
        <w:rPr>
          <w:b/>
          <w:bCs/>
          <w:sz w:val="32"/>
          <w:szCs w:val="32"/>
          <w:lang w:val="pl-PL" w:eastAsia="zxx" w:bidi="zxx"/>
        </w:rPr>
        <w:t xml:space="preserve">Wniosek 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  <w:lang w:val="pl-PL" w:eastAsia="zxx" w:bidi="zxx"/>
        </w:rPr>
      </w:pPr>
      <w:r>
        <w:rPr>
          <w:b/>
          <w:bCs/>
          <w:sz w:val="28"/>
          <w:szCs w:val="28"/>
          <w:lang w:val="pl-PL" w:eastAsia="zxx" w:bidi="zxx"/>
        </w:rPr>
        <w:t xml:space="preserve">o wydanie zezwolenia na zajęcie pasa drogowego </w:t>
      </w:r>
      <w:r>
        <w:rPr>
          <w:b/>
          <w:bCs/>
          <w:sz w:val="28"/>
          <w:szCs w:val="28"/>
          <w:lang w:val="pl-PL" w:eastAsia="zxx" w:bidi="zxx"/>
        </w:rPr>
        <w:t>drogi gminnej                                   w celu prowadzenia robót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  <w:t>Proszę o wydanie zezwolenia na zajęcie pasa drogowego/ulica:…………………………………….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  <w:t>………………………………………………………………………………………………………</w:t>
      </w:r>
      <w:r>
        <w:rPr>
          <w:b w:val="false"/>
          <w:bCs w:val="false"/>
          <w:sz w:val="24"/>
          <w:szCs w:val="24"/>
          <w:lang w:val="pl-PL" w:eastAsia="zxx" w:bidi="zxx"/>
        </w:rPr>
        <w:t xml:space="preserve">..   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/>
          <w:b w:val="false"/>
          <w:bCs w:val="false"/>
          <w:sz w:val="18"/>
          <w:szCs w:val="18"/>
          <w:lang w:val="pl-PL" w:eastAsia="zxx" w:bidi="zxx"/>
        </w:rPr>
        <w:t xml:space="preserve">                        </w:t>
      </w:r>
      <w:r>
        <w:rPr>
          <w:b w:val="false"/>
          <w:bCs w:val="false"/>
          <w:sz w:val="18"/>
          <w:szCs w:val="18"/>
          <w:lang w:val="pl-PL" w:eastAsia="zxx" w:bidi="zxx"/>
        </w:rPr>
        <w:t>(nr i nazwa drogi/ulicy, odcinka, miejscowość, lokalizacja – od km ....................... do km .......................)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  <w:t>1. Rodzaj robót: 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18"/>
          <w:szCs w:val="18"/>
          <w:lang w:val="pl-PL" w:eastAsia="zxx" w:bidi="zxx"/>
        </w:rPr>
      </w:pPr>
      <w:r>
        <w:rPr>
          <w:b w:val="false"/>
          <w:bCs w:val="false"/>
          <w:sz w:val="18"/>
          <w:szCs w:val="18"/>
          <w:lang w:val="pl-PL" w:eastAsia="zxx" w:bidi="zxx"/>
        </w:rPr>
        <w:t>(dokładne określenie rodzaju robót / nazwa zadania)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  <w:t>2. Wymiary, powierzchnia oraz rodzaj zajętych elementów pasa drogowego na czas trwania robót: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b w:val="false"/>
          <w:bCs w:val="false"/>
          <w:sz w:val="24"/>
          <w:szCs w:val="24"/>
          <w:lang w:val="pl-PL" w:eastAsia="zxx" w:bidi="zxx"/>
        </w:rPr>
      </w:r>
    </w:p>
    <w:tbl>
      <w:tblPr>
        <w:tblW w:w="963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59"/>
        <w:gridCol w:w="1780"/>
        <w:gridCol w:w="1922"/>
        <w:gridCol w:w="2375"/>
      </w:tblGrid>
      <w:tr>
        <w:trPr>
          <w:tblHeader w:val="true"/>
          <w:trHeight w:val="360" w:hRule="atLeast"/>
        </w:trPr>
        <w:tc>
          <w:tcPr>
            <w:tcW w:w="355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szCs w:val="24"/>
                <w:lang w:val="pl-PL" w:eastAsia="zxx" w:bidi="zxx"/>
              </w:rPr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a) jezdnia do 20% szerokości :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długość 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szerokość(m)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powierzchnia (m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) .........</w:t>
            </w:r>
          </w:p>
        </w:tc>
      </w:tr>
      <w:tr>
        <w:trPr>
          <w:trHeight w:val="360" w:hRule="atLeast"/>
        </w:trPr>
        <w:tc>
          <w:tcPr>
            <w:tcW w:w="355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szCs w:val="24"/>
                <w:lang w:val="pl-PL" w:eastAsia="zxx" w:bidi="zxx"/>
              </w:rPr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b) jezdnia od 20%-50% szerokości: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długość 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szerokość(m)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powierzchnia (m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) .........</w:t>
            </w:r>
          </w:p>
        </w:tc>
      </w:tr>
      <w:tr>
        <w:trPr>
          <w:trHeight w:val="360" w:hRule="atLeast"/>
        </w:trPr>
        <w:tc>
          <w:tcPr>
            <w:tcW w:w="355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szCs w:val="24"/>
                <w:lang w:val="pl-PL" w:eastAsia="zxx" w:bidi="zxx"/>
              </w:rPr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c) jezdnia powyżej 50% szerokości: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długość 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szerokość(m)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powierzchnia (m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) .........</w:t>
            </w:r>
          </w:p>
        </w:tc>
      </w:tr>
      <w:tr>
        <w:trPr>
          <w:trHeight w:val="380" w:hRule="atLeast"/>
        </w:trPr>
        <w:tc>
          <w:tcPr>
            <w:tcW w:w="355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szCs w:val="24"/>
                <w:lang w:val="pl-PL" w:eastAsia="zxx" w:bidi="zxx"/>
              </w:rPr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d) chodnik, zatoka, plac, parking: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długość 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szerokość(m)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powierzchnia (m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) .........</w:t>
            </w:r>
          </w:p>
        </w:tc>
      </w:tr>
      <w:tr>
        <w:trPr>
          <w:trHeight w:val="360" w:hRule="atLeast"/>
        </w:trPr>
        <w:tc>
          <w:tcPr>
            <w:tcW w:w="355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szCs w:val="24"/>
                <w:lang w:val="pl-PL" w:eastAsia="zxx" w:bidi="zxx"/>
              </w:rPr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e) inne elementy pasa drogowego: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długość 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szerokość(m)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..........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pl-PL" w:eastAsia="zxx" w:bidi="zxx"/>
              </w:rPr>
              <w:t>powierzchnia (m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) .........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>3. Generalnym Wykonawcą robót będzie: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>4. Kierownikiem robót będzie: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ab/>
        <w:tab/>
        <w:t>Pan: 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ab/>
        <w:tab/>
        <w:t>telefon kontaktowy: 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>5. Planowany czas zajęcia pasa drogowego: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r>
    </w:p>
    <w:tbl>
      <w:tblPr>
        <w:tblW w:w="963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120"/>
        <w:gridCol w:w="2100"/>
        <w:gridCol w:w="2047"/>
        <w:gridCol w:w="1927"/>
      </w:tblGrid>
      <w:tr>
        <w:trPr>
          <w:tblHeader w:val="true"/>
        </w:trPr>
        <w:tc>
          <w:tcPr>
            <w:tcW w:w="14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etap I:     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od dnia: ..................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do dnia: ..................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ilość dni ................</w:t>
            </w:r>
          </w:p>
        </w:tc>
        <w:tc>
          <w:tcPr>
            <w:tcW w:w="19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 ...................</w:t>
            </w:r>
          </w:p>
        </w:tc>
      </w:tr>
      <w:tr>
        <w:trPr/>
        <w:tc>
          <w:tcPr>
            <w:tcW w:w="14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etap II: 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od dnia: ..................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do dnia: ..................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ilość dni ................</w:t>
            </w:r>
          </w:p>
        </w:tc>
        <w:tc>
          <w:tcPr>
            <w:tcW w:w="19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 ...................</w:t>
            </w:r>
          </w:p>
        </w:tc>
      </w:tr>
      <w:tr>
        <w:trPr/>
        <w:tc>
          <w:tcPr>
            <w:tcW w:w="14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etap III: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od dnia: ..................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do dnia: ..................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ilość dni ................</w:t>
            </w:r>
          </w:p>
        </w:tc>
        <w:tc>
          <w:tcPr>
            <w:tcW w:w="19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 ...................</w:t>
            </w:r>
          </w:p>
        </w:tc>
      </w:tr>
      <w:tr>
        <w:trPr/>
        <w:tc>
          <w:tcPr>
            <w:tcW w:w="14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etap IV: 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od dnia: ..................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do dnia: ..................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ilość dni ................</w:t>
            </w:r>
          </w:p>
        </w:tc>
        <w:tc>
          <w:tcPr>
            <w:tcW w:w="19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>m</w:t>
            </w:r>
            <w:r>
              <w:rPr>
                <w:b w:val="false"/>
                <w:bCs w:val="false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l-PL" w:eastAsia="zxx" w:bidi="zxx"/>
              </w:rPr>
              <w:t xml:space="preserve"> ...................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  <w:t>6. Wykonawca stwierdza, że posiada pełny asortyment materiałów oraz odpowiedni sprzęt i moc przerobową do wykonania wymienionych w pkt. 1 wniosku robót, odpowiednie kwalifikacje lub możliwość zlecenia robót związanych z odtworzeniem pasa drogowego, a także rozeznanie uzbrojenia terenu w obrębie prowadzenia robót.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pl-PL" w:eastAsia="zxx" w:bidi="zxx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Do wniosku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o wydanie zezwolenia na zajęcie pasa drogowego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dołącza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m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:</w:t>
      </w:r>
    </w:p>
    <w:p>
      <w:pPr>
        <w:pStyle w:val="Normal"/>
        <w:jc w:val="both"/>
        <w:rPr>
          <w:b/>
          <w:b/>
          <w:bCs/>
          <w:sz w:val="32"/>
          <w:szCs w:val="32"/>
          <w:u w:val="none"/>
          <w:vertAlign w:val="superscript"/>
        </w:rPr>
      </w:pPr>
      <w:r>
        <w:rPr>
          <w:b/>
          <w:bCs/>
          <w:sz w:val="32"/>
          <w:szCs w:val="32"/>
          <w:u w:val="none"/>
          <w:vertAlign w:val="superscript"/>
        </w:rPr>
      </w:r>
    </w:p>
    <w:p>
      <w:pPr>
        <w:pStyle w:val="Normal"/>
        <w:ind w:left="283" w:right="0" w:hanging="283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1. Plan sytuacyjny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 skali 1:1000 / 1:500 *,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z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zaznaczeniem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granic i podaniem wymiarów planowanej powierzchni zajęcia pasa drogowego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ind w:left="283" w:right="0" w:hanging="283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2.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Zatwierdzony  projekt  organizacji  ruchu, jeżeli  zajęcie  pasa 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drogowego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wpływa  na  ruch  drogowy lub ogranicza widoczność na drodze albo powoduje wprowadzenie zmian w istniejącej organizacji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ruch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pojazdów lub pieszych /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informacja o sposobie zabezpieczenia robót, jeżeli nie jest wymagany projekt projekt organizacji ruchu.*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3.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Oświadczenie inwestora: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- o posiadaniu ważnego pozwolenia na budowę obiektu umieszczonego w pasie drogowym*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- o zgłoszeniu budowy* 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- o zgłoszeniu prowadzonych robót*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4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Odpis z Krajowego Rejestru Sądowego / Ewidencji Działalności Gospodarczej. 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  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b w:val="false"/>
          <w:bCs w:val="false"/>
          <w:sz w:val="28"/>
          <w:szCs w:val="28"/>
          <w:u w:val="none"/>
          <w:vertAlign w:val="superscript"/>
        </w:rPr>
        <w:t>(jeżeli  wnioskodawca jest podmiotem prowadzącym działalność gospodarczą)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5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. Pełnomocnictwo – z oryginałem dokumentu potwierdzającego wniesienie opłaty skarbowej. 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   </w:t>
      </w:r>
      <w:r>
        <w:rPr>
          <w:b w:val="false"/>
          <w:bCs w:val="false"/>
          <w:sz w:val="28"/>
          <w:szCs w:val="28"/>
          <w:u w:val="none"/>
          <w:vertAlign w:val="superscript"/>
        </w:rPr>
        <w:t>(jeżeli wnioskodawca reprezentowany będzie w postępowaniu przez pełnomocnika)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Forma odbioru decyzji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: osobiście/pocztą*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 xml:space="preserve">       </w:t>
        <w:tab/>
        <w:tab/>
        <w:t xml:space="preserve">      </w:t>
      </w:r>
      <w:r>
        <w:rPr>
          <w:b w:val="false"/>
          <w:bCs w:val="false"/>
          <w:sz w:val="18"/>
          <w:szCs w:val="18"/>
        </w:rPr>
        <w:t xml:space="preserve">(podpis </w:t>
      </w:r>
      <w:r>
        <w:rPr>
          <w:b w:val="false"/>
          <w:bCs w:val="false"/>
          <w:sz w:val="18"/>
          <w:szCs w:val="18"/>
        </w:rPr>
        <w:t>osoby składającej wniosek</w:t>
      </w:r>
      <w:r>
        <w:rPr>
          <w:b w:val="false"/>
          <w:bCs w:val="false"/>
          <w:sz w:val="18"/>
          <w:szCs w:val="18"/>
        </w:rPr>
        <w:t>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*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niepotrzebne skreślić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r>
    </w:p>
    <w:p>
      <w:pPr>
        <w:pStyle w:val="Normal"/>
        <w:jc w:val="both"/>
        <w:rPr>
          <w:b/>
          <w:b/>
          <w:bCs/>
          <w:position w:val="0"/>
          <w:sz w:val="24"/>
          <w:sz w:val="24"/>
          <w:szCs w:val="24"/>
          <w:u w:val="single"/>
          <w:vertAlign w:val="baseline"/>
          <w:lang w:val="pl-PL" w:eastAsia="zxx" w:bidi="zxx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  <w:lang w:val="pl-PL" w:eastAsia="zxx" w:bidi="zxx"/>
        </w:rPr>
      </w:r>
    </w:p>
    <w:p>
      <w:pPr>
        <w:pStyle w:val="Normal"/>
        <w:jc w:val="both"/>
        <w:rPr>
          <w:b/>
          <w:b/>
          <w:bCs/>
          <w:position w:val="0"/>
          <w:sz w:val="24"/>
          <w:sz w:val="24"/>
          <w:szCs w:val="24"/>
          <w:u w:val="single"/>
          <w:vertAlign w:val="baseline"/>
          <w:lang w:val="pl-PL" w:eastAsia="zxx" w:bidi="zxx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  <w:lang w:val="pl-PL" w:eastAsia="zxx" w:bidi="zxx"/>
        </w:rPr>
        <w:t>Uwaga:</w:t>
      </w:r>
    </w:p>
    <w:p>
      <w:pPr>
        <w:pStyle w:val="Normal"/>
        <w:ind w:left="170" w:right="0" w:hanging="170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1. Teren obejmuje cały plac budowy w pasie drogowym tj. miejsce wykopu, odkładu urobku, składowania materiałów, powierzchnię zajętą przez sprzęt, barakowozy jak również drogi objazdowe (za wyjątkiem objazdu po istniejącej sieci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d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róg)</w:t>
      </w:r>
    </w:p>
    <w:p>
      <w:pPr>
        <w:pStyle w:val="Normal"/>
        <w:ind w:left="170" w:right="0" w:hanging="170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2. Za zajęcie pasa drogowego pobiera się opłaty na podstawie art. 40 ust. 1,2 i 4 ustawy z dnia 21 marca 1985r.                     o drogach publicznych (Dz.U.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z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 20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20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r. poz.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470 ze zm.)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 i Uchwały Nr X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V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I/1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27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/201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9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 Rady Miejskiej w Chodzieży                z dnia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16 grudnia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 201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9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r. w sprawie wysokości stawek opłat za zajęcie pasa drogowego (Dziennik Urzędowy Województwa Wielkopolskiego z 20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19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 xml:space="preserve">r., poz.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11038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 w:eastAsia="zxx" w:bidi="zxx"/>
        </w:rPr>
        <w:t>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LibreOffice/5.3.1.2$Windows_x86 LibreOffice_project/e80a0e0fd1875e1696614d24c32df0f95f03deb2</Application>
  <Pages>2</Pages>
  <Words>488</Words>
  <Characters>4402</Characters>
  <CharactersWithSpaces>5171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2020-04-27T11:39:41Z</cp:lastPrinted>
  <dcterms:modified xsi:type="dcterms:W3CDTF">2020-07-14T09:28:59Z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