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6BFE" w:rsidRPr="00CA6BFE" w:rsidRDefault="00CA6BFE" w:rsidP="00CA6BFE">
      <w:pPr>
        <w:spacing w:after="0" w:line="6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0" w:name="_GoBack"/>
      <w:bookmarkEnd w:id="0"/>
    </w:p>
    <w:p w:rsidR="00CA6BFE" w:rsidRPr="00CA6BFE" w:rsidRDefault="00CA6BFE" w:rsidP="00CA6BFE">
      <w:pPr>
        <w:spacing w:after="0" w:line="6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WEWNĄTRZSZKOLNY SYSTEM DORADZTWA ZAWODOWEGO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 Szkole Podstawowej im. Królowej Jadwigi w Pieczyskach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 rok szkolny 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4</w:t>
      </w:r>
      <w:r w:rsidRPr="00CA6BF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/202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5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        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</w:p>
    <w:p w:rsidR="00CA6BFE" w:rsidRPr="00CA6BFE" w:rsidRDefault="00CA6BFE" w:rsidP="00512D9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  <w:r w:rsidR="00512D9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Zatwierdzony na posiedzeniu Rady Pedagogicznej w dniu 30 września 2024r  po zasięgnięciu pozytywnej opinii rady pedagogicznej uchwałą nr 10-2024/2025.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A6BFE" w:rsidRDefault="00CA6BFE" w:rsidP="00CA6BF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Podstawa prawna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Najważniejsze założenia związane z realizacją WSDZ w szkole zawarte są w dokumentach: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1.      Rozporządzenie Ministra Edukacji Narodowej z dnia 12 lutego 2019 r. w sprawie doradztwa zawodowego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2.      Rozporządzenie Ministra Edukacji Narodowej z dnia 16 sierpnia 2018 r. </w:t>
      </w: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 sprawie doradztwa zawodowego;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3.      Ustawa z dnia 7 września 1991 r. o systemie oświaty (tekst jednolity: Dz. U. z 1996 r.,             nr 67, poz. 329 ze zm.) zobowiązuje placówki oświatowe do „przygotowania uczniów do wyboru zawodu i kierunku kształcenia”;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4.      Ustawa z dnia 26 stycznia 1982 r. - Karta Nauczyciela (Dz. U. z 2003 r., Nr 118, poz. 1112, Nr 137, poz.1304, Nr 203, poz. 1966, Nr 228, poz.2258 oraz z 2004 r., Nr 96, poz. 959 i Nr 179, poz. 1845) - dotyczy zasadności zatrudnienia w szkole doradcy zawodowego;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5.      Rozporządzenie Ministra Edukacji Narodowej z dnia 21 maja 2001 r. w sprawie ramowych statutów publicznego przedszkola oraz publicznych szkół (Dz. </w:t>
      </w:r>
      <w:proofErr w:type="spellStart"/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U.z</w:t>
      </w:r>
      <w:proofErr w:type="spellEnd"/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2001r. </w:t>
      </w: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Nr 61, poz. 624, z 2002 r. Nr 10, poz. 96, z 2003 r. Nr 146, poz. 1416) nakładają na dyrektorów i rady pedagogiczne „obowiązek organizacji wewnątrzszkolnego systemu poradnictwa zawodowego oraz zajęć związanych  z wyborem kierunku kształcenia i zawodu";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6.      Rozporządzenie Ministra Edukacji Narodowej z dnia 9 sierpnia 2017 r. w sprawie zasad udzielania i organizacji pomocy psychologiczno-pedagogicznej w publicznych przedszkolach, szkołach i placówkach. Zajęcia związane z wyborem kierunku kształcenia i zawodu oraz planowaniem kształcenia i kariery zawodowej prowadzą nauczyciele, wychowawcy grup wychowawczych  i specjaliści.</w:t>
      </w:r>
    </w:p>
    <w:p w:rsidR="00CA6BFE" w:rsidRPr="00CA6BFE" w:rsidRDefault="00CA6BFE" w:rsidP="00CA6BFE">
      <w:pPr>
        <w:pStyle w:val="Normalny1"/>
        <w:spacing w:before="0" w:beforeAutospacing="0" w:after="0" w:afterAutospacing="0" w:line="360" w:lineRule="auto"/>
      </w:pPr>
      <w:r w:rsidRPr="00CA6BFE">
        <w:t xml:space="preserve">7.  </w:t>
      </w:r>
      <w:hyperlink r:id="rId5" w:tooltip="Rozporządzenie Ministra Edukacji Narodowej z dnia 12 sierpnia 2020 r. zmieniające rozporządzenie w sprawie bezpieczeństwa i higieny w publicznych i niepublicznych szkołach i placówkach" w:history="1">
        <w:r w:rsidRPr="00CA6BFE">
          <w:rPr>
            <w:rStyle w:val="Hipercze"/>
            <w:color w:val="auto"/>
            <w:u w:val="none"/>
          </w:rPr>
          <w:t>Rozporządzenie Ministra Edukacji Narodowej z dnia 12 sierpnia 2020 r. zmieniające rozporządzenie w sprawie bezpieczeństwa i higieny w publicznych i niepublicznych szkołach i placówkach</w:t>
        </w:r>
      </w:hyperlink>
    </w:p>
    <w:p w:rsidR="00CA6BFE" w:rsidRPr="00CA6BFE" w:rsidRDefault="00CA6BFE" w:rsidP="00CA6BFE">
      <w:pPr>
        <w:pStyle w:val="Normalny1"/>
        <w:spacing w:before="0" w:beforeAutospacing="0" w:after="0" w:afterAutospacing="0" w:line="360" w:lineRule="auto"/>
      </w:pPr>
      <w:r w:rsidRPr="00CA6BFE">
        <w:t>8. Rozporządzenie Ministra Edukacji Narodowej z dnia 12 sierpnia 2020 r. w sprawie czasowego ograniczenia funkcjonowania jednostek systemu oświaty w związku z zapobieganiem, przeciwdziałaniem i zwalczaniem COVID-19</w:t>
      </w:r>
    </w:p>
    <w:p w:rsidR="00CA6BFE" w:rsidRPr="00CA6BFE" w:rsidRDefault="00CA6BFE" w:rsidP="00CA6BFE">
      <w:pPr>
        <w:pStyle w:val="Normalny1"/>
        <w:spacing w:before="0" w:beforeAutospacing="0" w:after="0" w:afterAutospacing="0" w:line="360" w:lineRule="auto"/>
        <w:rPr>
          <w:rStyle w:val="Hipercze"/>
          <w:color w:val="auto"/>
          <w:u w:val="none"/>
        </w:rPr>
      </w:pPr>
      <w:r w:rsidRPr="00CA6BFE">
        <w:t xml:space="preserve">9. </w:t>
      </w:r>
      <w:hyperlink r:id="rId6" w:tooltip="Rozporządzenie Ministra Edukacji Narodowej z dnia 12 sierpnia 2020 r. zmieniające rozporządzenie w sprawie bezpieczeństwa i higieny w publicznych i niepublicznych szkołach i placówkach" w:history="1">
        <w:r w:rsidRPr="00CA6BFE">
          <w:rPr>
            <w:rStyle w:val="Hipercze"/>
            <w:color w:val="auto"/>
            <w:u w:val="none"/>
          </w:rPr>
          <w:t>Rozporządzenie Ministra Edukacji Narodowej z dnia 12 sierpnia 2020 r. zmieniające rozporządzenie w sprawie bezpieczeństwa i higieny w publicznych i niepublicznych szkołach i placówkach</w:t>
        </w:r>
      </w:hyperlink>
    </w:p>
    <w:p w:rsidR="00CA6BFE" w:rsidRPr="00CA6BFE" w:rsidRDefault="00CA6BFE" w:rsidP="00CA6BFE">
      <w:pPr>
        <w:spacing w:before="30" w:after="30" w:line="240" w:lineRule="auto"/>
        <w:ind w:right="30"/>
        <w:rPr>
          <w:rFonts w:ascii="Times New Roman" w:hAnsi="Times New Roman" w:cs="Times New Roman"/>
          <w:sz w:val="24"/>
          <w:szCs w:val="24"/>
        </w:rPr>
      </w:pPr>
      <w:r w:rsidRPr="00CA6BFE">
        <w:rPr>
          <w:rFonts w:ascii="Times New Roman" w:hAnsi="Times New Roman" w:cs="Times New Roman"/>
          <w:sz w:val="24"/>
          <w:szCs w:val="24"/>
        </w:rPr>
        <w:t>10. ROZPORZĄDZEN IE MINISTRA EDUKACJI I NAUKI 1) z dnia 22 lipca 2022 r. w sprawie wykazu zajęć prowadzonych bezpośrednio z uczniami lub wychowankami albo na ich rzecz przez nauczycieli poradni psychologiczno-pedagogicznych oraz nauczycieli: pedagogów, pedagogów specjalnych, psychologów, logopedów, terapeutów pedagogicznych i doradców zawodowych</w:t>
      </w:r>
    </w:p>
    <w:p w:rsidR="00CA6BFE" w:rsidRDefault="00CA6BFE" w:rsidP="00CA6BFE">
      <w:pPr>
        <w:spacing w:before="30" w:after="30" w:line="240" w:lineRule="auto"/>
        <w:ind w:right="30"/>
        <w:rPr>
          <w:rFonts w:ascii="Times New Roman" w:eastAsia="Times New Roman" w:hAnsi="Times New Roman" w:cs="Times New Roman"/>
          <w:color w:val="363636"/>
          <w:kern w:val="36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 xml:space="preserve">11. </w:t>
      </w:r>
      <w:r w:rsidRPr="00CA6BFE">
        <w:rPr>
          <w:rFonts w:ascii="Times New Roman" w:eastAsia="Times New Roman" w:hAnsi="Times New Roman" w:cs="Times New Roman"/>
          <w:color w:val="363636"/>
          <w:kern w:val="36"/>
          <w:sz w:val="24"/>
          <w:szCs w:val="24"/>
          <w:lang w:eastAsia="pl-PL"/>
        </w:rPr>
        <w:t>Rozporządzenie Ministra Edukacji i Nauki z dnia 22 lipca 2022 r. zmieniające rozporządzenie w sprawie zasad udzielania i organizacji pomocy psychologiczno-pedagogicznej w publicznych szkołach i placówkach</w:t>
      </w:r>
    </w:p>
    <w:p w:rsidR="00CA6BFE" w:rsidRPr="00CA6BFE" w:rsidRDefault="00CA6BFE" w:rsidP="00CA6BFE">
      <w:pPr>
        <w:spacing w:before="30" w:after="30" w:line="240" w:lineRule="auto"/>
        <w:ind w:right="3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363636"/>
          <w:kern w:val="36"/>
          <w:sz w:val="24"/>
          <w:szCs w:val="24"/>
          <w:lang w:eastAsia="pl-PL"/>
        </w:rPr>
        <w:t>12. Statut Szkoły Podstawowej im. Królowej Jadwigi w Pieczyskach</w:t>
      </w:r>
    </w:p>
    <w:p w:rsidR="00CA6BFE" w:rsidRPr="00CA6BFE" w:rsidRDefault="00CA6BFE" w:rsidP="00CA6BFE">
      <w:pPr>
        <w:spacing w:before="30" w:after="30" w:line="240" w:lineRule="auto"/>
        <w:ind w:left="30" w:right="30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CA6BFE" w:rsidRPr="00CA6BFE" w:rsidRDefault="00CA6BFE" w:rsidP="00CA6BFE">
      <w:pPr>
        <w:spacing w:before="30" w:after="30" w:line="240" w:lineRule="auto"/>
        <w:ind w:left="30" w:right="30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 </w:t>
      </w:r>
    </w:p>
    <w:p w:rsidR="00CA6BFE" w:rsidRPr="00CA6BFE" w:rsidRDefault="00CA6BFE" w:rsidP="00CA6BFE">
      <w:pPr>
        <w:spacing w:before="30" w:after="30" w:line="240" w:lineRule="auto"/>
        <w:ind w:right="30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Ocena zapotrzebowania na WSDZ</w:t>
      </w:r>
    </w:p>
    <w:p w:rsidR="00271B12" w:rsidRDefault="00CA6BFE" w:rsidP="00271B12"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Wewnątrzszkolny System Doradztwa Zawodowego obejmuje ogół działań podejmowanych przez szkołę w celu prawidłowego przygotowania uczniów do wyboru dalszej drogi kształcenia. System ten określa rolę i zadania osób odpowiedzialnych w ramach rocznego planu działań, czas i miejsce realizacji zadań, oczekiwane efekty, metody pracy. Adresatami projektu są uczniowie, ich rodzice, nauczyciele oraz instytucje wspomagające proces doradczy. Uczeń przygotowany do podjęcia decyzji edukacyjnej i zawodowej to taki, który zna swoje zainteresowania i predyspozycje, potrafi dokonać samooceny i ma plany na przys</w:t>
      </w:r>
      <w:r w:rsidR="00271B12">
        <w:t>złość.</w:t>
      </w:r>
    </w:p>
    <w:p w:rsidR="00271B12" w:rsidRPr="00271B12" w:rsidRDefault="00271B12" w:rsidP="00271B12">
      <w:pPr>
        <w:rPr>
          <w:rFonts w:ascii="Times New Roman" w:hAnsi="Times New Roman" w:cs="Times New Roman"/>
          <w:b/>
          <w:sz w:val="24"/>
          <w:szCs w:val="24"/>
        </w:rPr>
      </w:pPr>
      <w:r w:rsidRPr="00271B12">
        <w:rPr>
          <w:rFonts w:ascii="Times New Roman" w:hAnsi="Times New Roman" w:cs="Times New Roman"/>
          <w:b/>
          <w:sz w:val="24"/>
          <w:szCs w:val="24"/>
        </w:rPr>
        <w:t xml:space="preserve">Wyniki badania potrzeb wśród rodziców uczniów klas 6 i 7, przeprowadzone w czerwcu 2023 roku. </w:t>
      </w:r>
    </w:p>
    <w:p w:rsidR="00271B12" w:rsidRPr="00271B12" w:rsidRDefault="00271B12" w:rsidP="00271B12">
      <w:pPr>
        <w:rPr>
          <w:rFonts w:ascii="Times New Roman" w:hAnsi="Times New Roman" w:cs="Times New Roman"/>
          <w:sz w:val="24"/>
          <w:szCs w:val="24"/>
        </w:rPr>
      </w:pPr>
      <w:r w:rsidRPr="00271B12">
        <w:rPr>
          <w:rFonts w:ascii="Times New Roman" w:hAnsi="Times New Roman" w:cs="Times New Roman"/>
          <w:sz w:val="24"/>
          <w:szCs w:val="24"/>
        </w:rPr>
        <w:t>Pyt 1 Czy w szkole jest doradca zawodowy</w:t>
      </w:r>
    </w:p>
    <w:p w:rsidR="00271B12" w:rsidRPr="00271B12" w:rsidRDefault="00271B12" w:rsidP="00271B12">
      <w:pPr>
        <w:rPr>
          <w:rFonts w:ascii="Times New Roman" w:hAnsi="Times New Roman" w:cs="Times New Roman"/>
          <w:sz w:val="24"/>
          <w:szCs w:val="24"/>
        </w:rPr>
      </w:pPr>
      <w:r w:rsidRPr="00271B12">
        <w:rPr>
          <w:rFonts w:ascii="Times New Roman" w:hAnsi="Times New Roman" w:cs="Times New Roman"/>
          <w:sz w:val="24"/>
          <w:szCs w:val="24"/>
        </w:rPr>
        <w:t xml:space="preserve">Tak </w:t>
      </w:r>
      <w:r>
        <w:rPr>
          <w:rFonts w:ascii="Times New Roman" w:hAnsi="Times New Roman" w:cs="Times New Roman"/>
          <w:sz w:val="24"/>
          <w:szCs w:val="24"/>
        </w:rPr>
        <w:t>–80</w:t>
      </w:r>
      <w:r w:rsidRPr="00271B12">
        <w:rPr>
          <w:rFonts w:ascii="Times New Roman" w:hAnsi="Times New Roman" w:cs="Times New Roman"/>
          <w:sz w:val="24"/>
          <w:szCs w:val="24"/>
        </w:rPr>
        <w:t>%</w:t>
      </w:r>
    </w:p>
    <w:p w:rsidR="00271B12" w:rsidRPr="00271B12" w:rsidRDefault="00271B12" w:rsidP="00271B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Nie wiem –20</w:t>
      </w:r>
      <w:r w:rsidRPr="00271B12">
        <w:rPr>
          <w:rFonts w:ascii="Times New Roman" w:hAnsi="Times New Roman" w:cs="Times New Roman"/>
          <w:sz w:val="24"/>
          <w:szCs w:val="24"/>
        </w:rPr>
        <w:t>%</w:t>
      </w:r>
    </w:p>
    <w:p w:rsidR="00271B12" w:rsidRPr="00271B12" w:rsidRDefault="00271B12" w:rsidP="00271B12">
      <w:pPr>
        <w:rPr>
          <w:rFonts w:ascii="Times New Roman" w:hAnsi="Times New Roman" w:cs="Times New Roman"/>
          <w:sz w:val="24"/>
          <w:szCs w:val="24"/>
        </w:rPr>
      </w:pPr>
      <w:r w:rsidRPr="00271B12">
        <w:rPr>
          <w:rFonts w:ascii="Times New Roman" w:hAnsi="Times New Roman" w:cs="Times New Roman"/>
          <w:sz w:val="24"/>
          <w:szCs w:val="24"/>
        </w:rPr>
        <w:t xml:space="preserve">Pyt 2. Jaką wiedzę posiada Pani/Pana dziecko na temat swoich umiejętności, preferowanych wartości, zdolności, zainteresowań, mocnych stron, słabych stron? </w:t>
      </w:r>
    </w:p>
    <w:p w:rsidR="00271B12" w:rsidRPr="00271B12" w:rsidRDefault="00271B12" w:rsidP="00271B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 Wystarczającą 6</w:t>
      </w:r>
      <w:r w:rsidRPr="00271B12">
        <w:rPr>
          <w:rFonts w:ascii="Times New Roman" w:hAnsi="Times New Roman" w:cs="Times New Roman"/>
          <w:sz w:val="24"/>
          <w:szCs w:val="24"/>
        </w:rPr>
        <w:t>5%</w:t>
      </w:r>
    </w:p>
    <w:p w:rsidR="00271B12" w:rsidRPr="00271B12" w:rsidRDefault="00271B12" w:rsidP="00271B12">
      <w:pPr>
        <w:rPr>
          <w:rFonts w:ascii="Times New Roman" w:hAnsi="Times New Roman" w:cs="Times New Roman"/>
          <w:sz w:val="24"/>
          <w:szCs w:val="24"/>
        </w:rPr>
      </w:pPr>
      <w:r w:rsidRPr="00271B12">
        <w:rPr>
          <w:rFonts w:ascii="Times New Roman" w:hAnsi="Times New Roman" w:cs="Times New Roman"/>
          <w:sz w:val="24"/>
          <w:szCs w:val="24"/>
        </w:rPr>
        <w:t>b) Niewystarcz</w:t>
      </w:r>
      <w:r>
        <w:rPr>
          <w:rFonts w:ascii="Times New Roman" w:hAnsi="Times New Roman" w:cs="Times New Roman"/>
          <w:sz w:val="24"/>
          <w:szCs w:val="24"/>
        </w:rPr>
        <w:t>ającą 3</w:t>
      </w:r>
      <w:r w:rsidRPr="00271B12">
        <w:rPr>
          <w:rFonts w:ascii="Times New Roman" w:hAnsi="Times New Roman" w:cs="Times New Roman"/>
          <w:sz w:val="24"/>
          <w:szCs w:val="24"/>
        </w:rPr>
        <w:t>5%</w:t>
      </w:r>
    </w:p>
    <w:p w:rsidR="00271B12" w:rsidRPr="00271B12" w:rsidRDefault="00271B12" w:rsidP="00271B12">
      <w:pPr>
        <w:rPr>
          <w:rFonts w:ascii="Times New Roman" w:hAnsi="Times New Roman" w:cs="Times New Roman"/>
          <w:sz w:val="24"/>
          <w:szCs w:val="24"/>
        </w:rPr>
      </w:pPr>
      <w:r w:rsidRPr="00271B12">
        <w:rPr>
          <w:rFonts w:ascii="Times New Roman" w:hAnsi="Times New Roman" w:cs="Times New Roman"/>
          <w:sz w:val="24"/>
          <w:szCs w:val="24"/>
        </w:rPr>
        <w:t xml:space="preserve">Pyt. 3 Czy opowiada Pani/Pan dziecku o swojej pracy? </w:t>
      </w:r>
    </w:p>
    <w:p w:rsidR="00271B12" w:rsidRPr="00271B12" w:rsidRDefault="00271B12" w:rsidP="00271B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Tak – 4</w:t>
      </w:r>
      <w:r w:rsidRPr="00271B12">
        <w:rPr>
          <w:rFonts w:ascii="Times New Roman" w:hAnsi="Times New Roman" w:cs="Times New Roman"/>
          <w:sz w:val="24"/>
          <w:szCs w:val="24"/>
        </w:rPr>
        <w:t>8%</w:t>
      </w:r>
    </w:p>
    <w:p w:rsidR="00271B12" w:rsidRPr="00271B12" w:rsidRDefault="00271B12" w:rsidP="00271B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Nie – 5</w:t>
      </w:r>
      <w:r w:rsidRPr="00271B12">
        <w:rPr>
          <w:rFonts w:ascii="Times New Roman" w:hAnsi="Times New Roman" w:cs="Times New Roman"/>
          <w:sz w:val="24"/>
          <w:szCs w:val="24"/>
        </w:rPr>
        <w:t>2%</w:t>
      </w:r>
    </w:p>
    <w:p w:rsidR="00271B12" w:rsidRPr="00271B12" w:rsidRDefault="00271B12" w:rsidP="00271B12">
      <w:pPr>
        <w:rPr>
          <w:rFonts w:ascii="Times New Roman" w:hAnsi="Times New Roman" w:cs="Times New Roman"/>
          <w:sz w:val="24"/>
          <w:szCs w:val="24"/>
        </w:rPr>
      </w:pPr>
      <w:r w:rsidRPr="00271B12">
        <w:rPr>
          <w:rFonts w:ascii="Times New Roman" w:hAnsi="Times New Roman" w:cs="Times New Roman"/>
          <w:sz w:val="24"/>
          <w:szCs w:val="24"/>
        </w:rPr>
        <w:t>Pyt .4. Czy rozmawia Pani/Pan z dzieckiem na temat wyboru szkoły/zawodu/ przyszłości zawodowej dziecka?</w:t>
      </w:r>
    </w:p>
    <w:p w:rsidR="00271B12" w:rsidRPr="00271B12" w:rsidRDefault="00271B12" w:rsidP="00271B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Tak – 5</w:t>
      </w:r>
      <w:r w:rsidRPr="00271B12">
        <w:rPr>
          <w:rFonts w:ascii="Times New Roman" w:hAnsi="Times New Roman" w:cs="Times New Roman"/>
          <w:sz w:val="24"/>
          <w:szCs w:val="24"/>
        </w:rPr>
        <w:t>9%</w:t>
      </w:r>
    </w:p>
    <w:p w:rsidR="00271B12" w:rsidRPr="00271B12" w:rsidRDefault="00271B12" w:rsidP="00271B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Nie – 4</w:t>
      </w:r>
      <w:r w:rsidRPr="00271B12">
        <w:rPr>
          <w:rFonts w:ascii="Times New Roman" w:hAnsi="Times New Roman" w:cs="Times New Roman"/>
          <w:sz w:val="24"/>
          <w:szCs w:val="24"/>
        </w:rPr>
        <w:t>1%</w:t>
      </w:r>
    </w:p>
    <w:p w:rsidR="00271B12" w:rsidRPr="00271B12" w:rsidRDefault="00271B12" w:rsidP="00271B12">
      <w:pPr>
        <w:rPr>
          <w:rFonts w:ascii="Times New Roman" w:hAnsi="Times New Roman" w:cs="Times New Roman"/>
          <w:sz w:val="24"/>
          <w:szCs w:val="24"/>
        </w:rPr>
      </w:pPr>
      <w:r w:rsidRPr="00271B12">
        <w:rPr>
          <w:rFonts w:ascii="Times New Roman" w:hAnsi="Times New Roman" w:cs="Times New Roman"/>
          <w:sz w:val="24"/>
          <w:szCs w:val="24"/>
        </w:rPr>
        <w:t>Pyt. 5. Czy zna Pani/Pan marzenia swojego dziecka?</w:t>
      </w:r>
    </w:p>
    <w:p w:rsidR="00271B12" w:rsidRPr="00271B12" w:rsidRDefault="00271B12" w:rsidP="00271B12">
      <w:pPr>
        <w:rPr>
          <w:rFonts w:ascii="Times New Roman" w:hAnsi="Times New Roman" w:cs="Times New Roman"/>
          <w:sz w:val="24"/>
          <w:szCs w:val="24"/>
        </w:rPr>
      </w:pPr>
      <w:r w:rsidRPr="00271B12">
        <w:rPr>
          <w:rFonts w:ascii="Times New Roman" w:hAnsi="Times New Roman" w:cs="Times New Roman"/>
          <w:sz w:val="24"/>
          <w:szCs w:val="24"/>
        </w:rPr>
        <w:lastRenderedPageBreak/>
        <w:t xml:space="preserve"> a) Tak – 79%</w:t>
      </w:r>
    </w:p>
    <w:p w:rsidR="00271B12" w:rsidRPr="00271B12" w:rsidRDefault="00271B12" w:rsidP="00271B12">
      <w:pPr>
        <w:rPr>
          <w:rFonts w:ascii="Times New Roman" w:hAnsi="Times New Roman" w:cs="Times New Roman"/>
          <w:sz w:val="24"/>
          <w:szCs w:val="24"/>
        </w:rPr>
      </w:pPr>
      <w:r w:rsidRPr="00271B12">
        <w:rPr>
          <w:rFonts w:ascii="Times New Roman" w:hAnsi="Times New Roman" w:cs="Times New Roman"/>
          <w:sz w:val="24"/>
          <w:szCs w:val="24"/>
        </w:rPr>
        <w:t>b) Nie – 21%</w:t>
      </w:r>
    </w:p>
    <w:p w:rsidR="00271B12" w:rsidRPr="00271B12" w:rsidRDefault="00271B12" w:rsidP="00271B12">
      <w:pPr>
        <w:rPr>
          <w:rFonts w:ascii="Times New Roman" w:hAnsi="Times New Roman" w:cs="Times New Roman"/>
          <w:sz w:val="24"/>
          <w:szCs w:val="24"/>
        </w:rPr>
      </w:pPr>
      <w:r w:rsidRPr="00271B12">
        <w:rPr>
          <w:rFonts w:ascii="Times New Roman" w:hAnsi="Times New Roman" w:cs="Times New Roman"/>
          <w:sz w:val="24"/>
          <w:szCs w:val="24"/>
        </w:rPr>
        <w:t xml:space="preserve">6. Czego potrzebował(a)by Pani/Pan od szkolnego doradcy zawodowego? </w:t>
      </w:r>
    </w:p>
    <w:p w:rsidR="00271B12" w:rsidRPr="00271B12" w:rsidRDefault="00271B12" w:rsidP="00271B12">
      <w:pPr>
        <w:rPr>
          <w:rFonts w:ascii="Times New Roman" w:hAnsi="Times New Roman" w:cs="Times New Roman"/>
          <w:sz w:val="24"/>
          <w:szCs w:val="24"/>
        </w:rPr>
      </w:pPr>
      <w:r w:rsidRPr="00271B12">
        <w:rPr>
          <w:rFonts w:ascii="Times New Roman" w:hAnsi="Times New Roman" w:cs="Times New Roman"/>
          <w:sz w:val="24"/>
          <w:szCs w:val="24"/>
        </w:rPr>
        <w:t>a) Możliwości konsultacji indywidualnych – 10%</w:t>
      </w:r>
    </w:p>
    <w:p w:rsidR="00271B12" w:rsidRPr="00271B12" w:rsidRDefault="00271B12" w:rsidP="00271B12">
      <w:pPr>
        <w:rPr>
          <w:rFonts w:ascii="Times New Roman" w:hAnsi="Times New Roman" w:cs="Times New Roman"/>
          <w:sz w:val="24"/>
          <w:szCs w:val="24"/>
        </w:rPr>
      </w:pPr>
      <w:r w:rsidRPr="00271B12">
        <w:rPr>
          <w:rFonts w:ascii="Times New Roman" w:hAnsi="Times New Roman" w:cs="Times New Roman"/>
          <w:sz w:val="24"/>
          <w:szCs w:val="24"/>
        </w:rPr>
        <w:t xml:space="preserve"> b) Grupowych spotkań informacyjnych –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271B12">
        <w:rPr>
          <w:rFonts w:ascii="Times New Roman" w:hAnsi="Times New Roman" w:cs="Times New Roman"/>
          <w:sz w:val="24"/>
          <w:szCs w:val="24"/>
        </w:rPr>
        <w:t>2%</w:t>
      </w:r>
    </w:p>
    <w:p w:rsidR="00271B12" w:rsidRPr="00271B12" w:rsidRDefault="00271B12" w:rsidP="00271B12">
      <w:pPr>
        <w:rPr>
          <w:rFonts w:ascii="Times New Roman" w:hAnsi="Times New Roman" w:cs="Times New Roman"/>
          <w:sz w:val="24"/>
          <w:szCs w:val="24"/>
        </w:rPr>
      </w:pPr>
      <w:r w:rsidRPr="00271B12">
        <w:rPr>
          <w:rFonts w:ascii="Times New Roman" w:hAnsi="Times New Roman" w:cs="Times New Roman"/>
          <w:sz w:val="24"/>
          <w:szCs w:val="24"/>
        </w:rPr>
        <w:t>c) Szkolenia w zakresie tego jak pomagać dziecku wybrać drogę zawodową -0%</w:t>
      </w:r>
    </w:p>
    <w:p w:rsidR="00CA6BFE" w:rsidRDefault="00271B12" w:rsidP="00271B1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71B12">
        <w:rPr>
          <w:rFonts w:ascii="Times New Roman" w:hAnsi="Times New Roman" w:cs="Times New Roman"/>
          <w:sz w:val="24"/>
          <w:szCs w:val="24"/>
        </w:rPr>
        <w:t xml:space="preserve">d) niczego nie potrzebuję, radzimy sobie sami w kwestii wyboru szkoły i zawodu </w:t>
      </w:r>
      <w:r w:rsidR="00CA6BFE" w:rsidRPr="00271B12">
        <w:rPr>
          <w:rFonts w:ascii="Times New Roman" w:eastAsia="Times New Roman" w:hAnsi="Times New Roman" w:cs="Times New Roman"/>
          <w:sz w:val="24"/>
          <w:szCs w:val="24"/>
          <w:lang w:eastAsia="pl-PL"/>
        </w:rPr>
        <w:t>złość.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-58%</w:t>
      </w:r>
    </w:p>
    <w:p w:rsidR="00271B12" w:rsidRDefault="00271B12" w:rsidP="00271B12">
      <w:pPr>
        <w:rPr>
          <w:rFonts w:ascii="Times New Roman" w:hAnsi="Times New Roman" w:cs="Times New Roman"/>
        </w:rPr>
      </w:pPr>
      <w:r w:rsidRPr="008215F5">
        <w:rPr>
          <w:rFonts w:ascii="Times New Roman" w:hAnsi="Times New Roman" w:cs="Times New Roman"/>
        </w:rPr>
        <w:t>d) niczego nie potrzebuję, radzimy sobie sami w kwestii wyboru szkoły i zawodu – 88%</w:t>
      </w:r>
    </w:p>
    <w:p w:rsidR="00271B12" w:rsidRDefault="00271B12" w:rsidP="00271B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Wnioski: </w:t>
      </w:r>
    </w:p>
    <w:p w:rsidR="00271B12" w:rsidRPr="008215F5" w:rsidRDefault="00271B12" w:rsidP="00271B12">
      <w:pPr>
        <w:pStyle w:val="Akapitzlist"/>
        <w:numPr>
          <w:ilvl w:val="0"/>
          <w:numId w:val="3"/>
        </w:numPr>
        <w:rPr>
          <w:rFonts w:ascii="Times New Roman" w:hAnsi="Times New Roman" w:cs="Times New Roman"/>
        </w:rPr>
      </w:pPr>
      <w:r w:rsidRPr="008215F5">
        <w:rPr>
          <w:rFonts w:ascii="Times New Roman" w:hAnsi="Times New Roman" w:cs="Times New Roman"/>
        </w:rPr>
        <w:t>Rodzice posiadają wystarczając wiedzę na temat umiejętności, preferowanych wartości, zdolności, zainteresowań</w:t>
      </w:r>
      <w:r>
        <w:rPr>
          <w:rFonts w:ascii="Times New Roman" w:hAnsi="Times New Roman" w:cs="Times New Roman"/>
        </w:rPr>
        <w:t>, mocnych stron, słabych stron swoich dzieci.</w:t>
      </w:r>
    </w:p>
    <w:p w:rsidR="00271B12" w:rsidRDefault="00271B12" w:rsidP="00271B12">
      <w:pPr>
        <w:pStyle w:val="Akapitzlist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Zauważa się, że potrzebę rozmowy z uczniami o przyszłości zawodowej.</w:t>
      </w:r>
    </w:p>
    <w:p w:rsidR="00271B12" w:rsidRDefault="00271B12" w:rsidP="00271B12">
      <w:pPr>
        <w:pStyle w:val="Akapitzlist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Rodzice znają plany i marzenia zawodowe swoich dzieci.</w:t>
      </w:r>
    </w:p>
    <w:p w:rsidR="00271B12" w:rsidRDefault="00271B12" w:rsidP="00271B12">
      <w:pPr>
        <w:pStyle w:val="Akapitzlist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Rodzice rzadko opowiadają o swojej pracy dzieciom.</w:t>
      </w:r>
    </w:p>
    <w:p w:rsidR="00271B12" w:rsidRPr="008215F5" w:rsidRDefault="00271B12" w:rsidP="00271B12">
      <w:pPr>
        <w:pStyle w:val="Akapitzlist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Rodzice dobrze sobie radzą z kwestiami wyboru zawodu i szkoły przez swoje dzieci, wskazują na potrzebę grupowych spotkań informacyjnych, oraz konsultacji indywidualnych.</w:t>
      </w:r>
    </w:p>
    <w:p w:rsidR="00CA6BFE" w:rsidRPr="00271B12" w:rsidRDefault="00CA6BFE" w:rsidP="00271B1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A6BFE" w:rsidRPr="00271B12" w:rsidRDefault="00CA6BFE" w:rsidP="00CA6BF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71B1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1 Założenia i cele WSDZ</w:t>
      </w:r>
    </w:p>
    <w:p w:rsidR="00CA6BFE" w:rsidRPr="00271B12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71B12">
        <w:rPr>
          <w:rFonts w:ascii="Times New Roman" w:eastAsia="Times New Roman" w:hAnsi="Times New Roman" w:cs="Times New Roman"/>
          <w:sz w:val="24"/>
          <w:szCs w:val="24"/>
          <w:lang w:eastAsia="pl-PL"/>
        </w:rPr>
        <w:t>1.      Wewnątrzszkolny System Doradztwa Zawodowego zakłada, że: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71B12">
        <w:rPr>
          <w:rFonts w:ascii="Times New Roman" w:eastAsia="Times New Roman" w:hAnsi="Times New Roman" w:cs="Times New Roman"/>
          <w:sz w:val="24"/>
          <w:szCs w:val="24"/>
          <w:lang w:eastAsia="pl-PL"/>
        </w:rPr>
        <w:t>1)    wybór zawodu jest procese</w:t>
      </w: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m będącym sekwencją decyzji podejmowanych na przestrzeni wielu lat życia;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2)    na wybór zawodu składają się: wiedza na temat siebie, wiedza na temat zawodów, ścieżek edukacyjnych i rynku pracy;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3)    na wybór zawodu wpływają głównie cechy osobowościowe jednostki (temperament, charakter, zdolności), zainteresowania, umiejętności, doświadczenia, wyznawane wartości, czynniki emocjonalne, zdrowotne, a także wpływ otoczenia i aktywność własna;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4)    działania w ramach WSDZ muszą być systematyczne, zaplanowane i realizowane wg harmonogramu pracy szkoły i zgodne z treściami programowymi doradztwa zawodowego realizowanego w poszczególnych klasach.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5)    WSDZ obejmuje indywidualną i grupową pracę z uczniami, rodzicami i nauczycielami;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6)    WSDZ ma charakter planowych działań ogółu nauczycieli i koordynowany jest przez szkolnego doradcę zawodowego, dzięki czemu wszelkie działania szkoły mają spójny charakter.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7) WSDZ jest zgodny z priorytetami MEN na rok szkolny 2023/24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2. Cele programu WSDZ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ADRESACI: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Adresatami wewnątrzszkolnego systemu doradztwa zawodowego są: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• uczniowie,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• rodzice,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• nauczyciele,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CELE GLÓWNE WSDZ:</w:t>
      </w:r>
    </w:p>
    <w:p w:rsidR="003F3DB5" w:rsidRDefault="003F3DB5" w:rsidP="003F3DB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Celem orientacji zawodowej w przedszkolu jest:</w:t>
      </w:r>
    </w:p>
    <w:p w:rsidR="003F3DB5" w:rsidRDefault="003F3DB5" w:rsidP="003F3DB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•Wstępne zapoznanie dzieci z wybranymi zawodami oraz pobudzanie i rozwijanie zainteresowań i uzdolnień</w:t>
      </w:r>
    </w:p>
    <w:p w:rsidR="003F3DB5" w:rsidRPr="00CA6BFE" w:rsidRDefault="003F3DB5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Celem orientacji zawodowej w klasach I–III jest :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 • wstępne zapoznanie uczniów z różnorodnością zawodów na rynku pracy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• rozwijanie pozytywnej i proaktywnej postawy wobec pracy i edukacji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• stwarzanie sytuacji edukacyjnych sprzyjających poznawaniu i rozwijaniu zainteresowań oraz pasji.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Celem orientacji zawodowej w klasach IV–VI jest</w:t>
      </w: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: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• poznawanie własnych zasobów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• zapoznanie uczniów z wybranymi zawodami i rynkiem pracy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• kształtowanie pozytywnej i proaktywnej postawy uczniów wobec pracy i edukacji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• stwarzanie sytuacji edukacyjnych i wychowawczych sprzyjających poznawaniu i rozwijaniu zdolności, zainteresowań oraz pasji .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lastRenderedPageBreak/>
        <w:t> Celem doradztwa zawodowego w klasach VII–VIII szkoły podstawowej jest</w:t>
      </w: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• przygotowanie uczniów do odpowiedzialnego planowania kariery i podejmowania przy wsparciu doradczym decyzji edukacyjnych i zawodowych uwzględniających znajomość własnych zasobów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 • informacje na temat rynku pracy i systemu edukacji.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CELE SZCZEGÓŁOWE</w:t>
      </w: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(w zależności jaki jest cel ogólny):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1.      Uczeń: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• Poznaje siebie.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 • Nazywa swoje umiejętności, zainteresowania, talenty, mocne strony.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• Planuje, zarządza swoim czasem i stawia cele.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• Posiada informacje o zawodach, zawodach przyszłości i czym jest rynek pracy.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• Rozwija świadomość zawodową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• Kształtuje umiejętności sprawnego komunikowania się, współpracy w grupie i autoprezentacji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 • Poznaje dalsze ścieżki kształcenia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• Zna przeciwwskazania zdrowotne do wyboru szkoły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2.      Nauczyciele: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• Potrafią zauważać potrzeby i zasoby uczniów.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• Wspierają rodziców i uczniów w procesie wyboru przez dziecko przyszłej ścieżki edukacyjno-zawodowej.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• Realizują tematy </w:t>
      </w:r>
      <w:proofErr w:type="spellStart"/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zawodoznawcze</w:t>
      </w:r>
      <w:proofErr w:type="spellEnd"/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metodami aktywnymi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 • Znają ofertę szkół ponadpodstawowych i zasady rekrutacji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 • Rozwijają i wspierają talenty i zainteresowania uczniów.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• Włączają przedstawicieli instytucji i zakładów pracy w proces orientacji i doradztwa zawodowego w szkole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3.      Rodzice: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 • Znają ofertę edukacyjną szkolnictwa ponadpodstawowego.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 • Wspierają dzieci w wyborze przyszłej ścieżki edukacyjno-zawodowej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• Posiadają informację o możliwościach i zagrożeniach dziecka.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• Są zaangażowani i przygotowani do pełnienia roli „doradców”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• Wiedzą gdzie szukać pomocy dla swoich dzieci w sytuacjach trudnych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• Angażują się w pracę doradczą szkoły np. prezentują swoje zawody czy zakłady pracy (tylko w razie możliwości, znaczne ograniczenie w związku z pandemią). 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3 Funkcjonowanie WSDZ w Szkole Podstawowej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im. Królowej Jadwigi w Pieczyskach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1.Za realizację WSDZ odpowiada dyrektor szkoły, doradca zawodowy, pedagog, bibliotekarz, pielęgniarka szkolna, nauczyciele przedmiotowi, wychowawcy i inne osoby wspomagające działania doradcze. Wspólne planowanie działań systemowych przez specjalistów i nauczycieli pozwoli podzielić się poszczególnymi zadaniami adekwatnie do posiadanej przez nich wiedzy, doświadczeń, kompetencji w obszarze wychowania, przedsiębiorczości, doradztwa i orientacji zawodowej.  Treści z zakresu doradztwa zawodowego są realizowane w szkole w ciągu roku szkolnego, zgodnie harmonogramem działań WSDZ.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2. Formy i metody pracy doradczej.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2) Formy adresowane do uczniów</w:t>
      </w:r>
      <w:r w:rsidRPr="00CA6BF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;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a)     Indywidualne konsultacje i porady związane z dalszą edukacją (również dla uczniów ze specjalnymi potrzebami edukacyjnymi),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b)     Warsztaty grupowe - pozwalające na odkrywanie swoich zainteresowań, umiejętności </w:t>
      </w: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i predyspozycji zawodowych, ukazujące potrzebę planowania własnej przyszłości zawodowej,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c)      Zajęcia grupowe - nakierowane na rozwój umiejętności społecznych i interpersonalnych: komunikacji, współpracy, przezwyciężania stresu,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d)     Koła zainteresowań, 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e)     Zajęcia grupowe umożliwiające poznanie różnych zawodów i związanych z nimi wymagań, filmy </w:t>
      </w:r>
      <w:proofErr w:type="spellStart"/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zawodoznawcze</w:t>
      </w:r>
      <w:proofErr w:type="spellEnd"/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f)       Realizowanie treści </w:t>
      </w:r>
      <w:proofErr w:type="spellStart"/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zawodoznawczych</w:t>
      </w:r>
      <w:proofErr w:type="spellEnd"/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lekcjach poszczególnych przedmiotów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g)     Spotkania z przedstawicielami różnych zawodów,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h)     Wyjścia i wycieczki szkolne do zakładów pracy,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i)       Tablica z informacjami na temat rekrutacji do szkół pona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dpodstawowych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j)       Udział dniach otwartych w szkołach pona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dpodstawowych</w:t>
      </w: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k)     Udział w konkursach z zakresu doradztwa zawodowego,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l)       Działanie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szkolnego wolontariatu</w:t>
      </w: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3) </w:t>
      </w:r>
      <w:r w:rsidRPr="00CA6BF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Formy adresowane do rodziców uczniów;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a)     Indywidualne konsultacje i porady udzielane przez nauczycieli/specjalistów na terenie szkoły,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b)     Kierowanie do Poradni Psychologiczno-Pedagogicznej na konsultacje z doradcą zawodowym,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c)      Zachęcanie i włączanie rodziców w proces doradczy szkoły np. poprzez przedstawianie wykonywanych przez siebie zawodów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d)     Udział w dniach otwartych szkół ponadpodstawowych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e)     Udostępnianie informacji edukacyjnych (prezentacja założeń pracy edukacyjnej  na terenie szkoły na rzecz uczniów, informacji na temat zasad i terminów rekrutacji) </w:t>
      </w: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i zawodowych (o zawodach przyszłości). 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3. Metody w poradnictwie grupowym.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a)    aktywizujące problemowe - burza mózgów, dyskusja,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b)    metoda dramy - inscenizacje i odgrywanie ról,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c)    metody testowe (kwestionariusze, ankiety, testy),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d)    metody audiowizualne - filmy edukacyjne, zasoby Internetu, programy multimedialne, prezentacje multimedialne,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e)    treningi umiejętności społecznych, mini wykłady, pogadanki,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f)     techniki plastyczne, wzmacniające myślenie krytyczne, gry i zabawy.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4 Realizacja i zakres działań z obszaru doradztwa zawodowego.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1. </w:t>
      </w: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Działania w zakresie doradztwa zawodowego w klasach I–VI szkół podstawowych obejmują orientację zawodową, która ma na celu zapoznanie uczniów z wybranymi zawodami, kształtowanie pozytywnych postaw wobec pracy i edukacji oraz pobudzanie, rozpoznawanie i rozwijanie ich zainteresowań i uzdolnień.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2.</w:t>
      </w: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  Działania w zakresie doradztwa zawodowego w klasach VII i VIII szkół podstawowych oraz w szkołach ponad-podstawowych mają na celu wspieranie uczniów w procesie przygotowania ich do świadomego i samodzielnego wyboru kolejnego etapu kształcenia i zawodu, z uwzględnieniem ich zainteresowań, uzdolnień i predyspozycji zawodowych oraz informacji na temat systemu edukacji i rynku pracy.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3. </w:t>
      </w: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Doradztwo zawodowe obejmuje spójne działania szkoły w zakresie pracy i grupowej  </w:t>
      </w: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 uczniami  przy wsparciu i poradnictwie nauczycieli oraz zaangażowaniu rodziców. Działania mają charakter zaplanowany, systematyczny. Jest to zobowiązanie i wysiłek całej społeczności szkolnej, w  której poszczególne grupy podejmują określone działania. Zakres zadań poszczególnych osób zaangażowanych w proces doradczy wynika z kompetencji, profilu wykształcenia, wykładanych treści oraz podstawy programowej w szkole podstawowej.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a. Doradca zawodowy prowadzi zajęcia z doradztwa zawodowego w wymiarze 10 godzin w ciągu roku szkolnego w klasach 7 i 8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b. Doradcazawodowy bierze udział w planowaniu działań szkoły w zakresie doradztwa zawodowego, aktualizuje informacje związane z doradztwem zawodowym, dokonuje bieżącego monitorowania realizacji WSDZ, przeprowadza ankietę ewaluacyjną i sporządza sprawozdanie z realizacji WSDZ; 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c. Pedagog diagnozuje potrzeby oraz możliwości uczniów, udziela indywidualnych porad </w:t>
      </w: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i konsultacji w zakresie rozpoznawania mocnych stron oraz podejmowania decyzji edukacyjnych, w zależności od potrzeb i możliwości organizacyjnych prowadzi zajęcia rozwijające umiejętności emocjonalno-społeczne oraz na temat technik uczenia się, radzenia sobie ze stresem i autoprezentacji, kierują uczniów do specjalistycznych placówek.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d. Wychowawcy na lekcjach wychowawczych wprowadzają podstawy treningu interpersonalnego, kierują uczniów potrzebujących pomocy do doradcy zawodowego na konsultacje, prowadzą zajęcia na temat poznawania siebie i o tematyce zawodowej, uczą sposobów organizacji pracy własnej, wyznaczania celów.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e. Na każdym przedmiocie nauczyciele realizują podstawę programową z doradztwa zawodowego.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f. Nauczyciele prowadzą zajęcia pozalekcyjne i koła zainteresowań umożliwiające uczniom rozwijanie swoich zdolności i umiejętności.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5 OSOBY ODPOWIEDZIALNE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1. Dyrektor szkoły – dopuszcza program do użytku po zasięgnięciu opinii rady pedagogicznej;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2. Doradca zawodowy – czuwa nad sprawnym przebiegiem realizacji programu nauczania; (zał. nr 1, 2)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3. Pedagog – wspierają wychowawców w realizacji programu nauczania, udzielają wsparcia indywidualnego w sytuacjach tego wymagających, prowadzą zajęcia grupowe z uczniami;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4. Pedagog specjalny – wspiera, zwłaszcza uczniów z opiniami i orzeczeniami o potrzebie kształcenia specjalnego. 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5.Wychowawcy – wspierają uczniów w poszerzaniu wiedzy na temat oferty edukacyjnej oraz rozwijają zainteresowania i talenty uczniów pomocne przy wyborze kierunku drogi zawodowej;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6.Nauczyciel bibliotekarz – gromadzi aktualne publikacje związane z ofertą edukacyjną;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7. Pozostali nauczyciele – dbają o poszerzanie wiedzy dotyczącej zawodów oraz predyspozycji uczniów zgodnie z uczonym przedmiotem i treściami programowymi.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8. Higienista szkolna – pogadanki na przeciwwskazań zdrowotnych do wykonywania określonych zawodów.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6 METODY I FORMY REALIZCJI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·         Praca grupowa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·         Konsultacje indywidualne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·         Wykłady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·         Dyskusje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·         Burza mózgów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·         Warsztaty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·         Pogadanki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·         Prelekcje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·         Prezentacje multimedialne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·         Filmy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·         Testy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·         Ankiety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·         Kwestionariusze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·         Gry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·         Konkursy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·         Lekcje wychowawcze, biblioteczne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·         Gazetka – tablica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·         Wycieczki </w:t>
      </w:r>
      <w:proofErr w:type="spellStart"/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zawodoznawcze</w:t>
      </w:r>
      <w:proofErr w:type="spellEnd"/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tematyczne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·         Kółka zainteresowań 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7 WSPÓŁPRACA ZE ŚRODOWISKIEM I INSTYTUCJAMI (przykłady)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 ·         ORE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·         CKP/CKU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·         OHP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·         </w:t>
      </w:r>
      <w:proofErr w:type="spellStart"/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CWRKDiZ</w:t>
      </w:r>
      <w:proofErr w:type="spellEnd"/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·         Poradnia Psychologiczno Pedagogiczna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·         Szkoły ponadpodstawowe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·         Szkoły – dni otwarte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·         Przedsiębiorcy</w:t>
      </w:r>
      <w:r w:rsidRPr="00CA6BF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8 ZASOBY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 ·          programy komputerowe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·          rzutnik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·          tablica interaktywna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·          materiały drukowane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·          informacje o zawodach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·          informatory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·         publikacje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·         narzędzia diagnostyczne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·          komputery – adresy internetowe (praca, uczelnie, szkoły zawodowe) </w:t>
      </w:r>
    </w:p>
    <w:p w:rsidR="00CA6BFE" w:rsidRDefault="00CA6BFE" w:rsidP="00CA6BF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§ 9 Treści programowe</w:t>
      </w:r>
    </w:p>
    <w:p w:rsidR="003F3DB5" w:rsidRPr="003F3DB5" w:rsidRDefault="003F3DB5" w:rsidP="003F3DB5">
      <w:pPr>
        <w:rPr>
          <w:rFonts w:ascii="Times New Roman" w:hAnsi="Times New Roman" w:cs="Times New Roman"/>
          <w:sz w:val="24"/>
          <w:szCs w:val="24"/>
          <w:u w:val="single"/>
          <w:lang w:eastAsia="pl-PL"/>
        </w:rPr>
      </w:pPr>
      <w:r w:rsidRPr="003F3DB5">
        <w:rPr>
          <w:rFonts w:ascii="Times New Roman" w:hAnsi="Times New Roman" w:cs="Times New Roman"/>
          <w:sz w:val="24"/>
          <w:szCs w:val="24"/>
          <w:u w:val="single"/>
          <w:lang w:eastAsia="pl-PL"/>
        </w:rPr>
        <w:t>TREŚCI PROGRAMOWE Z ZAKRESU DORADZTWA ZAWODOWEGO DLA PRZEDSZKOLI,</w:t>
      </w:r>
      <w:r w:rsidRPr="003F3DB5">
        <w:rPr>
          <w:rFonts w:ascii="Times New Roman" w:hAnsi="Times New Roman" w:cs="Times New Roman"/>
          <w:sz w:val="24"/>
          <w:szCs w:val="24"/>
          <w:u w:val="single"/>
          <w:lang w:eastAsia="pl-PL"/>
        </w:rPr>
        <w:br/>
        <w:t>ODDZIAŁÓW PRZEDSZKOLNYCH W SZKOŁACH PODSTAWOWYCH</w:t>
      </w:r>
      <w:r w:rsidRPr="003F3DB5">
        <w:rPr>
          <w:rFonts w:ascii="Times New Roman" w:hAnsi="Times New Roman" w:cs="Times New Roman"/>
          <w:sz w:val="24"/>
          <w:szCs w:val="24"/>
          <w:u w:val="single"/>
          <w:lang w:eastAsia="pl-PL"/>
        </w:rPr>
        <w:br/>
        <w:t>I INNYCH FORM WYCHOWANIA PRZEDSZKOLNEGO</w:t>
      </w:r>
    </w:p>
    <w:p w:rsidR="003F3DB5" w:rsidRPr="003F3DB5" w:rsidRDefault="003F3DB5" w:rsidP="003F3DB5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3F3DB5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1. Poznanie siebie</w:t>
      </w:r>
    </w:p>
    <w:p w:rsidR="003F3DB5" w:rsidRPr="003F3DB5" w:rsidRDefault="003F3DB5" w:rsidP="003F3DB5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3F3DB5">
        <w:rPr>
          <w:rFonts w:ascii="Times New Roman" w:hAnsi="Times New Roman" w:cs="Times New Roman"/>
          <w:sz w:val="24"/>
          <w:szCs w:val="24"/>
          <w:lang w:eastAsia="pl-PL"/>
        </w:rPr>
        <w:t>Dziecko:</w:t>
      </w:r>
    </w:p>
    <w:p w:rsidR="003F3DB5" w:rsidRPr="003F3DB5" w:rsidRDefault="003F3DB5" w:rsidP="003F3DB5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3F3DB5">
        <w:rPr>
          <w:rFonts w:ascii="Times New Roman" w:hAnsi="Times New Roman" w:cs="Times New Roman"/>
          <w:sz w:val="24"/>
          <w:szCs w:val="24"/>
          <w:lang w:eastAsia="pl-PL"/>
        </w:rPr>
        <w:t>1.1 określa, co lubi robić;</w:t>
      </w:r>
    </w:p>
    <w:p w:rsidR="003F3DB5" w:rsidRPr="003F3DB5" w:rsidRDefault="003F3DB5" w:rsidP="003F3DB5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3F3DB5">
        <w:rPr>
          <w:rFonts w:ascii="Times New Roman" w:hAnsi="Times New Roman" w:cs="Times New Roman"/>
          <w:sz w:val="24"/>
          <w:szCs w:val="24"/>
          <w:lang w:eastAsia="pl-PL"/>
        </w:rPr>
        <w:t>1.2 podaje przykłady różnych zainteresowań;</w:t>
      </w:r>
    </w:p>
    <w:p w:rsidR="003F3DB5" w:rsidRPr="003F3DB5" w:rsidRDefault="003F3DB5" w:rsidP="003F3DB5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3F3DB5">
        <w:rPr>
          <w:rFonts w:ascii="Times New Roman" w:hAnsi="Times New Roman" w:cs="Times New Roman"/>
          <w:sz w:val="24"/>
          <w:szCs w:val="24"/>
          <w:lang w:eastAsia="pl-PL"/>
        </w:rPr>
        <w:t>1.3 określa, co robi dobrze;</w:t>
      </w:r>
    </w:p>
    <w:p w:rsidR="003F3DB5" w:rsidRPr="003F3DB5" w:rsidRDefault="003F3DB5" w:rsidP="003F3DB5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3F3DB5">
        <w:rPr>
          <w:rFonts w:ascii="Times New Roman" w:hAnsi="Times New Roman" w:cs="Times New Roman"/>
          <w:sz w:val="24"/>
          <w:szCs w:val="24"/>
          <w:lang w:eastAsia="pl-PL"/>
        </w:rPr>
        <w:t>1.4 podejmuje działania i opisuje, co z nich wyniknęło dla niego i dla innych.</w:t>
      </w:r>
    </w:p>
    <w:p w:rsidR="003F3DB5" w:rsidRPr="003F3DB5" w:rsidRDefault="003F3DB5" w:rsidP="003F3DB5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3F3DB5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2. Świat zawodów i rynek pracy</w:t>
      </w:r>
    </w:p>
    <w:p w:rsidR="003F3DB5" w:rsidRPr="003F3DB5" w:rsidRDefault="003F3DB5" w:rsidP="003F3DB5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3F3DB5">
        <w:rPr>
          <w:rFonts w:ascii="Times New Roman" w:hAnsi="Times New Roman" w:cs="Times New Roman"/>
          <w:sz w:val="24"/>
          <w:szCs w:val="24"/>
          <w:lang w:eastAsia="pl-PL"/>
        </w:rPr>
        <w:t>Dziecko:</w:t>
      </w:r>
    </w:p>
    <w:p w:rsidR="003F3DB5" w:rsidRPr="003F3DB5" w:rsidRDefault="003F3DB5" w:rsidP="003F3DB5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3F3DB5">
        <w:rPr>
          <w:rFonts w:ascii="Times New Roman" w:hAnsi="Times New Roman" w:cs="Times New Roman"/>
          <w:sz w:val="24"/>
          <w:szCs w:val="24"/>
          <w:lang w:eastAsia="pl-PL"/>
        </w:rPr>
        <w:t>2.1 odgrywa różne role zawodowe w zabawie;</w:t>
      </w:r>
    </w:p>
    <w:p w:rsidR="003F3DB5" w:rsidRPr="003F3DB5" w:rsidRDefault="003F3DB5" w:rsidP="003F3DB5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3F3DB5">
        <w:rPr>
          <w:rFonts w:ascii="Times New Roman" w:hAnsi="Times New Roman" w:cs="Times New Roman"/>
          <w:sz w:val="24"/>
          <w:szCs w:val="24"/>
          <w:lang w:eastAsia="pl-PL"/>
        </w:rPr>
        <w:t>2.2 podaje nazwy zawodów wykonywanych przez osoby w jego najbliższym otoczeniu i nazwy tych zawodów, które wzbudziły jego zainteresowanie, oraz identyfikuje i opisuje czynności zawodowe wykonywane przez te osoby;</w:t>
      </w:r>
    </w:p>
    <w:p w:rsidR="003F3DB5" w:rsidRPr="003F3DB5" w:rsidRDefault="003F3DB5" w:rsidP="003F3DB5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3F3DB5">
        <w:rPr>
          <w:rFonts w:ascii="Times New Roman" w:hAnsi="Times New Roman" w:cs="Times New Roman"/>
          <w:sz w:val="24"/>
          <w:szCs w:val="24"/>
          <w:lang w:eastAsia="pl-PL"/>
        </w:rPr>
        <w:t>2.3 wskazuje zawody zaangażowane w powstawanie produktów codziennego użytku oraz w zdarzenia, w których dziecko uczestniczy, takie jak wyjście na zakupy, koncert, pocztę;</w:t>
      </w:r>
    </w:p>
    <w:p w:rsidR="003F3DB5" w:rsidRPr="003F3DB5" w:rsidRDefault="003F3DB5" w:rsidP="003F3DB5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3F3DB5">
        <w:rPr>
          <w:rFonts w:ascii="Times New Roman" w:hAnsi="Times New Roman" w:cs="Times New Roman"/>
          <w:sz w:val="24"/>
          <w:szCs w:val="24"/>
          <w:lang w:eastAsia="pl-PL"/>
        </w:rPr>
        <w:t>2.4 podejmuje próby posługiwania się przyborami i narzędziami zgodnie z ich przeznaczeniem oraz w sposób twórczy i niekonwencjonalny;</w:t>
      </w:r>
    </w:p>
    <w:p w:rsidR="003F3DB5" w:rsidRPr="003F3DB5" w:rsidRDefault="003F3DB5" w:rsidP="003F3DB5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3F3DB5">
        <w:rPr>
          <w:rFonts w:ascii="Times New Roman" w:hAnsi="Times New Roman" w:cs="Times New Roman"/>
          <w:sz w:val="24"/>
          <w:szCs w:val="24"/>
          <w:lang w:eastAsia="pl-PL"/>
        </w:rPr>
        <w:t>2.5 opowiada o sobie w grupie rówieśniczej.</w:t>
      </w:r>
    </w:p>
    <w:p w:rsidR="003F3DB5" w:rsidRPr="003F3DB5" w:rsidRDefault="003F3DB5" w:rsidP="003F3DB5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3F3DB5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3. Rynek edukacyjny i uczenie się przez całe życie</w:t>
      </w:r>
    </w:p>
    <w:p w:rsidR="003F3DB5" w:rsidRPr="003F3DB5" w:rsidRDefault="003F3DB5" w:rsidP="003F3DB5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3F3DB5">
        <w:rPr>
          <w:rFonts w:ascii="Times New Roman" w:hAnsi="Times New Roman" w:cs="Times New Roman"/>
          <w:sz w:val="24"/>
          <w:szCs w:val="24"/>
          <w:lang w:eastAsia="pl-PL"/>
        </w:rPr>
        <w:t>Dziecko:</w:t>
      </w:r>
    </w:p>
    <w:p w:rsidR="003F3DB5" w:rsidRPr="003F3DB5" w:rsidRDefault="003F3DB5" w:rsidP="003F3DB5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3F3DB5">
        <w:rPr>
          <w:rFonts w:ascii="Times New Roman" w:hAnsi="Times New Roman" w:cs="Times New Roman"/>
          <w:sz w:val="24"/>
          <w:szCs w:val="24"/>
          <w:lang w:eastAsia="pl-PL"/>
        </w:rPr>
        <w:t>3.1 nazywa etapy edukacji (bez konieczności zachowania kolejności chronologicznej);</w:t>
      </w:r>
    </w:p>
    <w:p w:rsidR="003F3DB5" w:rsidRPr="003F3DB5" w:rsidRDefault="003F3DB5" w:rsidP="003F3DB5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3F3DB5">
        <w:rPr>
          <w:rFonts w:ascii="Times New Roman" w:hAnsi="Times New Roman" w:cs="Times New Roman"/>
          <w:sz w:val="24"/>
          <w:szCs w:val="24"/>
          <w:lang w:eastAsia="pl-PL"/>
        </w:rPr>
        <w:t>3.2 nazywa czynności, których lubi się uczyć.</w:t>
      </w:r>
    </w:p>
    <w:p w:rsidR="003F3DB5" w:rsidRPr="003F3DB5" w:rsidRDefault="003F3DB5" w:rsidP="003F3DB5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3F3DB5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4. Planowanie własnego rozwoju i podejmowanie decyzji edukacyjno-zawodowych</w:t>
      </w:r>
    </w:p>
    <w:p w:rsidR="003F3DB5" w:rsidRPr="003F3DB5" w:rsidRDefault="003F3DB5" w:rsidP="003F3DB5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3F3DB5">
        <w:rPr>
          <w:rFonts w:ascii="Times New Roman" w:hAnsi="Times New Roman" w:cs="Times New Roman"/>
          <w:sz w:val="24"/>
          <w:szCs w:val="24"/>
          <w:lang w:eastAsia="pl-PL"/>
        </w:rPr>
        <w:t>Dziecko:</w:t>
      </w:r>
    </w:p>
    <w:p w:rsidR="003F3DB5" w:rsidRPr="003F3DB5" w:rsidRDefault="003F3DB5" w:rsidP="003F3DB5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3F3DB5">
        <w:rPr>
          <w:rFonts w:ascii="Times New Roman" w:hAnsi="Times New Roman" w:cs="Times New Roman"/>
          <w:sz w:val="24"/>
          <w:szCs w:val="24"/>
          <w:lang w:eastAsia="pl-PL"/>
        </w:rPr>
        <w:t>4.1 opowiada, kim chciałoby zostać;</w:t>
      </w:r>
    </w:p>
    <w:p w:rsidR="003F3DB5" w:rsidRPr="003F3DB5" w:rsidRDefault="003F3DB5" w:rsidP="003F3DB5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3F3DB5">
        <w:rPr>
          <w:rFonts w:ascii="Times New Roman" w:hAnsi="Times New Roman" w:cs="Times New Roman"/>
          <w:sz w:val="24"/>
          <w:szCs w:val="24"/>
          <w:lang w:eastAsia="pl-PL"/>
        </w:rPr>
        <w:lastRenderedPageBreak/>
        <w:t>4.2 na miarę swoich możliwości planuje własne działania lub działania grupy rówieśniczej przez wskazanie pojedynczych czynności i zadań niezbędnych do realizacji celu;</w:t>
      </w:r>
    </w:p>
    <w:p w:rsidR="003F3DB5" w:rsidRPr="003F3DB5" w:rsidRDefault="003F3DB5" w:rsidP="003F3DB5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3F3DB5">
        <w:rPr>
          <w:rFonts w:ascii="Times New Roman" w:hAnsi="Times New Roman" w:cs="Times New Roman"/>
          <w:sz w:val="24"/>
          <w:szCs w:val="24"/>
          <w:lang w:eastAsia="pl-PL"/>
        </w:rPr>
        <w:t>4.3 podejmuje próby decydowania w ważnych dla niego sprawach, indywidualnie i w ramach działań grupy rówieśniczej.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CA6BF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 xml:space="preserve">Treści programowe z zakresu doradztwa zawodowego dla klas I-VI  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A. Treści programowe z zakresu doradztwa zawodowego dla klas I-III 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l. POZNANIE SIEBIE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Uczeń: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l. l Opisuje swoje zainteresowania i określa, w jaki sposób może je rozwijać;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l .2 Prezentuje swoje zainteresowania wobec innych osób;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l .3 Podaje przykłady różnorodnych zainteresowań ludzi;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l .4 Podaje przykłady swoich mocnych stron w różnych obszarach;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l .5 Podejmuje działania w sytuacjach zadaniowych i opisuje, co z nich wyniknęło dla niego i dla innych.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2.      ŚWIAT ZAWODÓW I RYNEK PRACY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 Uczeń: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2. l Odgrywa różne role zawodowe w zabawie;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2.2 Podaje nazwy zawodów wykonywanych przez osoby w bliższym i dalszym otoczeniu oraz opisuje podstawową specyfikę pracy w wybranych zawodach;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2.3 Opisuje, czym jest praca i omawia jej znaczenie w życiu człowieka na wybranych przykładach;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2.4 Omawia znaczenie zaangażowania różnych zawodów w kształt otoczenia, w którym funkcjonuje;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2.5 Opisuje rolę zdolności i zainteresowań w wykonywaniu danego zawodu;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2.6 Posługuje się przyborami i narzędziami zgodnie z ich przeznaczeniem oraz w sposób twórczy i niekonwencjonalny.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3. RYNEK EDUKACYJNY I UCZENIE SIĘ PRZEZ CAŁE ŻYCIE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Uczeń: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3.1 Uzasadnia potrzebę uczenia się i zdobywania nowych umiejętności;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3.2 Wskazuje treści, których lubi się uczyć;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3.3 Wymienia różne źródła wiedzy i podejmuje próby korzystania z nich.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4. PLANOWANIE WŁASNEGO ROZWOJU I PODEJMOWANIE DECYZJI EDUKACYJNO-ZAWODOWYCH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Uczeń: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4.1 Opowiada, kim chciałby zostać i co chciałby robić;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4.2 Planuje swoje działania lub działania grupy, wskazując na podstawowe czynności </w:t>
      </w: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i zadania niezbędne do realizacji celu;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4.3 Próbuje samodzielnie podejmować decyzje w sprawach związanych bezpośrednio z jego osobą.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CA6BFE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B. Treści programowe z zakresu doradztwa zawodowego dla klas IV-VI  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l. POZNAWANIE WŁASNYCH ZASOBÓW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Uczeń: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l. l Określa własne zainteresowania i uzdolnienia oraz kompetencje;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1.2 Wskazuje swoje mocne strony oraz możliwości ich wykorzystania w różnych dziedzinach życia;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1.3 Podejmuje działania w sytuacjach zadaniowych i ocenia swoje działania, formułując wnioski na przyszłość;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1.4 Prezentuje swoje zainteresowania i uzdolnienia wobec innych osób z zamiarem zaciekawienia odbiorców.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2. ŚWIAT ZAWODÓW I RYNEK PRACY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Uczeń: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2.1 Wymienia różne grupy zawodów i podaje przykłady zawodów charakterystycznych dla poszczególnych grup, opisuje różne ścieżki ich uzyskiwania oraz podstawową specyfikę pracy w zawodach;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2.2 Opisuje, czym jest praca i jakie ma znaczenie w życiu człowieka;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2.3 Podaje czynniki wpływające na wybory zawodowe;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2.4 Posługuje się przyborami i narzędziami zgodnie z ich przeznaczeniem oraz w sposób twórczy i niekonwencjonalny;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2.5 Wyjaśnia rolę pieniądza we współczesnym świecie i jego związek z pracą.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3. RYNEK EDUKACYJNY I UCZENIE SIĘ PRZEZ CAŁE ŻYCIE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Uczeń: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3.1 Wskazuje różne sposoby zdobywania wiedzy, korzystając ze znanych mu przykładów, oraz omawia swój indywidualny sposób nauki;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3.2 Wskazuje przedmioty szkolne, których lubi się uczyć;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3.3 Samodzielnie dociera do informacji i korzysta z różnych źródeł wiedzy.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4. PLANOWANIE WŁASNEGO ROZWOJU I PODEJMOWANIE DECYZJI EDUKACYJNO-ZAWODOWYCH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 Uczeń: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4. l Opowiada o swoich planach edukacyjna-zawodowych;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4.2 Planuje swoje działania lub działania grupy, wskazując szczegółowe czynności  i zadania niezbędne do realizacji celu;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4.3 Próbuje samodzielnie podejmować decyzje w sprawach związanych bezpośrednio lub pośrednio z jego osobą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CA6BFE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Treści programowe z zakresu doradztwa zawodowego dla klas VII i VIII  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l. POZNAWANIE WŁASNYCH ZASOBÓW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Uczeń: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l. l Określa wpływ stanu zdrowia na wykonywanie zadań zawodowych;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1.2 Rozpoznaje własne zasoby (zainteresowania, zdolności, uzdolnienia, kompetencje, predyspozycje zawodowe);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1.3 Dokonuje syntezy przydatnych w planowaniu ścieżki edukacyjno-zawodowej informacji o sobie wynikających z autoanalizy, ocen innych osób oraz innych źródeł;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1.4 Rozpoznaje własne ograniczenia jako wyzwania w odniesieniu do planów edukacyjno-zawodowych;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1.5 Rozpoznaje swoje możliwości i ograniczenia w zakresie wykonywania zadań zawodowych i uwzględnia je w planowaniu ścieżki edukacyjno-zawodowej;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1.6 Określa aspiracje i potrzeby w zakresie własnego rozwoju i możliwe sposoby ich realizacji;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l.7 Określa własną hierarchię wartości i potrzeb.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2. ŚWIAT ZAWODÓW I RYNEK PRACY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 Uczeń: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2.1 Wyszukuje i analizuje informacje na temat zawodów oraz charakteryzuje wybrane zawody, uwzględniając kwalifikacje wyodrębnione w zawodach oraz możliwości ich uzyskiwania;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2.2 Porównuje własne zasoby i preferencje z wymaganiami rynku pracy i oczekiwaniami pracodawców;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2.3 Wyjaśnia zjawiska i trendy zachodzące na współczesnym rynku pracy, z uwzględnieniem regionalnego i lokalnego rynku pracy;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2.4 Uzasadnia znaczenie pracy w życiu człowieka;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2.5 Analizuje znaczenie i możliwości doświadczania pracy;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2.6 Wskazuje wartości związane z pracą i etyką zawodową;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2.7 Dokonuje autoprezentacji.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3. RYNEK EDUKACYJNY I UCZENIE SIĘ PRZEZ CAŁE ŻYCIE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 Uczeń: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3.1 Analizuje oferty szkół ponadpodstawowych i szkół wyższych pod względem możliwości dalszego kształcenia, korzystając z dostępnych źródeł informacji;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3.2 Analizuje kryteria rekrutacyjne do wybranych szkół w kontekście rozpoznania własnych zasobów;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3.3 Charakteryzuje strukturę systemu edukacji formalnej oraz możliwości edukacji </w:t>
      </w:r>
      <w:proofErr w:type="spellStart"/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pozaformalnej</w:t>
      </w:r>
      <w:proofErr w:type="spellEnd"/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nieformalnej;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3.4 Określa znaczenie uczenia się przez całe życie.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4. PLANOWANIE WŁASNEGO ROZWOJU I PODEJMOWANIE DECYZJI EDUKACYJNO-ZAWODOWYCH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 Uczeń: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4.1 Dokonuje wyboru dalszej ścieżki edukacyjno-zawodowej samodzielnie lub przy wsparciu doradczym;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4.2 Określa cele i plany edukacyjno-zawodowe, uwzględniając własne zasoby;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4.3 Identyfikuje osoby i instytucje wspomagające planowanie ścieżki edukacyjno-zawodowej</w:t>
      </w: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 i wyjaśnia, w jakich sytuacjach korzystać z ich pomocy;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4.4 Planuje ścieżkę edukacyjno-zawodową, uwzględniając konsekwencje podjętych wyborów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 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10 Efekty wynikające z wdrożenia WSDZ w szkole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A.      Przewidywane rezultaty w odniesieniu do Rady Pedagogicznej.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1.      Wprowadzenie treści doradztwa zawodowego do planów wychowawczych klas, oraz planów pracy.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2.      Współpraca ze środowiskiem lokalnym na rzecz rozwoju zawodowego uczniów.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3.      Zastosowanie metod, technik i form prowadzenia zajęć z doradztwa zawodowego podczas zajęć z uczniami.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4.      Realizacja treści </w:t>
      </w:r>
      <w:proofErr w:type="spellStart"/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zawodoznawczych</w:t>
      </w:r>
      <w:proofErr w:type="spellEnd"/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podczas lekcji, zebrań oraz spotkań indywidualnych z rodzicami.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B.      Przewidywane rezultaty w odniesieniu do uczniów.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1)  Znajomość czynników niezbędnych do podjęcia prawidłowej decyzji wyboru zawodu.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2)  Umiejętność dokonywania samooceny, wskazywania swoich predyspozycji, mocnych i słabych stron, decydujących o trafności wyboru zawodu i dalszej drogi edukacyjnej.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3)  Znajomość świata pracy, grup zawodów, kwalifikacji.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4)  Umiejętność samodzielnego zaplanowania ścieżki </w:t>
      </w:r>
      <w:proofErr w:type="spellStart"/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edykacyjno</w:t>
      </w:r>
      <w:proofErr w:type="spellEnd"/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  zawodowej.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C.      Przewidywane rezultaty w odniesieniu do rodziców.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1.    Znajomość czynników niezbędnych do podjęcia prawidłowej decyzji wyboru ścieżki edukacyjno – zawodowej przez dziecko.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2.    Zrozumienie potrzeby uwzględnienia zainteresowań, uzdolnień, cech charakteru, temperamentu, stanu zdrowia, możliwości psychofizycznych, rynku pracy jako czynników decydujących przy planowaniu kariery edukacyjnej i zawodowej dziecka. Umiejętność wskazania tych cech u własnego dziecka.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3.    Znajomość źródeł informacji i wsparcia w procesie wyboru drogi zawodowej dziecka.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4.    Znajomość trendów w zatrudnieniu na lokalnym rynku pracy oraz oferty szkolnictwa ponadpodstawowego na terenie miasta.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5.    Umiejętność udzielenia pomocy swojemu dziecku w podejmowaniu decyzji edukacyjno - zawodowych.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A6BF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11 Ewaluacja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Ewaluacja WSDZ jest stałym elementem wdrażania działań doradczych w szkole, aby propozycje warsztatów były zgodne z oczekiwaniami i potrzebami uczniów i ich rodziców. Na podstawie ankiety ewaluacyjnej oraz wywiadów doradca zawodowy sporządzi sprawozdanie i przedstawi Dyrektorowi szkoły (Radzie Pedagogicznej) do zatwierdzenia pod koniec roku szkolnego.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  Załączniki: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1.      Program Doradztwa Zawodowego w klasach 7 i 8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2.      Plan pracy doradcy zawodowego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3.      Ankiety ewaluacyjne.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Załącznik nr 1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Program doradztwa zawodowego w Szkole Podstawowej w Pieczyskach.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1.     Podstawa prawna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 xml:space="preserve">1.      </w:t>
      </w:r>
      <w:r w:rsidRPr="00CA6BFE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Rozporządzenie Ministra Edukacji Narodowej z dnia 12 lutego 2019 r. w sprawie doradztwa zawodowego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2.       Ustawa z dnia 14 grudnia 2016 r. – Prawo oświatowe (Dz.U. 2017 poz. 59),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3.       Ustawa z dnia 14 grudnia 2016 r. – Przepisy wprowadzające ustawę – Prawo oświatowe (Dz.U. 2017 poz. 60),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4.       Rozporządzenia Ministra Edukacji Narodowej w sprawie ramowych planów nauczania dla publicznych szkół z dnia 31 marca 2017r., (Dz.U. 2017, poz. 03);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5.       Rozporządzenie Ministra Edukacji Narodowej z dnia 9 sierpnia 2017 r.                       w sprawie zasad organizacji i udzielania pomocy psychologiczno-pedagogicznej w publicznych przedszkolach, szkołach i placówkach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6.       Rozporządzenie Ministra Edukacji Narodowej z dnia 14 lutego 2017 r.                                    w sprawie podstawy programowej wychowania przedszkolnego oraz podstawy programowej kształcenia ogólnego dla szkoły podstawowej,  w tym dla uczniów z niepełnosprawnością intelektualną   w   stopniu   umiarkowanym  lub   znacznym,    kształcenia    ogólnego dla branżowej szkoły I stopnia, kształcenia ogólnego dla szkoły specjalnej przysposabiającej do pracy oraz kształcenia ogólnego dla szkoły policealnej (Dz.U. 2017, poz. 356).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7.        Rozporządzenie Ministra Edukacji Narodowej z dnia 3 sierpnia 2018 r.                                        w sprawie wykazu zajęć prowadzonych bezpośrednio z uczniami lub wychowankami albo na ich rzecz przez nauczycieli poradni psychologiczno-pedagogicznych </w:t>
      </w:r>
      <w:r w:rsidRPr="00CA6BFE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lastRenderedPageBreak/>
        <w:t>oraz nauczycieli: pedagogów, psychologów, logopedów, terapeutów pedagogicznych i doradców zawodowych (Dz.U. 2018, poz. 1601).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8.       Rozporządzenie Ministra Edukacji Narodowej z dnia 16 sierpnia 2018r.               w sprawie doradztwa zawodowego (Dz.U. z 2018, poz. 1675)</w:t>
      </w:r>
    </w:p>
    <w:p w:rsidR="00CA6BFE" w:rsidRPr="00CA6BFE" w:rsidRDefault="00CA6BFE" w:rsidP="00CA6BFE">
      <w:pPr>
        <w:pStyle w:val="Normalny1"/>
        <w:spacing w:before="0" w:beforeAutospacing="0" w:after="0" w:afterAutospacing="0" w:line="360" w:lineRule="auto"/>
        <w:jc w:val="both"/>
        <w:rPr>
          <w:i/>
        </w:rPr>
      </w:pPr>
      <w:r w:rsidRPr="00CA6BFE">
        <w:rPr>
          <w:i/>
          <w:iCs/>
        </w:rPr>
        <w:t xml:space="preserve">9. </w:t>
      </w:r>
      <w:r w:rsidRPr="00CA6BFE">
        <w:rPr>
          <w:i/>
        </w:rPr>
        <w:t>Rozporządzenie Ministra Edukacji Narodowej z dnia 12 sierpnia 2020 r. w sprawie czasowego ograniczenia funkcjonowania jednostek systemu oświaty w związku z zapobieganiem, przeciwdziałaniem i zwalczaniem COVID-19</w:t>
      </w:r>
    </w:p>
    <w:p w:rsidR="00CA6BFE" w:rsidRDefault="00CA6BFE" w:rsidP="00CA6BFE">
      <w:pPr>
        <w:pStyle w:val="Normalny1"/>
        <w:spacing w:before="0" w:beforeAutospacing="0" w:after="0" w:afterAutospacing="0" w:line="360" w:lineRule="auto"/>
        <w:jc w:val="both"/>
        <w:rPr>
          <w:rStyle w:val="Hipercze"/>
          <w:i/>
          <w:color w:val="auto"/>
          <w:u w:val="none"/>
        </w:rPr>
      </w:pPr>
      <w:r w:rsidRPr="00CA6BFE">
        <w:rPr>
          <w:i/>
        </w:rPr>
        <w:t xml:space="preserve">10. </w:t>
      </w:r>
      <w:hyperlink r:id="rId7" w:tooltip="Rozporządzenie Ministra Edukacji Narodowej z dnia 12 sierpnia 2020 r. zmieniające rozporządzenie w sprawie bezpieczeństwa i higieny w publicznych i niepublicznych szkołach i placówkach" w:history="1">
        <w:r w:rsidRPr="00CA6BFE">
          <w:rPr>
            <w:rStyle w:val="Hipercze"/>
            <w:i/>
            <w:color w:val="auto"/>
            <w:u w:val="none"/>
          </w:rPr>
          <w:t>Rozporządzenie Ministra Edukacji Narodowej z dnia 12 sierpnia 2020 r. zmieniające rozporządzenie w sprawie bezpieczeństwa i higieny w publicznych i niepublicznych szkołach i placówkach</w:t>
        </w:r>
      </w:hyperlink>
    </w:p>
    <w:p w:rsidR="00CA6BFE" w:rsidRDefault="00CA6BFE" w:rsidP="00CA6BFE">
      <w:pPr>
        <w:pStyle w:val="Normalny1"/>
        <w:spacing w:before="0" w:beforeAutospacing="0" w:after="0" w:afterAutospacing="0" w:line="360" w:lineRule="auto"/>
        <w:jc w:val="both"/>
      </w:pPr>
      <w:r>
        <w:rPr>
          <w:rStyle w:val="Hipercze"/>
          <w:i/>
          <w:color w:val="auto"/>
          <w:u w:val="none"/>
        </w:rPr>
        <w:t xml:space="preserve">11. </w:t>
      </w:r>
      <w:r w:rsidRPr="00CA6BFE">
        <w:t>ROZPORZĄDZEN IE MINISTRA EDUKACJI I NAUKI 1) z dnia 22 lipca 2022 r. w sprawie wykazu zajęć prowadzonych bezpośrednio z uczniami lub wychowankami albo na ich rzecz przez nauczycieli poradni psychologiczno-pedagogicznych oraz nauczycieli: pedagogów, pedagogów specjalnych, psychologów, logopedów, terapeutów pedagogicznych i doradców zawodowych</w:t>
      </w:r>
    </w:p>
    <w:p w:rsidR="00CA6BFE" w:rsidRDefault="00CA6BFE" w:rsidP="00CA6BFE">
      <w:pPr>
        <w:pStyle w:val="Normalny1"/>
        <w:spacing w:before="0" w:beforeAutospacing="0" w:after="0" w:afterAutospacing="0" w:line="360" w:lineRule="auto"/>
        <w:jc w:val="both"/>
        <w:rPr>
          <w:color w:val="363636"/>
          <w:kern w:val="36"/>
        </w:rPr>
      </w:pPr>
      <w:r>
        <w:t>12.</w:t>
      </w:r>
      <w:r w:rsidRPr="00CA6BFE">
        <w:rPr>
          <w:color w:val="363636"/>
          <w:kern w:val="36"/>
        </w:rPr>
        <w:t>Rozporządzenie Ministra Edukacji i Nauki z dnia 22 lipca 2022 r. zmieniające rozporządzenie w sprawie zasad udzielania i organizacji pomocy psychologiczno-pedagogicznej w publicznych szkołach i placówkach</w:t>
      </w:r>
    </w:p>
    <w:p w:rsidR="00CA6BFE" w:rsidRPr="00CA6BFE" w:rsidRDefault="00CA6BFE" w:rsidP="00CA6BFE">
      <w:pPr>
        <w:pStyle w:val="Normalny1"/>
        <w:spacing w:before="0" w:beforeAutospacing="0" w:after="0" w:afterAutospacing="0" w:line="360" w:lineRule="auto"/>
        <w:jc w:val="both"/>
      </w:pPr>
      <w:r>
        <w:rPr>
          <w:color w:val="363636"/>
          <w:kern w:val="36"/>
        </w:rPr>
        <w:t>13. Statut szkoły Podstawowej im. Królowej Jadwigi w Pieczyskach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2.     Treści nauczania programu.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Niniejszy program jest przeznaczony do nauczania doradztwa zawodowego   </w:t>
      </w: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 klasach VII i VIII Szkoły Podstawowej w Pieczyskach. Zawarte w programie treści są zgodne z wytycznymi zawartymi w ustawie Prawo oświatowe oraz ustawie Przepisy wprowadzające ustawę – Prawo oświatowe, Rozporządzenie Ministra Edukacji Narodowej w sprawie doradztwa zawodowego. Treści te zostały podzielone na zagadnienia, których realizacja odbywa się w dwuletnim cyklu nauczania, przy założeniu, że w klasie VII i VII uczniowie mają 10 godzin zajęć doradztwa zawodowego w ciągu całego roku szkolnego.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CA6BF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2.1  . Ramowy podział treści nauczania w klasach VII i VII.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Klasa VII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1.      Poznanie własnych zasobów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2.      Świat zawodów i rynek pracy.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Klasa VIII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1.      Rynek edukacyjny i uczenie się przez całe życie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2.      Planowanie własnego rozwoju i podejmowanie decyzji edukacyjno – zawodowych.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2.2. Środki i pomoce dydaktyczne niezbędne w realizacji treści programu.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 plansze,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 plany,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 schematy,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 wykresy,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 ilustracje,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 materiały biurowe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 tablica, flipchart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 ankiety, kwestionariusze, karty pracy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 filmy, nagrania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 sprzęt multimedialny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 dostęp do Internetu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 gry - w tym interaktywne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 informatory, katalogi, broszury, ulotki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 teksty źródłowe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 bazy i analizy, statystyki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 akty prawne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 sprzęt techniczny umożliwiający odtwarzanie materiałów zawartych na nośnikach elektronicznych.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3.     Cele.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3.1. Cele ogólne</w:t>
      </w: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Celem doradztwa edukacyjno – zawodowego w klasie 7 i 8 szkoły podstawowej  jest wspieranie uczniów w procesie przygotowanie ich do samodzielnego świadomego wyboru kolejnego etapu kształcenia                   </w:t>
      </w: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 i zawodu, z uwzględnieniem ich zainteresowań, uzdolnień                            </w:t>
      </w: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  i predyspozycji zawodowych oraz informacji na temat systemu edukacji </w:t>
      </w: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i rynku pracy.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Program zawiera cele ogólne takie jak: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 poznanie samego siebie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 uzmysłowienie uczniom konieczności świadomego i rozważnego wyboru dalszej drogi kształcenia i zawodu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 przygotowanie ucznia do trafnego wyboru drogi dalszego kształcenia i zawodu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 analizę informacji na temat systemu edukacji i rynku pracy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 poszerzenie własnej wiedzy, umiejętności i kompetencji społecznych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 kształtowanie gotowości do wejścia na rynek pracy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 rozwijanie umiejętności uczenia się przez całe życie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 wskazanie źródeł informacji o doradztwie zawodowym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3.2.          Cele szczegółowe.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·         </w:t>
      </w:r>
      <w:r w:rsidRPr="00CA6BF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Poznawanie własnych zasobów</w:t>
      </w: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, m.in.: zainteresowań, zdolności i uzdolnień, mocnych i słabych stron jako potencjalnych obszarów do rozwoju, ograniczeń, kompetencji (wiedzy, umiejętności i postaw), wartości, predyspozycji zawodowych, stanu zdrowia.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·         </w:t>
      </w:r>
      <w:r w:rsidRPr="00CA6BF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Świat zawodów i rynek pracy</w:t>
      </w: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, m.in.: poznawanie zawodów, wyszukiwanie oraz przetwarzanie informacji o zawodach i rynku pracy, umiejętność poruszania się po nim, poszukiwanie i utrzymanie pracy.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·         </w:t>
      </w:r>
      <w:r w:rsidRPr="00CA6BF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Rynek edukacyjny i uczenie się przez całe życie,</w:t>
      </w: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m.in.: znajomość systemu edukacji</w:t>
      </w: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 i innych form uczenia się, wyszukiwanie oraz przetwarzanie informacji o formach</w:t>
      </w: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 i placówkach kształcenia, uczenie się przez całe życie.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·         </w:t>
      </w:r>
      <w:r w:rsidRPr="00CA6BF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Planowanie własnego rozwoju i podejmowanie decyzji edukacyjno - zawodowych</w:t>
      </w: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, m.in.: planowanie ścieżki edukacyjnej i zawodowej z przygotowaniem do zdobywania doświadczenia zawodowego oraz refleksji nad nim, podejmowanie i zmiany decyzji dotyczących edukacji i pracy, korzystanie z całożyciowego poradnictwa kariery.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4.      Treści nauczania programu  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4.1.   Klasa VII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1.      Mocne i słabe strony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2.      Zdolności i umiejętności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3.      Zainteresowania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4.      Kreatywność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5.      Predyspozycje zawodowe i osobowość zawodowa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6.      Droga do sukcesu – planowanie kariery.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7.      Zawody w moim najbliższym otoczeniu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8.      Praca w grupie jako przykład kompetencji kluczowej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9.      Świat zawodów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10.  Kompetencje na rynku pracy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CA6BF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4.2.Klasa VIII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1.      System edukacji w Polsce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2.      Cele edukacyjne i zawodowe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3.      Współczesny rynek pracy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4.      Ja na obecnym rynku pracy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5.      Praca jako wartość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6.      Zawody przyszłości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7.      Dokumenty aplikacyjne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8.      Autoprezentacja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9.      Co warto wiedzieć o szkołach zawodowych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10.  Alternatywne drogi dojścia do zawodu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5.     Metody i formy pracy doradczej.</w:t>
      </w: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 analiza przypadku,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 ankieta,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 autoprezentacja,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•      </w:t>
      </w:r>
      <w:proofErr w:type="spellStart"/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check-lista</w:t>
      </w:r>
      <w:proofErr w:type="spellEnd"/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•      ćwiczenia grupowe,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 debata „za i przeciw",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 dyskusja problemowa,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 kolaż,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 lekcja odwrócona,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 ocena pracy grupowej,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 plakat,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 rozwiązywanie problemów,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 skojarzenia,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 wirujące plakaty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  praca grupach, parach,  indywidualna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  pogadanka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  wykład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  warsztaty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  ćwiczenia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  testy, kwestionariusze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  burza mózgów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  rozwiązywanie problemów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  symulacje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  drama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  projekt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  portfolio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  metody multimedialne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  gry diagnostyczno-symulacyjne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  praca z materiałami źródłowymi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•       udział w dniach otwartych szkół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  wizyty w zakładach pracy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  spotkania przedstawicielami zawodów, instytucji, szkół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  przedsięwzięcia typu: targi edukacyjne, targi pracy, dni kariery, dni przedsiębiorczości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6.     Współpraca.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6.1. Poradnia Psychologiczno - Pedagogiczna.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 pomoc w wyborze kierunku kształcenia i zawodu oraz planowaniu kształcenia i kariery zawodowej, udzielana  w formie: warsztatów, porad i konsultacji, wykładów  i prelekcji, działalności informacyjno-szkoleniowej,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 indywidualne spotkania z uczniami, indywidualne testy predyspozycji zawodowych.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CA6BF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6.2. Powiatowy Urząd Pracy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 opracowanie analiz i sprawozdań, w tym prowadzenie monitoringu zawodów deficytowych i nadwyżkowych oraz dokonywania ocen dotyczących rynku pracy,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ewentualna wizyta w PUP lub sprawdzanie witryny internetowej PUP, spotkanie z doradcą zawodowym, analiza rynku pracy, zestawienie zawodów osób bezrobotnych, aktualne oferty pracy.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6.3. Ochotnicze Hufce Pracy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 przedstawienie systemu kształcenia i oferty,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 możliwości zdobycia kwalifikacji zawodowych.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CA6BF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6.4. Szkoły ponadpodstawowe  (licea ogólnokształcące, technika, szkoły branżowe I </w:t>
      </w:r>
      <w:proofErr w:type="spellStart"/>
      <w:r w:rsidRPr="00CA6BF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</w:t>
      </w:r>
      <w:proofErr w:type="spellEnd"/>
      <w:r w:rsidRPr="00CA6BF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proofErr w:type="spellStart"/>
      <w:r w:rsidRPr="00CA6BF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IIstopnia</w:t>
      </w:r>
      <w:proofErr w:type="spellEnd"/>
      <w:r w:rsidRPr="00CA6BF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 przedstawienie oferty (spotkania z przedstawicielami szkół)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 wizyty w szkołach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 udział w dniach otwartych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6.5. Młodzieżowe Centrum Kariery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 przekazanie informacji na temat możliwości kształcenia oraz poszukiwanych zawodów na lokalnym i europejskim rynku pracy,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 poradnictwa zawodowego w ramach zajęć indywidualnych i grupowych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 badania testami psychologicznymi.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 </w:t>
      </w:r>
      <w:r w:rsidRPr="00CA6BF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7.     Efekty realizacji programu.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7.1. W zakresie wiedzy uczeń: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 zna pojęcia związane z tematyką rynku pracy, kwalifikacji zawodowych,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 zna swoje możliwości psychofizyczne i predyspozycje zawodowe,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 rozumie zależności pomiędzy zainteresowaniami a wyborem zawodu,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 zna umiejętności niezbędne do prawidłowego funkcjonowania w różnych rolach</w:t>
      </w: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zawodowych i społecznych,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 zna możliwości zatrudnienia na rynku pracy uwzględniając zapotrzebowanie na określone zawody,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 wie gdzie szukać informacji o rynku pracy,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 zna specyfikę różnych zawodów i rynku pracy.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7.2. W zakresie umiejętności uczeń</w:t>
      </w: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   umie określać i rozwijać swoje zainteresowania,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   samodzielnie formułuje własne cele oraz drogi ich realizacji,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   wykorzystuje wiedzę teoretyczną z zakresu doradztwa edukacyjno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     zawodowego aby trafnie określić swoje predyspozycje, zdolności, 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      umiejętności,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   samodzielnie lub z pomocą doradcy planuje dalszą ścieżkę rozwoju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edukacyjno - zawodowego,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 rozpoznaje swoje mocne i słabe strony,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 radzić sobie w różnych sytuacjach życiowych, w tym związanych z dokonywaniem wyborów,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 twórczo znajduje różnorodne rozwiązania problemów.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CA6BF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7.3.W zakresie kompetencji społecznych uczeń: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 skutecznie współpracuje z kolegami w zespole,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 przyjmuje twórczą i refleksyjną postawę wobec przekonań, sposobu postępowania innych ludzi,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•      efektywnie komunikuje się,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 aktywnie pełni role społeczne,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•      rozwiązuje konflikty powstające podczas pracy zespołowej.</w:t>
      </w:r>
    </w:p>
    <w:p w:rsid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CA6BF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8.     Ewaluacja</w:t>
      </w:r>
    </w:p>
    <w:p w:rsid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Właściwa i skuteczna realizacja celów zawartych w niniejszym programie zależy od stałej kontroli sposobu nauczania i zastosowanych w procesie kształcenia metod.           </w:t>
      </w: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 tym celu nauczyciel powinien zbierać informacje, które pozwolą stwierdzić, czy właściwie wywiązuje się z powierzonych mu zadań, czy też jego praca wymaga modyfikacji.</w:t>
      </w:r>
    </w:p>
    <w:p w:rsidR="003F3DB5" w:rsidRPr="00CA6BFE" w:rsidRDefault="003F3DB5" w:rsidP="003F3DB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 Załącznik nr 2</w:t>
      </w:r>
    </w:p>
    <w:p w:rsidR="003F3DB5" w:rsidRPr="00CA6BFE" w:rsidRDefault="003F3DB5" w:rsidP="003F3DB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PLAN PRACY SZKOLNEGO DORADCY ZAWODOWEGO</w:t>
      </w:r>
    </w:p>
    <w:p w:rsidR="003F3DB5" w:rsidRPr="00CA6BFE" w:rsidRDefault="003F3DB5" w:rsidP="003F3DB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 W SZKOLE PODSTAWOWEJ W PIECZYSKACH NA ROK SZKOLNY 202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/2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5773"/>
        <w:gridCol w:w="1743"/>
        <w:gridCol w:w="1550"/>
        <w:gridCol w:w="36"/>
      </w:tblGrid>
      <w:tr w:rsidR="003F3DB5" w:rsidRPr="00CA6BFE" w:rsidTr="00656A19">
        <w:trPr>
          <w:tblCellSpacing w:w="0" w:type="dxa"/>
        </w:trPr>
        <w:tc>
          <w:tcPr>
            <w:tcW w:w="6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3DB5" w:rsidRPr="00CA6BFE" w:rsidRDefault="003F3DB5" w:rsidP="00656A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A6BF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Działania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3DB5" w:rsidRPr="00CA6BFE" w:rsidRDefault="003F3DB5" w:rsidP="00656A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A6BF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Termin realizacji</w:t>
            </w:r>
          </w:p>
        </w:tc>
        <w:tc>
          <w:tcPr>
            <w:tcW w:w="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F3DB5" w:rsidRPr="00CA6BFE" w:rsidRDefault="003F3DB5" w:rsidP="00656A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Osoby odpowiedzialne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F3DB5" w:rsidRPr="00CA6BFE" w:rsidRDefault="003F3DB5" w:rsidP="00656A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3F3DB5" w:rsidRPr="00CA6BFE" w:rsidTr="00656A19">
        <w:trPr>
          <w:tblCellSpacing w:w="0" w:type="dxa"/>
        </w:trPr>
        <w:tc>
          <w:tcPr>
            <w:tcW w:w="6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3DB5" w:rsidRPr="00CA6BFE" w:rsidRDefault="003F3DB5" w:rsidP="00656A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A6BF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Opracowanie Wewnątrzszkolnego Systemu Doradztwa Zawodowego na rok szkolny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</w:t>
            </w:r>
            <w:r w:rsidRPr="00CA6BF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/2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3DB5" w:rsidRPr="00CA6BFE" w:rsidRDefault="003F3DB5" w:rsidP="00656A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A6BF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Wrzesień 2024</w:t>
            </w:r>
          </w:p>
        </w:tc>
        <w:tc>
          <w:tcPr>
            <w:tcW w:w="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F3DB5" w:rsidRPr="00CA6BFE" w:rsidRDefault="003F3DB5" w:rsidP="00656A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Zespół WSDZ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F3DB5" w:rsidRPr="00CA6BFE" w:rsidRDefault="003F3DB5" w:rsidP="00656A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3F3DB5" w:rsidRPr="00CA6BFE" w:rsidTr="00656A19">
        <w:trPr>
          <w:tblCellSpacing w:w="0" w:type="dxa"/>
        </w:trPr>
        <w:tc>
          <w:tcPr>
            <w:tcW w:w="6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3DB5" w:rsidRPr="00CA6BFE" w:rsidRDefault="003F3DB5" w:rsidP="00656A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A6BF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Opracowanie Programu Doradztwa Zawodowego na rok szkolny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</w:t>
            </w:r>
            <w:r w:rsidRPr="00CA6BF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/2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3DB5" w:rsidRPr="00CA6BFE" w:rsidRDefault="003F3DB5" w:rsidP="00656A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A6BF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Wrzesień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F3DB5" w:rsidRPr="00CA6BFE" w:rsidRDefault="003F3DB5" w:rsidP="00656A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Doradca zawodowy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F3DB5" w:rsidRPr="00CA6BFE" w:rsidRDefault="003F3DB5" w:rsidP="00656A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3F3DB5" w:rsidRPr="00CA6BFE" w:rsidTr="00656A19">
        <w:trPr>
          <w:tblCellSpacing w:w="0" w:type="dxa"/>
        </w:trPr>
        <w:tc>
          <w:tcPr>
            <w:tcW w:w="6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3DB5" w:rsidRPr="00CA6BFE" w:rsidRDefault="003F3DB5" w:rsidP="00656A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A6BF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Gromadzenie materiałów dotyczących informacji zawodowej (prasa, informatory, ulotki, filmy).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3DB5" w:rsidRPr="00CA6BFE" w:rsidRDefault="003F3DB5" w:rsidP="00656A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A6BF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Cały rok</w:t>
            </w:r>
          </w:p>
        </w:tc>
        <w:tc>
          <w:tcPr>
            <w:tcW w:w="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F3DB5" w:rsidRPr="00CA6BFE" w:rsidRDefault="003F3DB5" w:rsidP="00656A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Wychkl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doradca zawodowy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F3DB5" w:rsidRPr="00CA6BFE" w:rsidRDefault="003F3DB5" w:rsidP="00656A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3F3DB5" w:rsidRPr="00CA6BFE" w:rsidTr="00656A19">
        <w:trPr>
          <w:tblCellSpacing w:w="0" w:type="dxa"/>
        </w:trPr>
        <w:tc>
          <w:tcPr>
            <w:tcW w:w="6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3DB5" w:rsidRPr="00CA6BFE" w:rsidRDefault="003F3DB5" w:rsidP="00656A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A6BF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Organizacja spotkania rodziców z przedstawicielami szkół  ponadpodstawowych lub przekazanie informacji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przez wychowawcę lub doradcę zawodowego</w:t>
            </w:r>
            <w:r w:rsidRPr="00CA6BF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podczas zebrania z rodzicami.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3DB5" w:rsidRPr="00CA6BFE" w:rsidRDefault="003F3DB5" w:rsidP="00656A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A6BF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II półrocze</w:t>
            </w:r>
          </w:p>
        </w:tc>
        <w:tc>
          <w:tcPr>
            <w:tcW w:w="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F3DB5" w:rsidRPr="00CA6BFE" w:rsidRDefault="003F3DB5" w:rsidP="00656A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Wychowawca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F3DB5" w:rsidRPr="00CA6BFE" w:rsidRDefault="003F3DB5" w:rsidP="00656A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3F3DB5" w:rsidRPr="00CA6BFE" w:rsidTr="00656A19">
        <w:trPr>
          <w:tblCellSpacing w:w="0" w:type="dxa"/>
        </w:trPr>
        <w:tc>
          <w:tcPr>
            <w:tcW w:w="6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3DB5" w:rsidRPr="00CA6BFE" w:rsidRDefault="003F3DB5" w:rsidP="00656A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A6BF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Organizacja spotkania uczniów z przedstawicielami szkół ponadpodstawowych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3DB5" w:rsidRPr="00CA6BFE" w:rsidRDefault="003F3DB5" w:rsidP="00656A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A6BF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II półrocze</w:t>
            </w:r>
          </w:p>
        </w:tc>
        <w:tc>
          <w:tcPr>
            <w:tcW w:w="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F3DB5" w:rsidRPr="00CA6BFE" w:rsidRDefault="003F3DB5" w:rsidP="00656A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Wychkl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F3DB5" w:rsidRPr="00CA6BFE" w:rsidRDefault="003F3DB5" w:rsidP="00656A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3F3DB5" w:rsidRPr="00CA6BFE" w:rsidTr="00656A19">
        <w:trPr>
          <w:tblCellSpacing w:w="0" w:type="dxa"/>
        </w:trPr>
        <w:tc>
          <w:tcPr>
            <w:tcW w:w="6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3DB5" w:rsidRPr="00CA6BFE" w:rsidRDefault="003F3DB5" w:rsidP="00656A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A6BF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Współpraca z Poradnią Psychologiczno – Pedagogiczną w Wieruszowie – w razie potrzeby zorganizowanie indywidualnych spotkań w celu diagnozy zainteresowań i predyspozycji uczniów klasy VIII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3DB5" w:rsidRPr="00CA6BFE" w:rsidRDefault="003F3DB5" w:rsidP="00656A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A6BF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Styczeń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F3DB5" w:rsidRPr="00CA6BFE" w:rsidRDefault="003F3DB5" w:rsidP="00656A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Wychkl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8, pedagog szkolny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F3DB5" w:rsidRPr="00CA6BFE" w:rsidRDefault="003F3DB5" w:rsidP="00656A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3F3DB5" w:rsidRPr="00CA6BFE" w:rsidTr="00656A19">
        <w:trPr>
          <w:tblCellSpacing w:w="0" w:type="dxa"/>
        </w:trPr>
        <w:tc>
          <w:tcPr>
            <w:tcW w:w="6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3DB5" w:rsidRPr="00CA6BFE" w:rsidRDefault="003F3DB5" w:rsidP="00656A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A6BF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Wspieranie wychowawców, nauczycieli w udzielaniu pomocy doradczej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3DB5" w:rsidRPr="00CA6BFE" w:rsidRDefault="003F3DB5" w:rsidP="00656A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A6BF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Cały rok</w:t>
            </w:r>
          </w:p>
        </w:tc>
        <w:tc>
          <w:tcPr>
            <w:tcW w:w="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F3DB5" w:rsidRDefault="003F3DB5" w:rsidP="00656A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Doradca zawodowy</w:t>
            </w:r>
          </w:p>
          <w:p w:rsidR="003F3DB5" w:rsidRDefault="003F3DB5" w:rsidP="00656A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Pedagog szkolny</w:t>
            </w:r>
          </w:p>
          <w:p w:rsidR="003F3DB5" w:rsidRPr="00CA6BFE" w:rsidRDefault="003F3DB5" w:rsidP="00656A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Pedagog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spacjalny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F3DB5" w:rsidRPr="00CA6BFE" w:rsidRDefault="003F3DB5" w:rsidP="00656A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3F3DB5" w:rsidRPr="00CA6BFE" w:rsidTr="00656A19">
        <w:trPr>
          <w:tblCellSpacing w:w="0" w:type="dxa"/>
        </w:trPr>
        <w:tc>
          <w:tcPr>
            <w:tcW w:w="62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3DB5" w:rsidRPr="00CA6BFE" w:rsidRDefault="003F3DB5" w:rsidP="00656A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A6BF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Ewaluacja WSDZ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3DB5" w:rsidRPr="00CA6BFE" w:rsidRDefault="003F3DB5" w:rsidP="00656A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A6BF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Czerwiec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F3DB5" w:rsidRPr="00CA6BFE" w:rsidRDefault="003F3DB5" w:rsidP="00656A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Zespół WSDZ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F3DB5" w:rsidRPr="00CA6BFE" w:rsidRDefault="003F3DB5" w:rsidP="00656A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:rsidR="003F3DB5" w:rsidRDefault="003F3DB5" w:rsidP="003F3DB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F3DB5" w:rsidRPr="00CA6BFE" w:rsidRDefault="003F3DB5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A6BFE" w:rsidRPr="00CA6BFE" w:rsidRDefault="00CA6BFE" w:rsidP="0071129F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Załącznik nr 3</w:t>
      </w:r>
      <w:r w:rsidRPr="00CA6BF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ANKIETA NR 1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Drogi Uczniu!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Masz przed sobą anonimową ankietę, w której możesz się wypowiedzieć na temat zajęć doradztwa zawodowego. Twoje wypowiedzi pomogą mi w planowaniu dalszej pracy, a Tobie pozwolą poznać twoje mocne i słabe strony związane z uczestnictwem w lekcjach.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Przeczytaj uważnie poniższe stwierdzenia i zaznacz „TAK” albo „NIE”.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540"/>
        <w:gridCol w:w="7050"/>
        <w:gridCol w:w="705"/>
        <w:gridCol w:w="705"/>
      </w:tblGrid>
      <w:tr w:rsidR="00CA6BFE" w:rsidRPr="00CA6BFE" w:rsidTr="002E1A9B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6BFE" w:rsidRPr="00CA6BFE" w:rsidRDefault="00CA6BFE" w:rsidP="002E1A9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A6B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7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BFE" w:rsidRPr="00CA6BFE" w:rsidRDefault="00CA6BFE" w:rsidP="002E1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A6BF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Lubię zajęcia doradztwa zawodowego.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6BFE" w:rsidRPr="00CA6BFE" w:rsidRDefault="00CA6BFE" w:rsidP="002E1A9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A6B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6BFE" w:rsidRPr="00CA6BFE" w:rsidRDefault="00CA6BFE" w:rsidP="002E1A9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A6B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NIE</w:t>
            </w:r>
          </w:p>
        </w:tc>
      </w:tr>
      <w:tr w:rsidR="00CA6BFE" w:rsidRPr="00CA6BFE" w:rsidTr="002E1A9B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6BFE" w:rsidRPr="00CA6BFE" w:rsidRDefault="00CA6BFE" w:rsidP="002E1A9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A6B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7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BFE" w:rsidRPr="00CA6BFE" w:rsidRDefault="00CA6BFE" w:rsidP="002E1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A6BF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Zajęcia doradztwa zawodowego są dla mnie ciekawe.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6BFE" w:rsidRPr="00CA6BFE" w:rsidRDefault="00CA6BFE" w:rsidP="002E1A9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A6B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6BFE" w:rsidRPr="00CA6BFE" w:rsidRDefault="00CA6BFE" w:rsidP="002E1A9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A6B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NIE</w:t>
            </w:r>
          </w:p>
        </w:tc>
      </w:tr>
      <w:tr w:rsidR="00CA6BFE" w:rsidRPr="00CA6BFE" w:rsidTr="002E1A9B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6BFE" w:rsidRPr="00CA6BFE" w:rsidRDefault="00CA6BFE" w:rsidP="002E1A9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A6B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7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BFE" w:rsidRPr="00CA6BFE" w:rsidRDefault="00CA6BFE" w:rsidP="002E1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A6BF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Wszystkie zadania wykonuję zgodnie z poleceniami doradcy zawodowego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6BFE" w:rsidRPr="00CA6BFE" w:rsidRDefault="00CA6BFE" w:rsidP="002E1A9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A6B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6BFE" w:rsidRPr="00CA6BFE" w:rsidRDefault="00CA6BFE" w:rsidP="002E1A9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A6B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NIE</w:t>
            </w:r>
          </w:p>
        </w:tc>
      </w:tr>
      <w:tr w:rsidR="00CA6BFE" w:rsidRPr="00CA6BFE" w:rsidTr="002E1A9B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6BFE" w:rsidRPr="00CA6BFE" w:rsidRDefault="00CA6BFE" w:rsidP="002E1A9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A6B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7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BFE" w:rsidRPr="00CA6BFE" w:rsidRDefault="00CA6BFE" w:rsidP="002E1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A6BF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Zajęcia doradztwa zawodowego są dla mnie nudne.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6BFE" w:rsidRPr="00CA6BFE" w:rsidRDefault="00CA6BFE" w:rsidP="002E1A9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A6B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6BFE" w:rsidRPr="00CA6BFE" w:rsidRDefault="00CA6BFE" w:rsidP="002E1A9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A6B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NIE</w:t>
            </w:r>
          </w:p>
        </w:tc>
      </w:tr>
      <w:tr w:rsidR="00CA6BFE" w:rsidRPr="00CA6BFE" w:rsidTr="002E1A9B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6BFE" w:rsidRPr="00CA6BFE" w:rsidRDefault="00CA6BFE" w:rsidP="002E1A9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A6B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9.</w:t>
            </w:r>
          </w:p>
        </w:tc>
        <w:tc>
          <w:tcPr>
            <w:tcW w:w="7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BFE" w:rsidRPr="00CA6BFE" w:rsidRDefault="00CA6BFE" w:rsidP="002E1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A6BF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Poznając  zagadnienia  związanych z doradztwem zawodowy, mam świadomość, że są to bardzo potrzebne informacje.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6BFE" w:rsidRPr="00CA6BFE" w:rsidRDefault="00CA6BFE" w:rsidP="002E1A9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A6B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6BFE" w:rsidRPr="00CA6BFE" w:rsidRDefault="00CA6BFE" w:rsidP="002E1A9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A6B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NIE</w:t>
            </w:r>
          </w:p>
        </w:tc>
      </w:tr>
      <w:tr w:rsidR="00CA6BFE" w:rsidRPr="00CA6BFE" w:rsidTr="002E1A9B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6BFE" w:rsidRPr="00CA6BFE" w:rsidRDefault="00CA6BFE" w:rsidP="002E1A9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A6B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10.</w:t>
            </w:r>
          </w:p>
        </w:tc>
        <w:tc>
          <w:tcPr>
            <w:tcW w:w="7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BFE" w:rsidRPr="00CA6BFE" w:rsidRDefault="00CA6BFE" w:rsidP="002E1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A6BF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Tempo prowadzenia zajęć jest dla mnie odpowiednie.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6BFE" w:rsidRPr="00CA6BFE" w:rsidRDefault="00CA6BFE" w:rsidP="002E1A9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A6B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6BFE" w:rsidRPr="00CA6BFE" w:rsidRDefault="00CA6BFE" w:rsidP="002E1A9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A6B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NIE</w:t>
            </w:r>
          </w:p>
        </w:tc>
      </w:tr>
      <w:tr w:rsidR="00CA6BFE" w:rsidRPr="00CA6BFE" w:rsidTr="002E1A9B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6BFE" w:rsidRPr="00CA6BFE" w:rsidRDefault="00CA6BFE" w:rsidP="002E1A9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A6B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11.</w:t>
            </w:r>
          </w:p>
        </w:tc>
        <w:tc>
          <w:tcPr>
            <w:tcW w:w="7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BFE" w:rsidRPr="00CA6BFE" w:rsidRDefault="00CA6BFE" w:rsidP="002E1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A6BF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Zajęcia są prowadzone w sposób ciekawy i atrakcyjny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6BFE" w:rsidRPr="00CA6BFE" w:rsidRDefault="00CA6BFE" w:rsidP="002E1A9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A6B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6BFE" w:rsidRPr="00CA6BFE" w:rsidRDefault="00CA6BFE" w:rsidP="002E1A9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A6B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NIE</w:t>
            </w:r>
          </w:p>
        </w:tc>
      </w:tr>
      <w:tr w:rsidR="00CA6BFE" w:rsidRPr="00CA6BFE" w:rsidTr="002E1A9B">
        <w:trPr>
          <w:tblCellSpacing w:w="0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6BFE" w:rsidRPr="00CA6BFE" w:rsidRDefault="00CA6BFE" w:rsidP="002E1A9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A6B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12.</w:t>
            </w:r>
          </w:p>
        </w:tc>
        <w:tc>
          <w:tcPr>
            <w:tcW w:w="7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A6BFE" w:rsidRPr="00CA6BFE" w:rsidRDefault="00CA6BFE" w:rsidP="002E1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A6BF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Odczuwam satysfakcję, gdy aktywnie uczestniczę w lekcji.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6BFE" w:rsidRPr="00CA6BFE" w:rsidRDefault="00CA6BFE" w:rsidP="002E1A9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A6B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6BFE" w:rsidRPr="00CA6BFE" w:rsidRDefault="00CA6BFE" w:rsidP="002E1A9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A6B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NIE</w:t>
            </w:r>
          </w:p>
        </w:tc>
      </w:tr>
    </w:tbl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 </w:t>
      </w:r>
    </w:p>
    <w:p w:rsidR="00CA6BFE" w:rsidRPr="00CA6BFE" w:rsidRDefault="00CA6BFE" w:rsidP="0071129F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 xml:space="preserve">                                </w:t>
      </w:r>
      <w:r w:rsidRPr="00CA6BFE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Dziękuję za udział w ankiecie! 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ANKIETA NR 2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KLASA .....................         DATA .....................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Drogi Uczniu!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Proszę cię o uwagi dotyczące tematyki i sposobu prowadzenia przeze mnie zajęć.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Przy każdym punkcie zakreśl wybraną odpowiedź lub wpisz własną.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1. Zajęcia były: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 *  nudne         * średnio interesujące       * interesujące         * bardzo interesujące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2. Na tych zajęciach najbardziej podobało mi się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3. W nauczycielu prowadzącym zajęcia: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najbardziej podoba mi się .............................................................................................................................................................................................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............................................................................................................................................................................................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najbardziej nie podoba mi się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4. Na moją chęć aktywnego uczestniczenia w zajęciach wpływa dodatnio: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luźna / poważna atmosfera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traktowanie mnie poważnie / niepoważnie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zachęcanie mnie do słuchania / do działania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inne czynniki (jakie?)............................................................................................................................................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.......................................................................................................................................................................................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5. Ta zajęcia dały mi dużo nowej wiedzy/umiejętności  (jakiej?, jakich?)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6. Te zajęcia pozwoliły mi pozwoliły mi przyswoić sobie następujące umiejętności: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CA6BFE" w:rsidRPr="00CA6BFE" w:rsidRDefault="00CA6BFE" w:rsidP="00CA6B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6BFE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Dziękuję za udział w ankiecie!</w:t>
      </w:r>
    </w:p>
    <w:p w:rsidR="00CA6BFE" w:rsidRPr="00CA6BFE" w:rsidRDefault="00CA6BFE" w:rsidP="00CA6BFE">
      <w:pPr>
        <w:rPr>
          <w:rFonts w:ascii="Times New Roman" w:hAnsi="Times New Roman" w:cs="Times New Roman"/>
          <w:sz w:val="24"/>
          <w:szCs w:val="24"/>
        </w:rPr>
      </w:pPr>
    </w:p>
    <w:p w:rsidR="00CA6BFE" w:rsidRDefault="00CA6BFE" w:rsidP="00CA6BFE">
      <w:pPr>
        <w:rPr>
          <w:rFonts w:ascii="Times New Roman" w:hAnsi="Times New Roman" w:cs="Times New Roman"/>
          <w:sz w:val="24"/>
          <w:szCs w:val="24"/>
        </w:rPr>
      </w:pPr>
    </w:p>
    <w:p w:rsidR="00990982" w:rsidRDefault="00990982" w:rsidP="00CA6BFE">
      <w:pPr>
        <w:rPr>
          <w:rFonts w:ascii="Times New Roman" w:hAnsi="Times New Roman" w:cs="Times New Roman"/>
          <w:sz w:val="24"/>
          <w:szCs w:val="24"/>
        </w:rPr>
      </w:pPr>
    </w:p>
    <w:p w:rsidR="00990982" w:rsidRDefault="00990982" w:rsidP="00CA6BFE">
      <w:pPr>
        <w:rPr>
          <w:rFonts w:ascii="Times New Roman" w:hAnsi="Times New Roman" w:cs="Times New Roman"/>
          <w:sz w:val="24"/>
          <w:szCs w:val="24"/>
        </w:rPr>
      </w:pPr>
    </w:p>
    <w:p w:rsidR="00990982" w:rsidRDefault="00990982" w:rsidP="00CA6BFE">
      <w:pPr>
        <w:rPr>
          <w:rFonts w:ascii="Times New Roman" w:hAnsi="Times New Roman" w:cs="Times New Roman"/>
          <w:sz w:val="24"/>
          <w:szCs w:val="24"/>
        </w:rPr>
      </w:pPr>
    </w:p>
    <w:p w:rsidR="00990982" w:rsidRPr="00CA6BFE" w:rsidRDefault="00990982" w:rsidP="00990982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Ankieta nr 3</w:t>
      </w:r>
    </w:p>
    <w:p w:rsidR="00990982" w:rsidRDefault="00990982" w:rsidP="00990982">
      <w:r>
        <w:t xml:space="preserve">Badanie potrzeb rodziców związanych z doradztwem zawodowym </w:t>
      </w:r>
      <w:r>
        <w:br/>
      </w:r>
    </w:p>
    <w:p w:rsidR="00990982" w:rsidRDefault="00990982" w:rsidP="00990982">
      <w:r>
        <w:t>Zwracamy się do Państwa z prośbą o wypełnienie ankiety, która pozwoli nam na zebranie informacji służących efektywnej współpracy z rodzicami w zakresie doradztwa zawodowego. Ankieta ma charakter anonimowy.</w:t>
      </w:r>
    </w:p>
    <w:p w:rsidR="00990982" w:rsidRDefault="00990982" w:rsidP="00990982">
      <w:r>
        <w:t xml:space="preserve"> 1. Czy w szkole pracuje doradca zawodowy? </w:t>
      </w:r>
    </w:p>
    <w:p w:rsidR="00990982" w:rsidRDefault="00990982" w:rsidP="00990982">
      <w:r>
        <w:t>a) Tak</w:t>
      </w:r>
    </w:p>
    <w:p w:rsidR="00990982" w:rsidRDefault="00990982" w:rsidP="00990982">
      <w:r>
        <w:t xml:space="preserve"> b) Nie wiem</w:t>
      </w:r>
    </w:p>
    <w:p w:rsidR="00990982" w:rsidRDefault="00990982" w:rsidP="00990982">
      <w:r>
        <w:t xml:space="preserve">2. </w:t>
      </w:r>
      <w:bookmarkStart w:id="1" w:name="_Hlk179198344"/>
      <w:r>
        <w:t xml:space="preserve">Jaką wiedzę posiada Pani/Pana dziecko na temat swoich umiejętności, preferowanych wartości, zdolności, zainteresowań, mocnych stron, słabych stron? </w:t>
      </w:r>
    </w:p>
    <w:p w:rsidR="00990982" w:rsidRDefault="00990982" w:rsidP="00990982">
      <w:r>
        <w:t xml:space="preserve">a) Wystarczającą </w:t>
      </w:r>
    </w:p>
    <w:p w:rsidR="00990982" w:rsidRDefault="00990982" w:rsidP="00990982">
      <w:r>
        <w:t xml:space="preserve">b) Niewystarczającą </w:t>
      </w:r>
      <w:bookmarkEnd w:id="1"/>
    </w:p>
    <w:p w:rsidR="00990982" w:rsidRDefault="00990982" w:rsidP="00990982">
      <w:r>
        <w:t xml:space="preserve">3. Czy opowiada Pani/Pan dziecku o swojej pracy? </w:t>
      </w:r>
    </w:p>
    <w:p w:rsidR="00990982" w:rsidRDefault="00990982" w:rsidP="00990982">
      <w:r>
        <w:t xml:space="preserve">a) Tak </w:t>
      </w:r>
    </w:p>
    <w:p w:rsidR="00990982" w:rsidRDefault="00990982" w:rsidP="00990982">
      <w:r>
        <w:t>b) Nie</w:t>
      </w:r>
    </w:p>
    <w:p w:rsidR="00990982" w:rsidRDefault="00990982" w:rsidP="00990982">
      <w:r>
        <w:t xml:space="preserve">4. </w:t>
      </w:r>
      <w:bookmarkStart w:id="2" w:name="_Hlk179198445"/>
      <w:r>
        <w:t>Czy rozmawia Pani/Pan z dzieckiem na temat wyboru szkoły/zawodu/ przyszłości zawodowej dziecka?</w:t>
      </w:r>
    </w:p>
    <w:bookmarkEnd w:id="2"/>
    <w:p w:rsidR="00990982" w:rsidRDefault="00990982" w:rsidP="00990982">
      <w:r>
        <w:t xml:space="preserve"> a) Tak</w:t>
      </w:r>
    </w:p>
    <w:p w:rsidR="00990982" w:rsidRDefault="00990982" w:rsidP="00990982">
      <w:r>
        <w:t xml:space="preserve"> b) Nie </w:t>
      </w:r>
    </w:p>
    <w:p w:rsidR="00990982" w:rsidRDefault="00990982" w:rsidP="00990982">
      <w:r>
        <w:t xml:space="preserve">c) Staram się, ale brakuje mi odpowiedniego przygotowania </w:t>
      </w:r>
    </w:p>
    <w:p w:rsidR="00990982" w:rsidRDefault="00990982" w:rsidP="00990982">
      <w:r>
        <w:t>5. Czy zna Pani/Pan marzenia swojego dziecka?</w:t>
      </w:r>
    </w:p>
    <w:p w:rsidR="00990982" w:rsidRDefault="00990982" w:rsidP="00990982">
      <w:r>
        <w:t xml:space="preserve"> a) Tak </w:t>
      </w:r>
    </w:p>
    <w:p w:rsidR="00990982" w:rsidRDefault="00990982" w:rsidP="00990982">
      <w:r>
        <w:t>b) Nie</w:t>
      </w:r>
    </w:p>
    <w:p w:rsidR="00990982" w:rsidRDefault="00990982" w:rsidP="00990982">
      <w:r>
        <w:t xml:space="preserve">6. Czego potrzebował(a)by Pani/Pan od szkolnego doradcy zawodowego? </w:t>
      </w:r>
    </w:p>
    <w:p w:rsidR="00990982" w:rsidRDefault="00990982" w:rsidP="00990982">
      <w:r>
        <w:t>a) Możliwości konsultacji indywidualnych</w:t>
      </w:r>
    </w:p>
    <w:p w:rsidR="00990982" w:rsidRDefault="00990982" w:rsidP="00990982">
      <w:r>
        <w:t xml:space="preserve"> b) Grupowych spotkań informacyjnych </w:t>
      </w:r>
    </w:p>
    <w:p w:rsidR="00990982" w:rsidRDefault="00990982" w:rsidP="00990982">
      <w:r>
        <w:t xml:space="preserve">c) Szkolenia w zakresie tego jak pomagać dziecku wybrać drogę zawodową </w:t>
      </w:r>
    </w:p>
    <w:p w:rsidR="00990982" w:rsidRDefault="00990982" w:rsidP="00990982">
      <w:r>
        <w:t>d) niczego nie potrzebuję, radzimy sobie sami w kwestii wyboru szkoły i zawodu</w:t>
      </w:r>
    </w:p>
    <w:p w:rsidR="00990982" w:rsidRDefault="00990982" w:rsidP="00990982">
      <w:r>
        <w:lastRenderedPageBreak/>
        <w:t>Serdecznie dziękujemy za wypełnienie ankiety!</w:t>
      </w:r>
    </w:p>
    <w:p w:rsidR="00CA6BFE" w:rsidRPr="00CA6BFE" w:rsidRDefault="00CA6BFE" w:rsidP="00CA6BFE">
      <w:pPr>
        <w:rPr>
          <w:rFonts w:ascii="Times New Roman" w:hAnsi="Times New Roman" w:cs="Times New Roman"/>
          <w:sz w:val="24"/>
          <w:szCs w:val="24"/>
        </w:rPr>
      </w:pPr>
    </w:p>
    <w:p w:rsidR="00CA6BFE" w:rsidRPr="00CA6BFE" w:rsidRDefault="00CA6BFE" w:rsidP="00CA6BFE">
      <w:pPr>
        <w:rPr>
          <w:rFonts w:ascii="Times New Roman" w:hAnsi="Times New Roman" w:cs="Times New Roman"/>
          <w:sz w:val="24"/>
          <w:szCs w:val="24"/>
        </w:rPr>
      </w:pPr>
    </w:p>
    <w:p w:rsidR="00CA6BFE" w:rsidRPr="00CA6BFE" w:rsidRDefault="00CA6BFE" w:rsidP="00CA6BFE">
      <w:pPr>
        <w:rPr>
          <w:rFonts w:ascii="Times New Roman" w:hAnsi="Times New Roman" w:cs="Times New Roman"/>
          <w:sz w:val="24"/>
          <w:szCs w:val="24"/>
        </w:rPr>
      </w:pPr>
    </w:p>
    <w:p w:rsidR="00CA6BFE" w:rsidRPr="00CA6BFE" w:rsidRDefault="00CA6BFE" w:rsidP="00CA6BFE">
      <w:pPr>
        <w:rPr>
          <w:rFonts w:ascii="Times New Roman" w:hAnsi="Times New Roman" w:cs="Times New Roman"/>
          <w:sz w:val="24"/>
          <w:szCs w:val="24"/>
        </w:rPr>
      </w:pPr>
    </w:p>
    <w:p w:rsidR="00CA6BFE" w:rsidRPr="00CA6BFE" w:rsidRDefault="00CA6BFE">
      <w:pPr>
        <w:rPr>
          <w:rFonts w:ascii="Times New Roman" w:hAnsi="Times New Roman" w:cs="Times New Roman"/>
          <w:sz w:val="24"/>
          <w:szCs w:val="24"/>
        </w:rPr>
      </w:pPr>
    </w:p>
    <w:sectPr w:rsidR="00CA6BFE" w:rsidRPr="00CA6BFE" w:rsidSect="00A61F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71823"/>
    <w:multiLevelType w:val="hybridMultilevel"/>
    <w:tmpl w:val="07C6A494"/>
    <w:lvl w:ilvl="0" w:tplc="5F4E8CA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682699"/>
    <w:multiLevelType w:val="hybridMultilevel"/>
    <w:tmpl w:val="2FF42514"/>
    <w:lvl w:ilvl="0" w:tplc="23AAA9C4">
      <w:start w:val="1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284634"/>
    <w:multiLevelType w:val="hybridMultilevel"/>
    <w:tmpl w:val="F9A601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CA6BFE"/>
    <w:rsid w:val="00271B12"/>
    <w:rsid w:val="003F3DB5"/>
    <w:rsid w:val="00512D98"/>
    <w:rsid w:val="005E0103"/>
    <w:rsid w:val="00620C17"/>
    <w:rsid w:val="0071129F"/>
    <w:rsid w:val="00871E6E"/>
    <w:rsid w:val="00990982"/>
    <w:rsid w:val="009D039D"/>
    <w:rsid w:val="00A61FE1"/>
    <w:rsid w:val="00AD6513"/>
    <w:rsid w:val="00CA6BFE"/>
    <w:rsid w:val="00D561C9"/>
    <w:rsid w:val="00ED06E2"/>
    <w:rsid w:val="00FA4C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A6BFE"/>
    <w:pPr>
      <w:spacing w:after="200" w:line="276" w:lineRule="auto"/>
    </w:pPr>
    <w:rPr>
      <w:kern w:val="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CA6BFE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CA6BFE"/>
    <w:pPr>
      <w:ind w:left="720"/>
      <w:contextualSpacing/>
    </w:pPr>
  </w:style>
  <w:style w:type="paragraph" w:customStyle="1" w:styleId="Normalny1">
    <w:name w:val="Normalny1"/>
    <w:basedOn w:val="Normalny"/>
    <w:uiPriority w:val="99"/>
    <w:rsid w:val="00CA6B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kuratorium.bialystok.pl/wazne/rozporzadzenie-ministra-edukacji-narodowej-z-dnia-12-sierpnia-2020-r-zmieniajace-rozporzadzenie-w-sprawie-bezpieczenstwa-i-higieny-w-publicznych-i-niepublicznych-szkolach-i-placowkach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kuratorium.bialystok.pl/wazne/rozporzadzenie-ministra-edukacji-narodowej-z-dnia-12-sierpnia-2020-r-zmieniajace-rozporzadzenie-w-sprawie-bezpieczenstwa-i-higieny-w-publicznych-i-niepublicznych-szkolach-i-placowkach.html" TargetMode="External"/><Relationship Id="rId5" Type="http://schemas.openxmlformats.org/officeDocument/2006/relationships/hyperlink" Target="https://www.kuratorium.bialystok.pl/wazne/rozporzadzenie-ministra-edukacji-narodowej-z-dnia-12-sierpnia-2020-r-zmieniajace-rozporzadzenie-w-sprawie-bezpieczenstwa-i-higieny-w-publicznych-i-niepublicznych-szkolach-i-placowkach.htm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30</Pages>
  <Words>6526</Words>
  <Characters>39158</Characters>
  <Application>Microsoft Office Word</Application>
  <DocSecurity>0</DocSecurity>
  <Lines>326</Lines>
  <Paragraphs>91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Edyta Szczerbuk</dc:creator>
  <cp:lastModifiedBy>szefowa</cp:lastModifiedBy>
  <cp:revision>6</cp:revision>
  <dcterms:created xsi:type="dcterms:W3CDTF">2024-09-25T10:28:00Z</dcterms:created>
  <dcterms:modified xsi:type="dcterms:W3CDTF">2024-10-08T10:40:00Z</dcterms:modified>
</cp:coreProperties>
</file>