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01832" w14:textId="2262821B" w:rsidR="00681CB5" w:rsidRPr="00A67A84" w:rsidRDefault="00A8361A" w:rsidP="00C910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P</w:t>
      </w:r>
      <w:r w:rsidR="000236D2" w:rsidRPr="00A67A84">
        <w:rPr>
          <w:rFonts w:ascii="Times New Roman" w:eastAsia="Times New Roman" w:hAnsi="Times New Roman" w:cs="Times New Roman"/>
          <w:b/>
          <w:lang w:eastAsia="pl-PL"/>
        </w:rPr>
        <w:t>roto</w:t>
      </w:r>
      <w:r>
        <w:rPr>
          <w:rFonts w:ascii="Times New Roman" w:eastAsia="Times New Roman" w:hAnsi="Times New Roman" w:cs="Times New Roman"/>
          <w:b/>
          <w:lang w:eastAsia="pl-PL"/>
        </w:rPr>
        <w:t>kół</w:t>
      </w:r>
      <w:r w:rsidR="000A52BB" w:rsidRPr="00A67A84">
        <w:rPr>
          <w:rFonts w:ascii="Times New Roman" w:eastAsia="Times New Roman" w:hAnsi="Times New Roman" w:cs="Times New Roman"/>
          <w:b/>
          <w:lang w:eastAsia="pl-PL"/>
        </w:rPr>
        <w:t xml:space="preserve"> nr </w:t>
      </w:r>
      <w:r w:rsidR="001B0168" w:rsidRPr="00A67A84">
        <w:rPr>
          <w:rFonts w:ascii="Times New Roman" w:eastAsia="Times New Roman" w:hAnsi="Times New Roman" w:cs="Times New Roman"/>
          <w:b/>
          <w:lang w:eastAsia="pl-PL"/>
        </w:rPr>
        <w:t>L</w:t>
      </w:r>
      <w:r w:rsidR="00414B62">
        <w:rPr>
          <w:rFonts w:ascii="Times New Roman" w:eastAsia="Times New Roman" w:hAnsi="Times New Roman" w:cs="Times New Roman"/>
          <w:b/>
          <w:lang w:eastAsia="pl-PL"/>
        </w:rPr>
        <w:t>I</w:t>
      </w:r>
      <w:r w:rsidR="00E712C1" w:rsidRPr="00A67A84">
        <w:rPr>
          <w:rFonts w:ascii="Times New Roman" w:eastAsia="Times New Roman" w:hAnsi="Times New Roman" w:cs="Times New Roman"/>
          <w:b/>
          <w:lang w:eastAsia="pl-PL"/>
        </w:rPr>
        <w:t>I</w:t>
      </w:r>
      <w:r w:rsidR="000A52BB" w:rsidRPr="00A67A84">
        <w:rPr>
          <w:rFonts w:ascii="Times New Roman" w:eastAsia="Times New Roman" w:hAnsi="Times New Roman" w:cs="Times New Roman"/>
          <w:b/>
          <w:lang w:eastAsia="pl-PL"/>
        </w:rPr>
        <w:t>/20</w:t>
      </w:r>
      <w:r w:rsidR="00444968" w:rsidRPr="00A67A84">
        <w:rPr>
          <w:rFonts w:ascii="Times New Roman" w:eastAsia="Times New Roman" w:hAnsi="Times New Roman" w:cs="Times New Roman"/>
          <w:b/>
          <w:lang w:eastAsia="pl-PL"/>
        </w:rPr>
        <w:t>2</w:t>
      </w:r>
      <w:r w:rsidR="00E712C1" w:rsidRPr="00A67A84">
        <w:rPr>
          <w:rFonts w:ascii="Times New Roman" w:eastAsia="Times New Roman" w:hAnsi="Times New Roman" w:cs="Times New Roman"/>
          <w:b/>
          <w:lang w:eastAsia="pl-PL"/>
        </w:rPr>
        <w:t>3</w:t>
      </w:r>
    </w:p>
    <w:p w14:paraId="7B68DDC2" w14:textId="43617C1B" w:rsidR="00662800" w:rsidRPr="00A67A84" w:rsidRDefault="00681CB5" w:rsidP="0067348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A67A84">
        <w:rPr>
          <w:rFonts w:ascii="Times New Roman" w:eastAsia="Times New Roman" w:hAnsi="Times New Roman" w:cs="Times New Roman"/>
          <w:b/>
          <w:lang w:eastAsia="pl-PL"/>
        </w:rPr>
        <w:t xml:space="preserve">z sesji Rady Gminy Olszanka, </w:t>
      </w:r>
      <w:r w:rsidR="000A52BB" w:rsidRPr="00A67A84">
        <w:rPr>
          <w:rFonts w:ascii="Times New Roman" w:eastAsia="Times New Roman" w:hAnsi="Times New Roman" w:cs="Times New Roman"/>
          <w:b/>
          <w:lang w:eastAsia="pl-PL"/>
        </w:rPr>
        <w:t>odbytej w</w:t>
      </w:r>
      <w:r w:rsidR="00DB221B" w:rsidRPr="00A67A84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414B62">
        <w:rPr>
          <w:rFonts w:ascii="Times New Roman" w:eastAsia="Times New Roman" w:hAnsi="Times New Roman" w:cs="Times New Roman"/>
          <w:b/>
          <w:lang w:eastAsia="pl-PL"/>
        </w:rPr>
        <w:t>22</w:t>
      </w:r>
      <w:r w:rsidR="00A80224" w:rsidRPr="00A67A84">
        <w:rPr>
          <w:rFonts w:ascii="Times New Roman" w:eastAsia="Times New Roman" w:hAnsi="Times New Roman" w:cs="Times New Roman"/>
          <w:b/>
          <w:lang w:eastAsia="pl-PL"/>
        </w:rPr>
        <w:t>.</w:t>
      </w:r>
      <w:r w:rsidR="00E712C1" w:rsidRPr="00A67A84">
        <w:rPr>
          <w:rFonts w:ascii="Times New Roman" w:eastAsia="Times New Roman" w:hAnsi="Times New Roman" w:cs="Times New Roman"/>
          <w:b/>
          <w:lang w:eastAsia="pl-PL"/>
        </w:rPr>
        <w:t>0</w:t>
      </w:r>
      <w:r w:rsidR="00414B62">
        <w:rPr>
          <w:rFonts w:ascii="Times New Roman" w:eastAsia="Times New Roman" w:hAnsi="Times New Roman" w:cs="Times New Roman"/>
          <w:b/>
          <w:lang w:eastAsia="pl-PL"/>
        </w:rPr>
        <w:t>2</w:t>
      </w:r>
      <w:r w:rsidR="00A80224" w:rsidRPr="00A67A84">
        <w:rPr>
          <w:rFonts w:ascii="Times New Roman" w:eastAsia="Times New Roman" w:hAnsi="Times New Roman" w:cs="Times New Roman"/>
          <w:b/>
          <w:lang w:eastAsia="pl-PL"/>
        </w:rPr>
        <w:t>.</w:t>
      </w:r>
      <w:r w:rsidR="000A52BB" w:rsidRPr="00A67A84">
        <w:rPr>
          <w:rFonts w:ascii="Times New Roman" w:eastAsia="Times New Roman" w:hAnsi="Times New Roman" w:cs="Times New Roman"/>
          <w:b/>
          <w:lang w:eastAsia="pl-PL"/>
        </w:rPr>
        <w:t>20</w:t>
      </w:r>
      <w:r w:rsidR="002F00EF" w:rsidRPr="00A67A84">
        <w:rPr>
          <w:rFonts w:ascii="Times New Roman" w:eastAsia="Times New Roman" w:hAnsi="Times New Roman" w:cs="Times New Roman"/>
          <w:b/>
          <w:lang w:eastAsia="pl-PL"/>
        </w:rPr>
        <w:t>2</w:t>
      </w:r>
      <w:r w:rsidR="00E712C1" w:rsidRPr="00A67A84">
        <w:rPr>
          <w:rFonts w:ascii="Times New Roman" w:eastAsia="Times New Roman" w:hAnsi="Times New Roman" w:cs="Times New Roman"/>
          <w:b/>
          <w:lang w:eastAsia="pl-PL"/>
        </w:rPr>
        <w:t>3</w:t>
      </w:r>
      <w:r w:rsidRPr="00A67A84">
        <w:rPr>
          <w:rFonts w:ascii="Times New Roman" w:eastAsia="Times New Roman" w:hAnsi="Times New Roman" w:cs="Times New Roman"/>
          <w:b/>
          <w:lang w:eastAsia="pl-PL"/>
        </w:rPr>
        <w:t xml:space="preserve">r. </w:t>
      </w:r>
    </w:p>
    <w:p w14:paraId="01105D08" w14:textId="77777777" w:rsidR="00662800" w:rsidRPr="00A67A84" w:rsidRDefault="002F00EF" w:rsidP="006628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A67A84">
        <w:rPr>
          <w:rFonts w:ascii="Times New Roman" w:hAnsi="Times New Roman" w:cs="Times New Roman"/>
          <w:b/>
        </w:rPr>
        <w:t>w świetlicy wiejskiej w Pogorzeli</w:t>
      </w:r>
    </w:p>
    <w:p w14:paraId="5843FDD2" w14:textId="77777777" w:rsidR="00795FC6" w:rsidRPr="00A67A84" w:rsidRDefault="00795FC6" w:rsidP="00795FC6">
      <w:pPr>
        <w:widowControl w:val="0"/>
        <w:autoSpaceDE w:val="0"/>
        <w:autoSpaceDN w:val="0"/>
        <w:adjustRightInd w:val="0"/>
        <w:spacing w:before="200"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  <w:r w:rsidRPr="00A67A84">
        <w:rPr>
          <w:rFonts w:ascii="Times New Roman" w:eastAsia="Times New Roman" w:hAnsi="Times New Roman" w:cs="Times New Roman"/>
          <w:lang w:eastAsia="pl-PL"/>
        </w:rPr>
        <w:t>Przewodnicząca Rady Gminy Pani Wanda Galant  o godz. 10.00 otworzyła sesję i po powitaniu radnych i gości oświadczyła, iż zgodnie z listą obecności aktualnie w posiedzeniu uczestniczy 1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A67A84">
        <w:rPr>
          <w:rFonts w:ascii="Times New Roman" w:eastAsia="Times New Roman" w:hAnsi="Times New Roman" w:cs="Times New Roman"/>
          <w:lang w:eastAsia="pl-PL"/>
        </w:rPr>
        <w:t xml:space="preserve"> radnych, co wobec ustawowego składu Rady wynoszącego 15 osób stanowi quorum pozwalające na podejmowanie prawomocnych decyzji  /listy obecności radnych oraz gości stanowią załączniki nr 1 i 2 do niniejszego protokołu/</w:t>
      </w:r>
    </w:p>
    <w:p w14:paraId="436D3D14" w14:textId="77777777" w:rsidR="00795FC6" w:rsidRPr="00A67A84" w:rsidRDefault="00795FC6" w:rsidP="00795FC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0CCEF4C" w14:textId="77777777" w:rsidR="00795FC6" w:rsidRPr="00A67A84" w:rsidRDefault="00795FC6" w:rsidP="00795FC6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A67A84">
        <w:rPr>
          <w:rFonts w:ascii="Times New Roman" w:hAnsi="Times New Roman" w:cs="Times New Roman"/>
          <w:b/>
          <w:bCs/>
          <w:u w:val="single"/>
        </w:rPr>
        <w:t>Przedstawienie  porządku obrad.</w:t>
      </w:r>
    </w:p>
    <w:p w14:paraId="610517F1" w14:textId="77777777" w:rsidR="00795FC6" w:rsidRPr="00036EF2" w:rsidRDefault="00795FC6" w:rsidP="00795FC6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lang w:eastAsia="pl-PL"/>
        </w:rPr>
      </w:pPr>
      <w:bookmarkStart w:id="0" w:name="_Hlk124329322"/>
      <w:r w:rsidRPr="00036EF2">
        <w:rPr>
          <w:rFonts w:ascii="Times New Roman" w:eastAsia="Times New Roman" w:hAnsi="Times New Roman" w:cs="Times New Roman"/>
          <w:lang w:eastAsia="pl-PL"/>
        </w:rPr>
        <w:t>Otwarcie Sesji i stwierdzenie prawomocności obrad.</w:t>
      </w:r>
    </w:p>
    <w:p w14:paraId="1B745085" w14:textId="77777777" w:rsidR="00795FC6" w:rsidRPr="00036EF2" w:rsidRDefault="00795FC6" w:rsidP="00795FC6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lang w:eastAsia="pl-PL"/>
        </w:rPr>
      </w:pPr>
      <w:r w:rsidRPr="00036EF2">
        <w:rPr>
          <w:rFonts w:ascii="Times New Roman" w:eastAsia="Times New Roman" w:hAnsi="Times New Roman" w:cs="Times New Roman"/>
          <w:lang w:eastAsia="pl-PL"/>
        </w:rPr>
        <w:t>Przedstawienie porządku obrad.</w:t>
      </w:r>
    </w:p>
    <w:p w14:paraId="5841BB3B" w14:textId="77777777" w:rsidR="00795FC6" w:rsidRPr="00036EF2" w:rsidRDefault="00795FC6" w:rsidP="00795FC6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lang w:eastAsia="pl-PL"/>
        </w:rPr>
      </w:pPr>
      <w:r w:rsidRPr="00036EF2">
        <w:rPr>
          <w:rFonts w:ascii="Times New Roman" w:eastAsia="Times New Roman" w:hAnsi="Times New Roman" w:cs="Times New Roman"/>
          <w:lang w:eastAsia="pl-PL"/>
        </w:rPr>
        <w:t xml:space="preserve">Wnioski do porządku obrad i jego przyjęcie </w:t>
      </w:r>
    </w:p>
    <w:p w14:paraId="6CB8BA1F" w14:textId="77777777" w:rsidR="00795FC6" w:rsidRPr="00036EF2" w:rsidRDefault="00795FC6" w:rsidP="00795FC6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lang w:eastAsia="pl-PL"/>
        </w:rPr>
      </w:pPr>
      <w:r w:rsidRPr="00036EF2">
        <w:rPr>
          <w:rFonts w:ascii="Times New Roman" w:eastAsia="Times New Roman" w:hAnsi="Times New Roman" w:cs="Times New Roman"/>
          <w:lang w:eastAsia="pl-PL"/>
        </w:rPr>
        <w:t>Przyjęcie protokołu z poprzedniej Sesji.</w:t>
      </w:r>
    </w:p>
    <w:p w14:paraId="05C9227D" w14:textId="77777777" w:rsidR="00795FC6" w:rsidRPr="00036EF2" w:rsidRDefault="00795FC6" w:rsidP="00795FC6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lang w:eastAsia="pl-PL"/>
        </w:rPr>
      </w:pPr>
      <w:r w:rsidRPr="00036EF2">
        <w:rPr>
          <w:rFonts w:ascii="Times New Roman" w:eastAsia="Times New Roman" w:hAnsi="Times New Roman" w:cs="Times New Roman"/>
          <w:lang w:eastAsia="pl-PL"/>
        </w:rPr>
        <w:t>Informacja Przewodniczącego Rady i Przewodniczących Komisji Rady o działaniach podejmowanych w okresie międzysesyjnym.</w:t>
      </w:r>
    </w:p>
    <w:p w14:paraId="103CC631" w14:textId="77777777" w:rsidR="00795FC6" w:rsidRPr="00036EF2" w:rsidRDefault="00795FC6" w:rsidP="00795FC6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lang w:eastAsia="pl-PL"/>
        </w:rPr>
      </w:pPr>
      <w:r w:rsidRPr="00036EF2">
        <w:rPr>
          <w:rFonts w:ascii="Times New Roman" w:eastAsia="Times New Roman" w:hAnsi="Times New Roman" w:cs="Times New Roman"/>
          <w:lang w:eastAsia="pl-PL"/>
        </w:rPr>
        <w:t>Informacja Wójta Gminy z wykonania prac między sesjami.</w:t>
      </w:r>
    </w:p>
    <w:p w14:paraId="068C02CC" w14:textId="77777777" w:rsidR="00795FC6" w:rsidRPr="00036EF2" w:rsidRDefault="00795FC6" w:rsidP="00795FC6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lang w:eastAsia="pl-PL"/>
        </w:rPr>
      </w:pPr>
      <w:r w:rsidRPr="00036EF2">
        <w:rPr>
          <w:rFonts w:ascii="Times New Roman" w:eastAsia="Times New Roman" w:hAnsi="Times New Roman" w:cs="Times New Roman"/>
          <w:lang w:eastAsia="pl-PL"/>
        </w:rPr>
        <w:t>Odpowiedzi na złożone interpelacje i zapytana radnych.</w:t>
      </w:r>
    </w:p>
    <w:p w14:paraId="4453FA0A" w14:textId="77777777" w:rsidR="00795FC6" w:rsidRPr="00036EF2" w:rsidRDefault="00795FC6" w:rsidP="00795FC6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lang w:eastAsia="pl-PL"/>
        </w:rPr>
      </w:pPr>
      <w:r w:rsidRPr="00036EF2">
        <w:rPr>
          <w:rFonts w:ascii="Times New Roman" w:eastAsia="Times New Roman" w:hAnsi="Times New Roman" w:cs="Times New Roman"/>
          <w:lang w:eastAsia="pl-PL"/>
        </w:rPr>
        <w:t>Podjęcie uchwał:</w:t>
      </w:r>
    </w:p>
    <w:p w14:paraId="64AC38BB" w14:textId="77777777" w:rsidR="00795FC6" w:rsidRPr="00036EF2" w:rsidRDefault="00795FC6" w:rsidP="00795FC6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036EF2">
        <w:rPr>
          <w:rFonts w:ascii="Times New Roman" w:eastAsia="Times New Roman" w:hAnsi="Times New Roman" w:cs="Times New Roman"/>
          <w:lang w:eastAsia="pl-PL"/>
        </w:rPr>
        <w:t xml:space="preserve">w sprawie </w:t>
      </w:r>
      <w:bookmarkStart w:id="1" w:name="_Hlk125096907"/>
      <w:r w:rsidRPr="00036EF2">
        <w:rPr>
          <w:rFonts w:ascii="Times New Roman" w:eastAsia="Times New Roman" w:hAnsi="Times New Roman" w:cs="Times New Roman"/>
          <w:lang w:eastAsia="pl-PL"/>
        </w:rPr>
        <w:t>zmiany Uchwały Nr XLIX/301/2022 Rady Gminy Olszanka z dn. 16.12.2022r. w sprawie uchwalenia budżetu Gminy Olszanka na rok 2023</w:t>
      </w:r>
      <w:bookmarkEnd w:id="1"/>
    </w:p>
    <w:p w14:paraId="3E095BBD" w14:textId="77777777" w:rsidR="00795FC6" w:rsidRPr="00036EF2" w:rsidRDefault="00795FC6" w:rsidP="00795FC6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bookmarkStart w:id="2" w:name="_Hlk125097147"/>
      <w:bookmarkStart w:id="3" w:name="_Hlk128044160"/>
      <w:r w:rsidRPr="00036EF2">
        <w:rPr>
          <w:rFonts w:ascii="Times New Roman" w:eastAsia="Times New Roman" w:hAnsi="Times New Roman" w:cs="Times New Roman"/>
          <w:lang w:eastAsia="pl-PL"/>
        </w:rPr>
        <w:t>w sprawie przystąpienia do sporządzenia miejscowego planu zagospodarowania przestrzennego gminy Olszanka w rejonie węzła autostradowego „Przylesie”, pomiędzy drogą wojewódzką nr 401 i autostradą A4</w:t>
      </w:r>
      <w:bookmarkEnd w:id="2"/>
      <w:r w:rsidRPr="00036EF2">
        <w:rPr>
          <w:rFonts w:ascii="Times New Roman" w:eastAsia="Times New Roman" w:hAnsi="Times New Roman" w:cs="Times New Roman"/>
          <w:lang w:eastAsia="pl-PL"/>
        </w:rPr>
        <w:t>;</w:t>
      </w:r>
    </w:p>
    <w:bookmarkEnd w:id="3"/>
    <w:p w14:paraId="08113A87" w14:textId="77777777" w:rsidR="00795FC6" w:rsidRPr="00036EF2" w:rsidRDefault="00795FC6" w:rsidP="00795FC6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036EF2">
        <w:rPr>
          <w:rFonts w:ascii="Times New Roman" w:eastAsia="Times New Roman" w:hAnsi="Times New Roman" w:cs="Times New Roman"/>
          <w:lang w:eastAsia="pl-PL"/>
        </w:rPr>
        <w:t>w sprawie podwyższenia kryterium dochodowego uprawniającego do przyznania świadczenia pieniężnego w formie zasiłku celowego na zakup posiłku lub żywności dla osób objętych wieloletnim programem wspierania finansowego gmin w zakresie dożywiania „Posiłek w szkole i w domu” na lata 2019-2023;</w:t>
      </w:r>
    </w:p>
    <w:p w14:paraId="17FF10DB" w14:textId="77777777" w:rsidR="00795FC6" w:rsidRPr="00036EF2" w:rsidRDefault="00795FC6" w:rsidP="00795FC6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036EF2">
        <w:rPr>
          <w:rFonts w:ascii="Times New Roman" w:eastAsia="Times New Roman" w:hAnsi="Times New Roman" w:cs="Times New Roman"/>
          <w:lang w:eastAsia="pl-PL"/>
        </w:rPr>
        <w:t>w sprawie zmiany Uchwały III/36/2019 Rady Gminy Olszanka z dnia 29 stycznia 2019 r. w sprawie ustanowienia wieloletniego programu osłonowego „Posiłek w szkole i w domu” na lata 2019-2023;</w:t>
      </w:r>
    </w:p>
    <w:p w14:paraId="2F3663CC" w14:textId="77777777" w:rsidR="00795FC6" w:rsidRPr="00036EF2" w:rsidRDefault="00795FC6" w:rsidP="00795FC6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036EF2">
        <w:rPr>
          <w:rFonts w:ascii="Times New Roman" w:eastAsia="Times New Roman" w:hAnsi="Times New Roman" w:cs="Times New Roman"/>
          <w:lang w:eastAsia="pl-PL"/>
        </w:rPr>
        <w:t>w sprawie określenia zasad zwrotu wydatków za świadczenia w formie posiłku albo świadczenia rzeczowego w postaci produktów żywnościowych dla osób objętych pomocą społeczną w ramach wieloletni ego rządowego programu „Posiłek w szkole i w domu” na lata 2019-2023;</w:t>
      </w:r>
    </w:p>
    <w:p w14:paraId="549F5277" w14:textId="77777777" w:rsidR="00795FC6" w:rsidRPr="00036EF2" w:rsidRDefault="00795FC6" w:rsidP="00795FC6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036EF2">
        <w:rPr>
          <w:rFonts w:ascii="Times New Roman" w:eastAsia="Times New Roman" w:hAnsi="Times New Roman" w:cs="Times New Roman"/>
          <w:lang w:eastAsia="pl-PL"/>
        </w:rPr>
        <w:t>w sprawie przyjęcia Programu opieki nad zabytkami Gminy Olszanka na lata 2022-2025;</w:t>
      </w:r>
    </w:p>
    <w:p w14:paraId="7F2B7266" w14:textId="77777777" w:rsidR="00795FC6" w:rsidRPr="00036EF2" w:rsidRDefault="00795FC6" w:rsidP="00795FC6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036EF2">
        <w:rPr>
          <w:rFonts w:ascii="Times New Roman" w:eastAsia="Times New Roman" w:hAnsi="Times New Roman" w:cs="Times New Roman"/>
          <w:lang w:eastAsia="pl-PL"/>
        </w:rPr>
        <w:t>w sprawie nadania nazwy ulicy wewnętrznej w m. Krzyżowice;</w:t>
      </w:r>
    </w:p>
    <w:p w14:paraId="40D0A4B9" w14:textId="77777777" w:rsidR="00795FC6" w:rsidRPr="00036EF2" w:rsidRDefault="00795FC6" w:rsidP="00795FC6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036EF2">
        <w:rPr>
          <w:rFonts w:ascii="Times New Roman" w:eastAsia="Times New Roman" w:hAnsi="Times New Roman" w:cs="Times New Roman"/>
          <w:lang w:eastAsia="pl-PL"/>
        </w:rPr>
        <w:t>w sprawie nadania nazwy ulicy wewnętrznej w m. Olszanka;</w:t>
      </w:r>
    </w:p>
    <w:p w14:paraId="1F4C15D1" w14:textId="77777777" w:rsidR="00795FC6" w:rsidRPr="00036EF2" w:rsidRDefault="00795FC6" w:rsidP="00795FC6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036EF2">
        <w:rPr>
          <w:rFonts w:ascii="Times New Roman" w:eastAsia="Times New Roman" w:hAnsi="Times New Roman" w:cs="Times New Roman"/>
          <w:lang w:eastAsia="pl-PL"/>
        </w:rPr>
        <w:t xml:space="preserve">w sprawie rozpatrzenia skargi na działalności Kierownika Zakładu Gospodarki Komunalnej w Olszance zs. w Czeskiej Wsi. </w:t>
      </w:r>
    </w:p>
    <w:p w14:paraId="44EDA6C7" w14:textId="77777777" w:rsidR="00795FC6" w:rsidRPr="00036EF2" w:rsidRDefault="00795FC6" w:rsidP="00795FC6">
      <w:pPr>
        <w:numPr>
          <w:ilvl w:val="0"/>
          <w:numId w:val="1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lang w:eastAsia="pl-PL"/>
        </w:rPr>
      </w:pPr>
      <w:r w:rsidRPr="00036EF2">
        <w:rPr>
          <w:rFonts w:ascii="Times New Roman" w:eastAsia="Times New Roman" w:hAnsi="Times New Roman" w:cs="Times New Roman"/>
          <w:lang w:eastAsia="pl-PL"/>
        </w:rPr>
        <w:t>Pisemne Interpelacje i zapytania radnych Gminy Olszanka.</w:t>
      </w:r>
    </w:p>
    <w:p w14:paraId="6C23EE71" w14:textId="77777777" w:rsidR="00795FC6" w:rsidRPr="00036EF2" w:rsidRDefault="00795FC6" w:rsidP="00795FC6">
      <w:pPr>
        <w:numPr>
          <w:ilvl w:val="0"/>
          <w:numId w:val="1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lang w:eastAsia="pl-PL"/>
        </w:rPr>
      </w:pPr>
      <w:r w:rsidRPr="00036EF2">
        <w:rPr>
          <w:rFonts w:ascii="Times New Roman" w:eastAsia="Times New Roman" w:hAnsi="Times New Roman" w:cs="Times New Roman"/>
          <w:lang w:eastAsia="pl-PL"/>
        </w:rPr>
        <w:t xml:space="preserve">Zapytania Sołtysów. </w:t>
      </w:r>
    </w:p>
    <w:p w14:paraId="397F5033" w14:textId="77777777" w:rsidR="00795FC6" w:rsidRPr="00036EF2" w:rsidRDefault="00795FC6" w:rsidP="00795FC6">
      <w:pPr>
        <w:numPr>
          <w:ilvl w:val="0"/>
          <w:numId w:val="1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lang w:eastAsia="pl-PL"/>
        </w:rPr>
      </w:pPr>
      <w:r w:rsidRPr="00036EF2">
        <w:rPr>
          <w:rFonts w:ascii="Times New Roman" w:eastAsia="Times New Roman" w:hAnsi="Times New Roman" w:cs="Times New Roman"/>
          <w:lang w:eastAsia="pl-PL"/>
        </w:rPr>
        <w:t>Sprawy różne.</w:t>
      </w:r>
    </w:p>
    <w:p w14:paraId="643484C6" w14:textId="77777777" w:rsidR="00795FC6" w:rsidRPr="00036EF2" w:rsidRDefault="00795FC6" w:rsidP="00795FC6">
      <w:pPr>
        <w:numPr>
          <w:ilvl w:val="0"/>
          <w:numId w:val="1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lang w:eastAsia="pl-PL"/>
        </w:rPr>
      </w:pPr>
      <w:r w:rsidRPr="00036EF2">
        <w:rPr>
          <w:rFonts w:ascii="Times New Roman" w:eastAsia="Times New Roman" w:hAnsi="Times New Roman" w:cs="Times New Roman"/>
          <w:lang w:eastAsia="pl-PL"/>
        </w:rPr>
        <w:t>Zakończenie obrad  Sesji Rady Gminy.</w:t>
      </w:r>
    </w:p>
    <w:bookmarkEnd w:id="0"/>
    <w:p w14:paraId="4DD68E60" w14:textId="77777777" w:rsidR="00795FC6" w:rsidRPr="00A67A84" w:rsidRDefault="00795FC6" w:rsidP="00795FC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3B20C8AD" w14:textId="77777777" w:rsidR="00795FC6" w:rsidRPr="00A67A84" w:rsidRDefault="00795FC6" w:rsidP="00795FC6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E712C1">
        <w:rPr>
          <w:rFonts w:ascii="Times New Roman" w:eastAsia="Times New Roman" w:hAnsi="Times New Roman" w:cs="Times New Roman"/>
          <w:b/>
          <w:bCs/>
          <w:lang w:eastAsia="pl-PL"/>
        </w:rPr>
        <w:t>Przyjęcie protokołu z poprzedniej Sesji.</w:t>
      </w:r>
    </w:p>
    <w:p w14:paraId="73BF597B" w14:textId="77777777" w:rsidR="00795FC6" w:rsidRPr="00A67A84" w:rsidRDefault="00795FC6" w:rsidP="00795FC6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6F1DE0DF" w14:textId="065EB3DB" w:rsidR="00722785" w:rsidRDefault="00722785" w:rsidP="00795FC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Jan Warowy zgłosił</w:t>
      </w:r>
      <w:r w:rsidR="001A5701">
        <w:rPr>
          <w:rFonts w:ascii="Times New Roman" w:eastAsia="Times New Roman" w:hAnsi="Times New Roman" w:cs="Times New Roman"/>
          <w:lang w:eastAsia="pl-PL"/>
        </w:rPr>
        <w:t xml:space="preserve"> uwagę dot. jego wypowiedzi dot. mpzp – wypowiedź </w:t>
      </w:r>
      <w:r w:rsidR="00036EF2">
        <w:rPr>
          <w:rFonts w:ascii="Times New Roman" w:eastAsia="Times New Roman" w:hAnsi="Times New Roman" w:cs="Times New Roman"/>
          <w:lang w:eastAsia="pl-PL"/>
        </w:rPr>
        <w:t xml:space="preserve">powinna </w:t>
      </w:r>
      <w:r w:rsidR="001A5701">
        <w:rPr>
          <w:rFonts w:ascii="Times New Roman" w:eastAsia="Times New Roman" w:hAnsi="Times New Roman" w:cs="Times New Roman"/>
          <w:lang w:eastAsia="pl-PL"/>
        </w:rPr>
        <w:t>zawiera</w:t>
      </w:r>
      <w:r w:rsidR="00036EF2">
        <w:rPr>
          <w:rFonts w:ascii="Times New Roman" w:eastAsia="Times New Roman" w:hAnsi="Times New Roman" w:cs="Times New Roman"/>
          <w:lang w:eastAsia="pl-PL"/>
        </w:rPr>
        <w:t>ć</w:t>
      </w:r>
      <w:r w:rsidR="001A5701">
        <w:rPr>
          <w:rFonts w:ascii="Times New Roman" w:eastAsia="Times New Roman" w:hAnsi="Times New Roman" w:cs="Times New Roman"/>
          <w:lang w:eastAsia="pl-PL"/>
        </w:rPr>
        <w:t xml:space="preserve"> pytanie „czy jak wszystkie wnioski byłby uwzględnione to mpzp byłby idealny”. </w:t>
      </w:r>
    </w:p>
    <w:p w14:paraId="4A38DF48" w14:textId="77777777" w:rsidR="00722785" w:rsidRDefault="00722785" w:rsidP="00795FC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0ED8AC36" w14:textId="6848C19F" w:rsidR="00795FC6" w:rsidRDefault="00795FC6" w:rsidP="00795FC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A67A84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A67A84">
        <w:rPr>
          <w:rFonts w:ascii="Times New Roman" w:eastAsia="Times New Roman" w:hAnsi="Times New Roman" w:cs="Times New Roman"/>
          <w:lang w:eastAsia="pl-PL"/>
        </w:rPr>
        <w:t xml:space="preserve"> radnych –1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A67A84">
        <w:rPr>
          <w:rFonts w:ascii="Times New Roman" w:eastAsia="Times New Roman" w:hAnsi="Times New Roman" w:cs="Times New Roman"/>
          <w:lang w:eastAsia="pl-PL"/>
        </w:rPr>
        <w:t xml:space="preserve"> głosami „za”, przy 0 głosów „przeciw” oraz  </w:t>
      </w:r>
      <w:r>
        <w:rPr>
          <w:rFonts w:ascii="Times New Roman" w:eastAsia="Times New Roman" w:hAnsi="Times New Roman" w:cs="Times New Roman"/>
          <w:lang w:eastAsia="pl-PL"/>
        </w:rPr>
        <w:t>0</w:t>
      </w:r>
      <w:r w:rsidRPr="00A67A84">
        <w:rPr>
          <w:rFonts w:ascii="Times New Roman" w:eastAsia="Times New Roman" w:hAnsi="Times New Roman" w:cs="Times New Roman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lang w:eastAsia="pl-PL"/>
        </w:rPr>
        <w:t>ów</w:t>
      </w:r>
      <w:r w:rsidRPr="00A67A84">
        <w:rPr>
          <w:rFonts w:ascii="Times New Roman" w:eastAsia="Times New Roman" w:hAnsi="Times New Roman" w:cs="Times New Roman"/>
          <w:lang w:eastAsia="pl-PL"/>
        </w:rPr>
        <w:t xml:space="preserve"> „wstrzymujący</w:t>
      </w:r>
      <w:r>
        <w:rPr>
          <w:rFonts w:ascii="Times New Roman" w:eastAsia="Times New Roman" w:hAnsi="Times New Roman" w:cs="Times New Roman"/>
          <w:lang w:eastAsia="pl-PL"/>
        </w:rPr>
        <w:t>ch</w:t>
      </w:r>
      <w:r w:rsidRPr="00A67A84">
        <w:rPr>
          <w:rFonts w:ascii="Times New Roman" w:eastAsia="Times New Roman" w:hAnsi="Times New Roman" w:cs="Times New Roman"/>
          <w:lang w:eastAsia="pl-PL"/>
        </w:rPr>
        <w:t xml:space="preserve"> się” przyjęła protokół z </w:t>
      </w:r>
      <w:r>
        <w:rPr>
          <w:rFonts w:ascii="Times New Roman" w:eastAsia="Times New Roman" w:hAnsi="Times New Roman" w:cs="Times New Roman"/>
          <w:lang w:eastAsia="pl-PL"/>
        </w:rPr>
        <w:t>LI</w:t>
      </w:r>
      <w:r w:rsidRPr="00A67A84">
        <w:rPr>
          <w:rFonts w:ascii="Times New Roman" w:eastAsia="Times New Roman" w:hAnsi="Times New Roman" w:cs="Times New Roman"/>
          <w:lang w:eastAsia="pl-PL"/>
        </w:rPr>
        <w:t xml:space="preserve"> Sesji </w:t>
      </w:r>
      <w:r>
        <w:rPr>
          <w:rFonts w:ascii="Times New Roman" w:eastAsia="Times New Roman" w:hAnsi="Times New Roman" w:cs="Times New Roman"/>
          <w:lang w:eastAsia="pl-PL"/>
        </w:rPr>
        <w:t>R</w:t>
      </w:r>
      <w:r w:rsidRPr="00A67A84">
        <w:rPr>
          <w:rFonts w:ascii="Times New Roman" w:eastAsia="Times New Roman" w:hAnsi="Times New Roman" w:cs="Times New Roman"/>
          <w:lang w:eastAsia="pl-PL"/>
        </w:rPr>
        <w:t>ady Gminy Olszanka.</w:t>
      </w:r>
    </w:p>
    <w:p w14:paraId="29535615" w14:textId="77777777" w:rsidR="00795FC6" w:rsidRDefault="00795FC6" w:rsidP="00795FC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7D1A1B86" w14:textId="77777777" w:rsidR="00795FC6" w:rsidRPr="006B2556" w:rsidRDefault="00795FC6" w:rsidP="00795FC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</w:t>
      </w:r>
      <w:r w:rsidRPr="006B2556">
        <w:rPr>
          <w:rFonts w:ascii="Times New Roman" w:eastAsia="Times New Roman" w:hAnsi="Times New Roman" w:cs="Times New Roman"/>
          <w:lang w:eastAsia="pl-PL"/>
        </w:rPr>
        <w:t>yniki imienne:</w:t>
      </w:r>
    </w:p>
    <w:p w14:paraId="6D9ED0D9" w14:textId="77777777" w:rsidR="00795FC6" w:rsidRPr="006B2556" w:rsidRDefault="00795FC6" w:rsidP="00795FC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6B2556">
        <w:rPr>
          <w:rFonts w:ascii="Times New Roman" w:eastAsia="Times New Roman" w:hAnsi="Times New Roman" w:cs="Times New Roman"/>
          <w:lang w:eastAsia="pl-PL"/>
        </w:rPr>
        <w:t>ZA(13):</w:t>
      </w:r>
    </w:p>
    <w:p w14:paraId="00BF07B4" w14:textId="77777777" w:rsidR="00795FC6" w:rsidRPr="006B2556" w:rsidRDefault="00795FC6" w:rsidP="00795FC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6B2556">
        <w:rPr>
          <w:rFonts w:ascii="Times New Roman" w:eastAsia="Times New Roman" w:hAnsi="Times New Roman" w:cs="Times New Roman"/>
          <w:lang w:eastAsia="pl-PL"/>
        </w:rPr>
        <w:t>Paweł Jaskuła, Elżbieta Zawiła, Krzysztof Rosiński, Sławomir Barwiński, Marian Piróg, Marek Szymaniak, Jan Warowy, Wojciech Zubicki, Sylwia Litwinowicz, Robert Janklowski, Wanda Galant, Dawid Tokarz, Grażyna Rosińska</w:t>
      </w:r>
    </w:p>
    <w:p w14:paraId="3B972309" w14:textId="77777777" w:rsidR="00795FC6" w:rsidRPr="006B2556" w:rsidRDefault="00795FC6" w:rsidP="00795FC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3027F546" w14:textId="77777777" w:rsidR="00795FC6" w:rsidRPr="006B2556" w:rsidRDefault="00795FC6" w:rsidP="00795FC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6B2556">
        <w:rPr>
          <w:rFonts w:ascii="Times New Roman" w:eastAsia="Times New Roman" w:hAnsi="Times New Roman" w:cs="Times New Roman"/>
          <w:lang w:eastAsia="pl-PL"/>
        </w:rPr>
        <w:t>PRZECIW(0):</w:t>
      </w:r>
    </w:p>
    <w:p w14:paraId="07F95E0B" w14:textId="77777777" w:rsidR="00795FC6" w:rsidRPr="006B2556" w:rsidRDefault="00795FC6" w:rsidP="00795FC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6B2556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049976C9" w14:textId="77777777" w:rsidR="00795FC6" w:rsidRPr="006B2556" w:rsidRDefault="00795FC6" w:rsidP="00795FC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6B2556">
        <w:rPr>
          <w:rFonts w:ascii="Times New Roman" w:eastAsia="Times New Roman" w:hAnsi="Times New Roman" w:cs="Times New Roman"/>
          <w:lang w:eastAsia="pl-PL"/>
        </w:rPr>
        <w:t>NIE GŁOSOWALI/NIEOBECNI(2):</w:t>
      </w:r>
    </w:p>
    <w:p w14:paraId="45D4FC90" w14:textId="6F2852E9" w:rsidR="00795FC6" w:rsidRPr="00E712C1" w:rsidRDefault="00795FC6" w:rsidP="00795FC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6B2556">
        <w:rPr>
          <w:rFonts w:ascii="Times New Roman" w:eastAsia="Times New Roman" w:hAnsi="Times New Roman" w:cs="Times New Roman"/>
          <w:lang w:eastAsia="pl-PL"/>
        </w:rPr>
        <w:t>Tymoteusz Drebschok, Jerzy Tokarczyk</w:t>
      </w:r>
    </w:p>
    <w:p w14:paraId="16E9E972" w14:textId="77777777" w:rsidR="00795FC6" w:rsidRPr="00A67A84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26AD78AE" w14:textId="77777777" w:rsidR="00795FC6" w:rsidRPr="00A67A84" w:rsidRDefault="00795FC6" w:rsidP="00795FC6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E712C1">
        <w:rPr>
          <w:rFonts w:ascii="Times New Roman" w:eastAsia="Times New Roman" w:hAnsi="Times New Roman" w:cs="Times New Roman"/>
          <w:b/>
          <w:bCs/>
          <w:lang w:eastAsia="pl-PL"/>
        </w:rPr>
        <w:t>Informacja Przewodniczącego Rady i Przewodniczących Komisji Rady o działaniach podejmowanych w okresie międzysesyjnym.</w:t>
      </w:r>
    </w:p>
    <w:p w14:paraId="67FB82E0" w14:textId="77777777" w:rsidR="00795FC6" w:rsidRPr="00E712C1" w:rsidRDefault="00795FC6" w:rsidP="00795FC6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36D8B925" w14:textId="59E22026" w:rsidR="00795FC6" w:rsidRDefault="00795FC6" w:rsidP="00795FC6">
      <w:p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E712C1">
        <w:rPr>
          <w:rFonts w:ascii="Times New Roman" w:eastAsia="Times New Roman" w:hAnsi="Times New Roman" w:cs="Times New Roman"/>
          <w:b/>
          <w:bCs/>
          <w:lang w:eastAsia="pl-PL"/>
        </w:rPr>
        <w:t>Informacja Wójta Gminy z wykonania prac między sesjami.</w:t>
      </w:r>
    </w:p>
    <w:p w14:paraId="52F846C4" w14:textId="19BFBBCD" w:rsidR="00575A67" w:rsidRDefault="00575A67" w:rsidP="00795FC6">
      <w:p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6B945ED8" w14:textId="5B74EDB0" w:rsidR="00575A67" w:rsidRDefault="00575A67" w:rsidP="00795FC6">
      <w:p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Sylwia Litwinowicz zapytała o przebieg rozmowy z prezesem PKS Brzeg.</w:t>
      </w:r>
    </w:p>
    <w:p w14:paraId="2FCF5CF8" w14:textId="412E5C60" w:rsidR="00575A67" w:rsidRDefault="00575A67" w:rsidP="00795FC6">
      <w:p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2A9AB740" w14:textId="6B7D54AD" w:rsidR="00575A67" w:rsidRDefault="00575A67" w:rsidP="00795FC6">
      <w:p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Wójt wyjaśniła, że PKS proponuje zawarcie porozumienia, które przewiduje  dopłatę ze strony Gminy w  wysokości 1,20 zł do każdego kilometra.</w:t>
      </w:r>
    </w:p>
    <w:p w14:paraId="42266151" w14:textId="55702CA0" w:rsidR="00575A67" w:rsidRDefault="00575A67" w:rsidP="00795FC6">
      <w:p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4B6CEBE9" w14:textId="02497EBB" w:rsidR="00575A67" w:rsidRDefault="00575A67" w:rsidP="00795FC6">
      <w:p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Robert Janklowski zapytał</w:t>
      </w:r>
      <w:r w:rsidR="00036EF2">
        <w:rPr>
          <w:rFonts w:ascii="Times New Roman" w:eastAsia="Times New Roman" w:hAnsi="Times New Roman" w:cs="Times New Roman"/>
          <w:lang w:eastAsia="pl-PL"/>
        </w:rPr>
        <w:t xml:space="preserve"> o </w:t>
      </w:r>
      <w:r>
        <w:rPr>
          <w:rFonts w:ascii="Times New Roman" w:eastAsia="Times New Roman" w:hAnsi="Times New Roman" w:cs="Times New Roman"/>
          <w:lang w:eastAsia="pl-PL"/>
        </w:rPr>
        <w:t xml:space="preserve"> rozmowy n</w:t>
      </w:r>
      <w:r w:rsidR="00036EF2">
        <w:rPr>
          <w:rFonts w:ascii="Times New Roman" w:eastAsia="Times New Roman" w:hAnsi="Times New Roman" w:cs="Times New Roman"/>
          <w:lang w:eastAsia="pl-PL"/>
        </w:rPr>
        <w:t>t.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="00EB190D">
        <w:rPr>
          <w:rFonts w:ascii="Times New Roman" w:eastAsia="Times New Roman" w:hAnsi="Times New Roman" w:cs="Times New Roman"/>
          <w:lang w:eastAsia="pl-PL"/>
        </w:rPr>
        <w:t>o</w:t>
      </w:r>
      <w:r>
        <w:rPr>
          <w:rFonts w:ascii="Times New Roman" w:eastAsia="Times New Roman" w:hAnsi="Times New Roman" w:cs="Times New Roman"/>
          <w:lang w:eastAsia="pl-PL"/>
        </w:rPr>
        <w:t>dnawialnych źródeł energii i ewentualnych zyskach dla Gminy z tego tytułu.</w:t>
      </w:r>
    </w:p>
    <w:p w14:paraId="022BE472" w14:textId="68E7A25B" w:rsidR="00575A67" w:rsidRDefault="00575A67" w:rsidP="00795FC6">
      <w:p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194C7F10" w14:textId="558ACB35" w:rsidR="00575A67" w:rsidRPr="00575A67" w:rsidRDefault="00575A67" w:rsidP="00795FC6">
      <w:p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Wójt Gminy </w:t>
      </w:r>
      <w:r w:rsidR="00EB190D">
        <w:rPr>
          <w:rFonts w:ascii="Times New Roman" w:eastAsia="Times New Roman" w:hAnsi="Times New Roman" w:cs="Times New Roman"/>
          <w:lang w:eastAsia="pl-PL"/>
        </w:rPr>
        <w:t>poinformowała, że odbyło się spotkanie z przedstawicielem firmy, podczas którego przekazano, że w pierwszej kolejności powinny być przeprowadzone rozmowy z mieszkańcami. Następnie</w:t>
      </w:r>
      <w:r w:rsidR="00036EF2">
        <w:rPr>
          <w:rFonts w:ascii="Times New Roman" w:eastAsia="Times New Roman" w:hAnsi="Times New Roman" w:cs="Times New Roman"/>
          <w:lang w:eastAsia="pl-PL"/>
        </w:rPr>
        <w:t xml:space="preserve"> </w:t>
      </w:r>
      <w:r w:rsidR="00EB190D">
        <w:rPr>
          <w:rFonts w:ascii="Times New Roman" w:eastAsia="Times New Roman" w:hAnsi="Times New Roman" w:cs="Times New Roman"/>
          <w:lang w:eastAsia="pl-PL"/>
        </w:rPr>
        <w:t>odbyć się kolejne rozmowy i ewentualne decyzje.</w:t>
      </w:r>
    </w:p>
    <w:p w14:paraId="33439E41" w14:textId="059C5071" w:rsidR="00795FC6" w:rsidRPr="00E712C1" w:rsidRDefault="00795FC6" w:rsidP="00795FC6">
      <w:p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441AE6F9" w14:textId="0C9B0138" w:rsidR="00795FC6" w:rsidRDefault="00795FC6" w:rsidP="00795FC6">
      <w:p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E712C1">
        <w:rPr>
          <w:rFonts w:ascii="Times New Roman" w:eastAsia="Times New Roman" w:hAnsi="Times New Roman" w:cs="Times New Roman"/>
          <w:b/>
          <w:bCs/>
          <w:lang w:eastAsia="pl-PL"/>
        </w:rPr>
        <w:t>Odpowiedzi na złożone interpelacje i zapytana radnych.</w:t>
      </w:r>
    </w:p>
    <w:p w14:paraId="318A726C" w14:textId="2754721A" w:rsidR="00EB190D" w:rsidRDefault="00EB190D" w:rsidP="00795FC6">
      <w:p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6DAA1341" w14:textId="4FDB1F36" w:rsidR="00EB190D" w:rsidRDefault="00EB190D" w:rsidP="00795FC6">
      <w:p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Paweł Jaskuła zapytał o aktualizację danych przekazanych w odpowiedzi na złożone przez niego zapytanie.</w:t>
      </w:r>
    </w:p>
    <w:p w14:paraId="24492F83" w14:textId="26B086B7" w:rsidR="00EB190D" w:rsidRDefault="00EB190D" w:rsidP="00795FC6">
      <w:p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D2CD0F4" w14:textId="373F52D6" w:rsidR="00EB190D" w:rsidRPr="00EB190D" w:rsidRDefault="00EB190D" w:rsidP="00795FC6">
      <w:p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Wójt Gminy</w:t>
      </w:r>
      <w:r w:rsidR="00E65019">
        <w:rPr>
          <w:rFonts w:ascii="Times New Roman" w:eastAsia="Times New Roman" w:hAnsi="Times New Roman" w:cs="Times New Roman"/>
          <w:lang w:eastAsia="pl-PL"/>
        </w:rPr>
        <w:t xml:space="preserve"> poinformowała, że przekazane dane są na dzień 31.12.2022r. i mogą pojawić się rozbieżności do stanu bieżącego.</w:t>
      </w:r>
    </w:p>
    <w:p w14:paraId="571BC39C" w14:textId="77777777" w:rsidR="00795FC6" w:rsidRPr="00A67A84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5F2C19C0" w14:textId="77777777" w:rsidR="00795FC6" w:rsidRPr="00A67A84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r w:rsidRPr="00A67A84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Podjęcie uchwał</w:t>
      </w:r>
    </w:p>
    <w:p w14:paraId="39E4D209" w14:textId="77777777" w:rsidR="00795FC6" w:rsidRPr="00A67A84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1A5A83B4" w14:textId="77777777" w:rsidR="00795FC6" w:rsidRPr="00E712C1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r w:rsidRPr="00E712C1">
        <w:rPr>
          <w:rFonts w:ascii="Times New Roman" w:eastAsia="Times New Roman" w:hAnsi="Times New Roman" w:cs="Times New Roman"/>
          <w:u w:val="single"/>
          <w:lang w:eastAsia="pl-PL"/>
        </w:rPr>
        <w:t>w sprawie zmiany Uchwały Nr XLIX/301/2022 Rady Gminy Olszanka z dn. 16.12.2022r. w sprawie uchwalenia budżetu Gminy Olszanka na rok 2023</w:t>
      </w:r>
    </w:p>
    <w:p w14:paraId="1D7B6177" w14:textId="77777777" w:rsidR="00795FC6" w:rsidRPr="00A67A84" w:rsidRDefault="00795FC6" w:rsidP="00795FC6">
      <w:pPr>
        <w:spacing w:after="0" w:line="240" w:lineRule="auto"/>
        <w:contextualSpacing/>
        <w:rPr>
          <w:rFonts w:ascii="Times New Roman" w:hAnsi="Times New Roman" w:cs="Times New Roman"/>
          <w:shd w:val="clear" w:color="auto" w:fill="FFFFFF"/>
        </w:rPr>
      </w:pPr>
    </w:p>
    <w:p w14:paraId="2156DA3D" w14:textId="77777777" w:rsidR="00795FC6" w:rsidRPr="00A67A84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A67A84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A67A84">
        <w:rPr>
          <w:rFonts w:ascii="Times New Roman" w:eastAsia="Times New Roman" w:hAnsi="Times New Roman" w:cs="Times New Roman"/>
          <w:lang w:eastAsia="pl-PL"/>
        </w:rPr>
        <w:t xml:space="preserve"> radnych –1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A67A84">
        <w:rPr>
          <w:rFonts w:ascii="Times New Roman" w:eastAsia="Times New Roman" w:hAnsi="Times New Roman" w:cs="Times New Roman"/>
          <w:lang w:eastAsia="pl-PL"/>
        </w:rPr>
        <w:t xml:space="preserve"> głosami „za”, przy 0 głosów „przeciw” oraz  0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A67A84">
        <w:rPr>
          <w:rFonts w:ascii="Times New Roman" w:eastAsia="Times New Roman" w:hAnsi="Times New Roman" w:cs="Times New Roman"/>
          <w:lang w:eastAsia="pl-PL"/>
        </w:rPr>
        <w:t>głosów „wstrzymujących się”  podjęła Uchwałę Nr LI</w:t>
      </w:r>
      <w:r>
        <w:rPr>
          <w:rFonts w:ascii="Times New Roman" w:eastAsia="Times New Roman" w:hAnsi="Times New Roman" w:cs="Times New Roman"/>
          <w:lang w:eastAsia="pl-PL"/>
        </w:rPr>
        <w:t>I</w:t>
      </w:r>
      <w:r w:rsidRPr="00A67A84">
        <w:rPr>
          <w:rFonts w:ascii="Times New Roman" w:eastAsia="Times New Roman" w:hAnsi="Times New Roman" w:cs="Times New Roman"/>
          <w:lang w:eastAsia="pl-PL"/>
        </w:rPr>
        <w:t>/3</w:t>
      </w:r>
      <w:r>
        <w:rPr>
          <w:rFonts w:ascii="Times New Roman" w:eastAsia="Times New Roman" w:hAnsi="Times New Roman" w:cs="Times New Roman"/>
          <w:lang w:eastAsia="pl-PL"/>
        </w:rPr>
        <w:t>17</w:t>
      </w:r>
      <w:r w:rsidRPr="00A67A84">
        <w:rPr>
          <w:rFonts w:ascii="Times New Roman" w:eastAsia="Times New Roman" w:hAnsi="Times New Roman" w:cs="Times New Roman"/>
          <w:lang w:eastAsia="pl-PL"/>
        </w:rPr>
        <w:t xml:space="preserve">/2023 </w:t>
      </w:r>
      <w:r w:rsidRPr="00E712C1">
        <w:rPr>
          <w:rFonts w:ascii="Times New Roman" w:eastAsia="Times New Roman" w:hAnsi="Times New Roman" w:cs="Times New Roman"/>
          <w:lang w:eastAsia="pl-PL"/>
        </w:rPr>
        <w:t>w sprawie zmiany Uchwały Nr XLIX/301/2022 Rady Gminy Olszanka z dn. 16.12.2022r. w sprawie uchwalenia budżetu Gminy Olszanka na rok 2023</w:t>
      </w:r>
      <w:r w:rsidRPr="00A67A84">
        <w:rPr>
          <w:rFonts w:ascii="Times New Roman" w:eastAsia="Times New Roman" w:hAnsi="Times New Roman" w:cs="Times New Roman"/>
          <w:lang w:eastAsia="pl-PL"/>
        </w:rPr>
        <w:t xml:space="preserve">, która stanowi załącznik nr </w:t>
      </w:r>
      <w:r>
        <w:rPr>
          <w:rFonts w:ascii="Times New Roman" w:eastAsia="Times New Roman" w:hAnsi="Times New Roman" w:cs="Times New Roman"/>
          <w:lang w:eastAsia="pl-PL"/>
        </w:rPr>
        <w:t xml:space="preserve">3 </w:t>
      </w:r>
      <w:r w:rsidRPr="00A67A84">
        <w:rPr>
          <w:rFonts w:ascii="Times New Roman" w:eastAsia="Times New Roman" w:hAnsi="Times New Roman" w:cs="Times New Roman"/>
          <w:lang w:eastAsia="pl-PL"/>
        </w:rPr>
        <w:t>do protokołu.</w:t>
      </w:r>
    </w:p>
    <w:p w14:paraId="1BFF1EFE" w14:textId="77777777" w:rsidR="00795FC6" w:rsidRPr="00A67A84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554BF08" w14:textId="77777777" w:rsidR="00795FC6" w:rsidRPr="00162F9C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</w:t>
      </w:r>
      <w:r w:rsidRPr="00162F9C">
        <w:rPr>
          <w:rFonts w:ascii="Times New Roman" w:eastAsia="Times New Roman" w:hAnsi="Times New Roman" w:cs="Times New Roman"/>
          <w:lang w:eastAsia="pl-PL"/>
        </w:rPr>
        <w:t>yniki imienne:</w:t>
      </w:r>
    </w:p>
    <w:p w14:paraId="3F3157B2" w14:textId="77777777" w:rsidR="00795FC6" w:rsidRPr="00162F9C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62F9C">
        <w:rPr>
          <w:rFonts w:ascii="Times New Roman" w:eastAsia="Times New Roman" w:hAnsi="Times New Roman" w:cs="Times New Roman"/>
          <w:lang w:eastAsia="pl-PL"/>
        </w:rPr>
        <w:t>ZA(13):</w:t>
      </w:r>
    </w:p>
    <w:p w14:paraId="62FE0D92" w14:textId="77777777" w:rsidR="00795FC6" w:rsidRPr="00162F9C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62F9C">
        <w:rPr>
          <w:rFonts w:ascii="Times New Roman" w:eastAsia="Times New Roman" w:hAnsi="Times New Roman" w:cs="Times New Roman"/>
          <w:lang w:eastAsia="pl-PL"/>
        </w:rPr>
        <w:t>Wojciech Zubicki, Marian Piróg, Marek Szymaniak, Sławomir Barwiński, Robert Janklowski, Dawid Tokarz, Paweł Jaskuła, Krzysztof Rosiński, Elżbieta Zawiła, Grażyna Rosińska, Sylwia Litwinowicz, Wanda Galant, Jan Warowy</w:t>
      </w:r>
    </w:p>
    <w:p w14:paraId="475B85F0" w14:textId="77777777" w:rsidR="00795FC6" w:rsidRPr="00162F9C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D2E113F" w14:textId="77777777" w:rsidR="00795FC6" w:rsidRPr="00162F9C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62F9C">
        <w:rPr>
          <w:rFonts w:ascii="Times New Roman" w:eastAsia="Times New Roman" w:hAnsi="Times New Roman" w:cs="Times New Roman"/>
          <w:lang w:eastAsia="pl-PL"/>
        </w:rPr>
        <w:t>PRZECIW(0):</w:t>
      </w:r>
    </w:p>
    <w:p w14:paraId="0B585530" w14:textId="77777777" w:rsidR="00795FC6" w:rsidRPr="00162F9C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62F9C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56C8C7DC" w14:textId="77777777" w:rsidR="00795FC6" w:rsidRPr="00162F9C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62F9C">
        <w:rPr>
          <w:rFonts w:ascii="Times New Roman" w:eastAsia="Times New Roman" w:hAnsi="Times New Roman" w:cs="Times New Roman"/>
          <w:lang w:eastAsia="pl-PL"/>
        </w:rPr>
        <w:t>NIE GŁOSOWALI/NIEOBECNI(2):</w:t>
      </w:r>
    </w:p>
    <w:p w14:paraId="6FA83051" w14:textId="77777777" w:rsidR="00795FC6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62F9C">
        <w:rPr>
          <w:rFonts w:ascii="Times New Roman" w:eastAsia="Times New Roman" w:hAnsi="Times New Roman" w:cs="Times New Roman"/>
          <w:lang w:eastAsia="pl-PL"/>
        </w:rPr>
        <w:t>Tymoteusz Drebschok, Jerzy Tokarczyk</w:t>
      </w:r>
    </w:p>
    <w:p w14:paraId="225274C3" w14:textId="77777777" w:rsidR="00795FC6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0560E84" w14:textId="77777777" w:rsidR="00795FC6" w:rsidRPr="006B2556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6B255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w sprawie przystąpienia do sporządzenia miejscowego planu zagospodarowania przestrzennego gminy Olszanka w rejonie węzła autostradowego „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Przylesie</w:t>
      </w:r>
      <w:r w:rsidRPr="006B255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”, pomiędzy drogą wojewódzką nr 401 i autostradą A4;</w:t>
      </w:r>
    </w:p>
    <w:p w14:paraId="1077C834" w14:textId="77777777" w:rsidR="00795FC6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E483C18" w14:textId="77777777" w:rsidR="00795FC6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Wójt złożyła autopoprawkę w zakresie oznaczenia węzła autostradowego na „Brzeg”.</w:t>
      </w:r>
    </w:p>
    <w:p w14:paraId="14365052" w14:textId="77777777" w:rsidR="00795FC6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2B406FA" w14:textId="77777777" w:rsidR="00795FC6" w:rsidRPr="00162F9C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7A84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A67A84">
        <w:rPr>
          <w:rFonts w:ascii="Times New Roman" w:eastAsia="Times New Roman" w:hAnsi="Times New Roman" w:cs="Times New Roman"/>
          <w:lang w:eastAsia="pl-PL"/>
        </w:rPr>
        <w:t xml:space="preserve"> radnych –1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A67A84">
        <w:rPr>
          <w:rFonts w:ascii="Times New Roman" w:eastAsia="Times New Roman" w:hAnsi="Times New Roman" w:cs="Times New Roman"/>
          <w:lang w:eastAsia="pl-PL"/>
        </w:rPr>
        <w:t xml:space="preserve"> głosami „za”, przy 0 głosów „przeciw” oraz  0głosów „wstrzymujących się”  podjęła Uchwałę Nr LI</w:t>
      </w:r>
      <w:r>
        <w:rPr>
          <w:rFonts w:ascii="Times New Roman" w:eastAsia="Times New Roman" w:hAnsi="Times New Roman" w:cs="Times New Roman"/>
          <w:lang w:eastAsia="pl-PL"/>
        </w:rPr>
        <w:t>I</w:t>
      </w:r>
      <w:r w:rsidRPr="00A67A84">
        <w:rPr>
          <w:rFonts w:ascii="Times New Roman" w:eastAsia="Times New Roman" w:hAnsi="Times New Roman" w:cs="Times New Roman"/>
          <w:lang w:eastAsia="pl-PL"/>
        </w:rPr>
        <w:t>/3</w:t>
      </w:r>
      <w:r>
        <w:rPr>
          <w:rFonts w:ascii="Times New Roman" w:eastAsia="Times New Roman" w:hAnsi="Times New Roman" w:cs="Times New Roman"/>
          <w:lang w:eastAsia="pl-PL"/>
        </w:rPr>
        <w:t>18</w:t>
      </w:r>
      <w:r w:rsidRPr="00A67A84">
        <w:rPr>
          <w:rFonts w:ascii="Times New Roman" w:eastAsia="Times New Roman" w:hAnsi="Times New Roman" w:cs="Times New Roman"/>
          <w:lang w:eastAsia="pl-PL"/>
        </w:rPr>
        <w:t xml:space="preserve">/2023 </w:t>
      </w:r>
      <w:r w:rsidRPr="00E712C1">
        <w:rPr>
          <w:rFonts w:ascii="Times New Roman" w:eastAsia="Times New Roman" w:hAnsi="Times New Roman" w:cs="Times New Roman"/>
          <w:lang w:eastAsia="pl-PL"/>
        </w:rPr>
        <w:t xml:space="preserve">w sprawie </w:t>
      </w:r>
      <w:r w:rsidRPr="006B2556">
        <w:rPr>
          <w:rFonts w:ascii="Times New Roman" w:eastAsia="Times New Roman" w:hAnsi="Times New Roman" w:cs="Times New Roman"/>
          <w:sz w:val="24"/>
          <w:szCs w:val="24"/>
          <w:lang w:eastAsia="pl-PL"/>
        </w:rPr>
        <w:t>przystąpienia do sporządzenia miejscowego planu zagospodarowania przestrzennego gminy Olszanka w rejonie węzła autostradowego „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Brzeg</w:t>
      </w:r>
      <w:r w:rsidRPr="006B2556">
        <w:rPr>
          <w:rFonts w:ascii="Times New Roman" w:eastAsia="Times New Roman" w:hAnsi="Times New Roman" w:cs="Times New Roman"/>
          <w:sz w:val="24"/>
          <w:szCs w:val="24"/>
          <w:lang w:eastAsia="pl-PL"/>
        </w:rPr>
        <w:t>”, pomiędzy drogą wojewódzką nr 401 i autostradą A4</w:t>
      </w:r>
      <w:r w:rsidRPr="00A67A84">
        <w:rPr>
          <w:rFonts w:ascii="Times New Roman" w:eastAsia="Times New Roman" w:hAnsi="Times New Roman" w:cs="Times New Roman"/>
          <w:lang w:eastAsia="pl-PL"/>
        </w:rPr>
        <w:t xml:space="preserve">, która stanowi załącznik nr </w:t>
      </w:r>
      <w:r>
        <w:rPr>
          <w:rFonts w:ascii="Times New Roman" w:eastAsia="Times New Roman" w:hAnsi="Times New Roman" w:cs="Times New Roman"/>
          <w:lang w:eastAsia="pl-PL"/>
        </w:rPr>
        <w:t xml:space="preserve">4 </w:t>
      </w:r>
      <w:r w:rsidRPr="00A67A84">
        <w:rPr>
          <w:rFonts w:ascii="Times New Roman" w:eastAsia="Times New Roman" w:hAnsi="Times New Roman" w:cs="Times New Roman"/>
          <w:lang w:eastAsia="pl-PL"/>
        </w:rPr>
        <w:t>do protokołu.</w:t>
      </w:r>
    </w:p>
    <w:p w14:paraId="4F7C463D" w14:textId="77777777" w:rsidR="00795FC6" w:rsidRPr="00162F9C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D9F6C73" w14:textId="77777777" w:rsidR="00795FC6" w:rsidRPr="00162F9C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62F9C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181063E7" w14:textId="77777777" w:rsidR="00795FC6" w:rsidRPr="00162F9C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62F9C">
        <w:rPr>
          <w:rFonts w:ascii="Times New Roman" w:eastAsia="Times New Roman" w:hAnsi="Times New Roman" w:cs="Times New Roman"/>
          <w:lang w:eastAsia="pl-PL"/>
        </w:rPr>
        <w:t>ZA(13):</w:t>
      </w:r>
    </w:p>
    <w:p w14:paraId="47D54C97" w14:textId="77777777" w:rsidR="00795FC6" w:rsidRPr="00162F9C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62F9C">
        <w:rPr>
          <w:rFonts w:ascii="Times New Roman" w:eastAsia="Times New Roman" w:hAnsi="Times New Roman" w:cs="Times New Roman"/>
          <w:lang w:eastAsia="pl-PL"/>
        </w:rPr>
        <w:t>Marian Piróg, Wojciech Zubicki, Krzysztof Rosiński, Jan Warowy, Sławomir Barwiński, Dawid Tokarz, Wanda Galant, Robert Janklowski, Elżbieta Zawiła, Marek Szymaniak, Sylwia Litwinowicz, Grażyna Rosińska, Paweł Jaskuła</w:t>
      </w:r>
    </w:p>
    <w:p w14:paraId="5CE8151F" w14:textId="77777777" w:rsidR="00795FC6" w:rsidRPr="00162F9C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E7F1F0D" w14:textId="77777777" w:rsidR="00795FC6" w:rsidRPr="00162F9C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62F9C">
        <w:rPr>
          <w:rFonts w:ascii="Times New Roman" w:eastAsia="Times New Roman" w:hAnsi="Times New Roman" w:cs="Times New Roman"/>
          <w:lang w:eastAsia="pl-PL"/>
        </w:rPr>
        <w:t>PRZECIW(0):</w:t>
      </w:r>
    </w:p>
    <w:p w14:paraId="7DD718ED" w14:textId="77777777" w:rsidR="00795FC6" w:rsidRPr="00162F9C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62F9C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3FE428D2" w14:textId="77777777" w:rsidR="00795FC6" w:rsidRPr="00162F9C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62F9C">
        <w:rPr>
          <w:rFonts w:ascii="Times New Roman" w:eastAsia="Times New Roman" w:hAnsi="Times New Roman" w:cs="Times New Roman"/>
          <w:lang w:eastAsia="pl-PL"/>
        </w:rPr>
        <w:t>NIE GŁOSOWALI/NIEOBECNI(2):</w:t>
      </w:r>
    </w:p>
    <w:p w14:paraId="2EFEC958" w14:textId="77777777" w:rsidR="00795FC6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62F9C">
        <w:rPr>
          <w:rFonts w:ascii="Times New Roman" w:eastAsia="Times New Roman" w:hAnsi="Times New Roman" w:cs="Times New Roman"/>
          <w:lang w:eastAsia="pl-PL"/>
        </w:rPr>
        <w:t>Tymoteusz Drebschok, Jerzy Tokarczyk</w:t>
      </w:r>
    </w:p>
    <w:p w14:paraId="7F7F12A0" w14:textId="77777777" w:rsidR="00795FC6" w:rsidRPr="005B317B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48FA8646" w14:textId="77777777" w:rsidR="00795FC6" w:rsidRPr="005B317B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6B255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w sprawie podwyższenia kryterium dochodowego uprawniającego do przyznania świadczenia pieniężnego w formie zasiłku celowego na zakup posiłku lub żywności dla osób objętych wieloletnim programem wspierania finansowego gmin w zakresie dożywiania „Posiłek w szkole i w domu” na lata 2019-2023</w:t>
      </w:r>
    </w:p>
    <w:p w14:paraId="4DFE18E6" w14:textId="77777777" w:rsidR="00795FC6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80E17DB" w14:textId="77777777" w:rsidR="00795FC6" w:rsidRPr="00162F9C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7A84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A67A84">
        <w:rPr>
          <w:rFonts w:ascii="Times New Roman" w:eastAsia="Times New Roman" w:hAnsi="Times New Roman" w:cs="Times New Roman"/>
          <w:lang w:eastAsia="pl-PL"/>
        </w:rPr>
        <w:t xml:space="preserve"> radnych –1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A67A84">
        <w:rPr>
          <w:rFonts w:ascii="Times New Roman" w:eastAsia="Times New Roman" w:hAnsi="Times New Roman" w:cs="Times New Roman"/>
          <w:lang w:eastAsia="pl-PL"/>
        </w:rPr>
        <w:t xml:space="preserve"> głosami „za”, przy 0 głosów „przeciw” oraz  0głosów „wstrzymujących się”  podjęła Uchwałę Nr LI</w:t>
      </w:r>
      <w:r>
        <w:rPr>
          <w:rFonts w:ascii="Times New Roman" w:eastAsia="Times New Roman" w:hAnsi="Times New Roman" w:cs="Times New Roman"/>
          <w:lang w:eastAsia="pl-PL"/>
        </w:rPr>
        <w:t>I</w:t>
      </w:r>
      <w:r w:rsidRPr="00A67A84">
        <w:rPr>
          <w:rFonts w:ascii="Times New Roman" w:eastAsia="Times New Roman" w:hAnsi="Times New Roman" w:cs="Times New Roman"/>
          <w:lang w:eastAsia="pl-PL"/>
        </w:rPr>
        <w:t>/3</w:t>
      </w:r>
      <w:r>
        <w:rPr>
          <w:rFonts w:ascii="Times New Roman" w:eastAsia="Times New Roman" w:hAnsi="Times New Roman" w:cs="Times New Roman"/>
          <w:lang w:eastAsia="pl-PL"/>
        </w:rPr>
        <w:t>19</w:t>
      </w:r>
      <w:r w:rsidRPr="00A67A84">
        <w:rPr>
          <w:rFonts w:ascii="Times New Roman" w:eastAsia="Times New Roman" w:hAnsi="Times New Roman" w:cs="Times New Roman"/>
          <w:lang w:eastAsia="pl-PL"/>
        </w:rPr>
        <w:t xml:space="preserve">/2023 </w:t>
      </w:r>
      <w:r w:rsidRPr="00E712C1">
        <w:rPr>
          <w:rFonts w:ascii="Times New Roman" w:eastAsia="Times New Roman" w:hAnsi="Times New Roman" w:cs="Times New Roman"/>
          <w:lang w:eastAsia="pl-PL"/>
        </w:rPr>
        <w:t>w sprawie</w:t>
      </w:r>
      <w:r w:rsidRPr="005B31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B2556">
        <w:rPr>
          <w:rFonts w:ascii="Times New Roman" w:eastAsia="Times New Roman" w:hAnsi="Times New Roman" w:cs="Times New Roman"/>
          <w:sz w:val="24"/>
          <w:szCs w:val="24"/>
          <w:lang w:eastAsia="pl-PL"/>
        </w:rPr>
        <w:t>podwyższenia kryterium dochodowego uprawniającego do przyznania świadczenia pieniężnego w formie zasiłku celowego na zakup posiłku lub żywności dla osób objętych wieloletnim programem wspierania finansowego gmin w zakresie dożywiania „Posiłek w szkole i w domu” na lata 2019-2023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A67A84">
        <w:rPr>
          <w:rFonts w:ascii="Times New Roman" w:eastAsia="Times New Roman" w:hAnsi="Times New Roman" w:cs="Times New Roman"/>
          <w:lang w:eastAsia="pl-PL"/>
        </w:rPr>
        <w:t xml:space="preserve">która stanowi załącznik nr </w:t>
      </w:r>
      <w:r>
        <w:rPr>
          <w:rFonts w:ascii="Times New Roman" w:eastAsia="Times New Roman" w:hAnsi="Times New Roman" w:cs="Times New Roman"/>
          <w:lang w:eastAsia="pl-PL"/>
        </w:rPr>
        <w:t xml:space="preserve">5 </w:t>
      </w:r>
      <w:r w:rsidRPr="00A67A84">
        <w:rPr>
          <w:rFonts w:ascii="Times New Roman" w:eastAsia="Times New Roman" w:hAnsi="Times New Roman" w:cs="Times New Roman"/>
          <w:lang w:eastAsia="pl-PL"/>
        </w:rPr>
        <w:t>do protokołu.</w:t>
      </w:r>
    </w:p>
    <w:p w14:paraId="3FB60067" w14:textId="77777777" w:rsidR="00795FC6" w:rsidRPr="00162F9C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43A5313" w14:textId="77777777" w:rsidR="00795FC6" w:rsidRPr="005B317B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B317B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0C91C9B6" w14:textId="77777777" w:rsidR="00795FC6" w:rsidRPr="005B317B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B317B">
        <w:rPr>
          <w:rFonts w:ascii="Times New Roman" w:eastAsia="Times New Roman" w:hAnsi="Times New Roman" w:cs="Times New Roman"/>
          <w:lang w:eastAsia="pl-PL"/>
        </w:rPr>
        <w:t>ZA(13):</w:t>
      </w:r>
    </w:p>
    <w:p w14:paraId="4FF3FB5F" w14:textId="77777777" w:rsidR="00795FC6" w:rsidRPr="005B317B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B317B">
        <w:rPr>
          <w:rFonts w:ascii="Times New Roman" w:eastAsia="Times New Roman" w:hAnsi="Times New Roman" w:cs="Times New Roman"/>
          <w:lang w:eastAsia="pl-PL"/>
        </w:rPr>
        <w:t>Paweł Jaskuła, Wojciech Zubicki, Marian Piróg, Krzysztof Rosiński, Dawid Tokarz, Elżbieta Zawiła, Sławomir Barwiński, Marek Szymaniak, Jan Warowy, Sylwia Litwinowicz, Wanda Galant, Robert Janklowski, Grażyna Rosińska</w:t>
      </w:r>
    </w:p>
    <w:p w14:paraId="5DFF4473" w14:textId="77777777" w:rsidR="00795FC6" w:rsidRPr="005B317B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4F1E0EC" w14:textId="77777777" w:rsidR="00795FC6" w:rsidRPr="005B317B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B317B">
        <w:rPr>
          <w:rFonts w:ascii="Times New Roman" w:eastAsia="Times New Roman" w:hAnsi="Times New Roman" w:cs="Times New Roman"/>
          <w:lang w:eastAsia="pl-PL"/>
        </w:rPr>
        <w:t>PRZECIW(0):</w:t>
      </w:r>
    </w:p>
    <w:p w14:paraId="6E4E7BD9" w14:textId="77777777" w:rsidR="00795FC6" w:rsidRPr="005B317B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B317B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53F223ED" w14:textId="77777777" w:rsidR="00795FC6" w:rsidRPr="005B317B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B317B">
        <w:rPr>
          <w:rFonts w:ascii="Times New Roman" w:eastAsia="Times New Roman" w:hAnsi="Times New Roman" w:cs="Times New Roman"/>
          <w:lang w:eastAsia="pl-PL"/>
        </w:rPr>
        <w:t>NIE GŁOSOWALI/NIEOBECNI(2):</w:t>
      </w:r>
    </w:p>
    <w:p w14:paraId="0B590AC0" w14:textId="77777777" w:rsidR="00795FC6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B317B">
        <w:rPr>
          <w:rFonts w:ascii="Times New Roman" w:eastAsia="Times New Roman" w:hAnsi="Times New Roman" w:cs="Times New Roman"/>
          <w:lang w:eastAsia="pl-PL"/>
        </w:rPr>
        <w:t>Tymoteusz Drebschok, Jerzy Tokarczyk</w:t>
      </w:r>
    </w:p>
    <w:p w14:paraId="71FE1E72" w14:textId="77777777" w:rsidR="00795FC6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CE2EC2F" w14:textId="77777777" w:rsidR="00795FC6" w:rsidRPr="005B317B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6B255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w sprawie zmiany Uchwały III/36/2019 Rady Gminy Olszanka z dnia 29 stycznia 2019 r. w sprawie ustanowienia wieloletniego programu osłonowego „Posiłek w szkole i w domu” na lata 2019-2023</w:t>
      </w:r>
    </w:p>
    <w:p w14:paraId="688B88C9" w14:textId="77777777" w:rsidR="00795FC6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C0B6C52" w14:textId="77777777" w:rsidR="00795FC6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bookmarkStart w:id="4" w:name="_Hlk128044433"/>
      <w:r w:rsidRPr="00A67A84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A67A84">
        <w:rPr>
          <w:rFonts w:ascii="Times New Roman" w:eastAsia="Times New Roman" w:hAnsi="Times New Roman" w:cs="Times New Roman"/>
          <w:lang w:eastAsia="pl-PL"/>
        </w:rPr>
        <w:t xml:space="preserve"> radnych –1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A67A84">
        <w:rPr>
          <w:rFonts w:ascii="Times New Roman" w:eastAsia="Times New Roman" w:hAnsi="Times New Roman" w:cs="Times New Roman"/>
          <w:lang w:eastAsia="pl-PL"/>
        </w:rPr>
        <w:t xml:space="preserve"> głosami „za”, przy 0 głosów „przeciw” oraz  0głosów „wstrzymujących się”  podjęła Uchwałę Nr LI</w:t>
      </w:r>
      <w:r>
        <w:rPr>
          <w:rFonts w:ascii="Times New Roman" w:eastAsia="Times New Roman" w:hAnsi="Times New Roman" w:cs="Times New Roman"/>
          <w:lang w:eastAsia="pl-PL"/>
        </w:rPr>
        <w:t>I</w:t>
      </w:r>
      <w:r w:rsidRPr="00A67A84">
        <w:rPr>
          <w:rFonts w:ascii="Times New Roman" w:eastAsia="Times New Roman" w:hAnsi="Times New Roman" w:cs="Times New Roman"/>
          <w:lang w:eastAsia="pl-PL"/>
        </w:rPr>
        <w:t>/3</w:t>
      </w:r>
      <w:r>
        <w:rPr>
          <w:rFonts w:ascii="Times New Roman" w:eastAsia="Times New Roman" w:hAnsi="Times New Roman" w:cs="Times New Roman"/>
          <w:lang w:eastAsia="pl-PL"/>
        </w:rPr>
        <w:t>20</w:t>
      </w:r>
      <w:r w:rsidRPr="00A67A84">
        <w:rPr>
          <w:rFonts w:ascii="Times New Roman" w:eastAsia="Times New Roman" w:hAnsi="Times New Roman" w:cs="Times New Roman"/>
          <w:lang w:eastAsia="pl-PL"/>
        </w:rPr>
        <w:t xml:space="preserve">/2023 </w:t>
      </w:r>
      <w:r w:rsidRPr="00E712C1">
        <w:rPr>
          <w:rFonts w:ascii="Times New Roman" w:eastAsia="Times New Roman" w:hAnsi="Times New Roman" w:cs="Times New Roman"/>
          <w:lang w:eastAsia="pl-PL"/>
        </w:rPr>
        <w:t>w sprawie</w:t>
      </w:r>
      <w:r w:rsidRPr="005B31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B2556">
        <w:rPr>
          <w:rFonts w:ascii="Times New Roman" w:eastAsia="Times New Roman" w:hAnsi="Times New Roman" w:cs="Times New Roman"/>
          <w:sz w:val="24"/>
          <w:szCs w:val="24"/>
          <w:lang w:eastAsia="pl-PL"/>
        </w:rPr>
        <w:t>zmiany Uchwały III/36/2019 Rady Gminy Olszanka z dnia 29 stycznia 2019 r. w sprawie ustanowienia wieloletniego programu osłonowego „Posiłek w szkole i w domu” na lata 2019-2023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A67A84">
        <w:rPr>
          <w:rFonts w:ascii="Times New Roman" w:eastAsia="Times New Roman" w:hAnsi="Times New Roman" w:cs="Times New Roman"/>
          <w:lang w:eastAsia="pl-PL"/>
        </w:rPr>
        <w:t xml:space="preserve">która stanowi załącznik nr </w:t>
      </w:r>
      <w:r>
        <w:rPr>
          <w:rFonts w:ascii="Times New Roman" w:eastAsia="Times New Roman" w:hAnsi="Times New Roman" w:cs="Times New Roman"/>
          <w:lang w:eastAsia="pl-PL"/>
        </w:rPr>
        <w:t xml:space="preserve">6 </w:t>
      </w:r>
      <w:r w:rsidRPr="00A67A84">
        <w:rPr>
          <w:rFonts w:ascii="Times New Roman" w:eastAsia="Times New Roman" w:hAnsi="Times New Roman" w:cs="Times New Roman"/>
          <w:lang w:eastAsia="pl-PL"/>
        </w:rPr>
        <w:t>do protokołu.</w:t>
      </w:r>
    </w:p>
    <w:bookmarkEnd w:id="4"/>
    <w:p w14:paraId="6D4775CE" w14:textId="77777777" w:rsidR="00795FC6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97F4EE1" w14:textId="77777777" w:rsidR="00795FC6" w:rsidRPr="005B317B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B317B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imienne:</w:t>
      </w:r>
    </w:p>
    <w:p w14:paraId="5401EF12" w14:textId="77777777" w:rsidR="00795FC6" w:rsidRPr="005B317B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B317B">
        <w:rPr>
          <w:rFonts w:ascii="Times New Roman" w:eastAsia="Times New Roman" w:hAnsi="Times New Roman" w:cs="Times New Roman"/>
          <w:sz w:val="24"/>
          <w:szCs w:val="24"/>
          <w:lang w:eastAsia="pl-PL"/>
        </w:rPr>
        <w:t>ZA(13):</w:t>
      </w:r>
    </w:p>
    <w:p w14:paraId="693D5D81" w14:textId="77777777" w:rsidR="00795FC6" w:rsidRPr="005B317B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B317B">
        <w:rPr>
          <w:rFonts w:ascii="Times New Roman" w:eastAsia="Times New Roman" w:hAnsi="Times New Roman" w:cs="Times New Roman"/>
          <w:sz w:val="24"/>
          <w:szCs w:val="24"/>
          <w:lang w:eastAsia="pl-PL"/>
        </w:rPr>
        <w:t>Jan Warowy, Elżbieta Zawiła, Dawid Tokarz, Sylwia Litwinowicz, Marian Piróg, Wanda Galant, Robert Janklowski, Grażyna Rosińska, Marek Szymaniak, Sławomir Barwiński, Paweł Jaskuła, Wojciech Zubicki, Krzysztof Rosiński</w:t>
      </w:r>
    </w:p>
    <w:p w14:paraId="72390124" w14:textId="77777777" w:rsidR="00795FC6" w:rsidRPr="005B317B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FEDB5C5" w14:textId="77777777" w:rsidR="00795FC6" w:rsidRPr="005B317B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B317B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PRZECIW(0):</w:t>
      </w:r>
    </w:p>
    <w:p w14:paraId="2D630B6D" w14:textId="77777777" w:rsidR="00795FC6" w:rsidRPr="005B317B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B317B">
        <w:rPr>
          <w:rFonts w:ascii="Times New Roman" w:eastAsia="Times New Roman" w:hAnsi="Times New Roman" w:cs="Times New Roman"/>
          <w:sz w:val="24"/>
          <w:szCs w:val="24"/>
          <w:lang w:eastAsia="pl-PL"/>
        </w:rPr>
        <w:t>WSTRZYMUJĘ SIĘ(0):</w:t>
      </w:r>
    </w:p>
    <w:p w14:paraId="4BBA2BAA" w14:textId="77777777" w:rsidR="00795FC6" w:rsidRPr="005B317B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B317B">
        <w:rPr>
          <w:rFonts w:ascii="Times New Roman" w:eastAsia="Times New Roman" w:hAnsi="Times New Roman" w:cs="Times New Roman"/>
          <w:sz w:val="24"/>
          <w:szCs w:val="24"/>
          <w:lang w:eastAsia="pl-PL"/>
        </w:rPr>
        <w:t>NIE GŁOSOWALI/NIEOBECNI(2):</w:t>
      </w:r>
    </w:p>
    <w:p w14:paraId="4029F525" w14:textId="77777777" w:rsidR="00795FC6" w:rsidRPr="00162F9C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B317B">
        <w:rPr>
          <w:rFonts w:ascii="Times New Roman" w:eastAsia="Times New Roman" w:hAnsi="Times New Roman" w:cs="Times New Roman"/>
          <w:sz w:val="24"/>
          <w:szCs w:val="24"/>
          <w:lang w:eastAsia="pl-PL"/>
        </w:rPr>
        <w:t>Tymoteusz Drebschok, Jerzy Tokarczyk</w:t>
      </w:r>
    </w:p>
    <w:p w14:paraId="24AE64DC" w14:textId="77777777" w:rsidR="00795FC6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1600C49" w14:textId="77777777" w:rsidR="00795FC6" w:rsidRPr="005C6513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r w:rsidRPr="006B255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w sprawie określenia zasad zwrotu wydatków za świadczenia w formie posiłku albo świadczenia rzeczowego w postaci produktów żywnościowych dla osób objętych pomocą społeczną w ramach wieloletni ego rządowego programu „Posiłek w szkole i w domu” na lata 2019-2023</w:t>
      </w:r>
    </w:p>
    <w:p w14:paraId="6CC4277B" w14:textId="77777777" w:rsidR="00795FC6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C2B8728" w14:textId="77777777" w:rsidR="00795FC6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A67A84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A67A84">
        <w:rPr>
          <w:rFonts w:ascii="Times New Roman" w:eastAsia="Times New Roman" w:hAnsi="Times New Roman" w:cs="Times New Roman"/>
          <w:lang w:eastAsia="pl-PL"/>
        </w:rPr>
        <w:t xml:space="preserve"> radnych –1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A67A84">
        <w:rPr>
          <w:rFonts w:ascii="Times New Roman" w:eastAsia="Times New Roman" w:hAnsi="Times New Roman" w:cs="Times New Roman"/>
          <w:lang w:eastAsia="pl-PL"/>
        </w:rPr>
        <w:t xml:space="preserve"> głosami „za”, przy 0 głosów „przeciw” oraz  0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A67A84">
        <w:rPr>
          <w:rFonts w:ascii="Times New Roman" w:eastAsia="Times New Roman" w:hAnsi="Times New Roman" w:cs="Times New Roman"/>
          <w:lang w:eastAsia="pl-PL"/>
        </w:rPr>
        <w:t>głosów „w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A67A84">
        <w:rPr>
          <w:rFonts w:ascii="Times New Roman" w:eastAsia="Times New Roman" w:hAnsi="Times New Roman" w:cs="Times New Roman"/>
          <w:lang w:eastAsia="pl-PL"/>
        </w:rPr>
        <w:t>strzymujących się”  podjęła Uchwałę Nr LI</w:t>
      </w:r>
      <w:r>
        <w:rPr>
          <w:rFonts w:ascii="Times New Roman" w:eastAsia="Times New Roman" w:hAnsi="Times New Roman" w:cs="Times New Roman"/>
          <w:lang w:eastAsia="pl-PL"/>
        </w:rPr>
        <w:t>I</w:t>
      </w:r>
      <w:r w:rsidRPr="00A67A84">
        <w:rPr>
          <w:rFonts w:ascii="Times New Roman" w:eastAsia="Times New Roman" w:hAnsi="Times New Roman" w:cs="Times New Roman"/>
          <w:lang w:eastAsia="pl-PL"/>
        </w:rPr>
        <w:t>/3</w:t>
      </w:r>
      <w:r>
        <w:rPr>
          <w:rFonts w:ascii="Times New Roman" w:eastAsia="Times New Roman" w:hAnsi="Times New Roman" w:cs="Times New Roman"/>
          <w:lang w:eastAsia="pl-PL"/>
        </w:rPr>
        <w:t>21</w:t>
      </w:r>
      <w:r w:rsidRPr="00A67A84">
        <w:rPr>
          <w:rFonts w:ascii="Times New Roman" w:eastAsia="Times New Roman" w:hAnsi="Times New Roman" w:cs="Times New Roman"/>
          <w:lang w:eastAsia="pl-PL"/>
        </w:rPr>
        <w:t xml:space="preserve">/2023 </w:t>
      </w:r>
      <w:r w:rsidRPr="00E712C1">
        <w:rPr>
          <w:rFonts w:ascii="Times New Roman" w:eastAsia="Times New Roman" w:hAnsi="Times New Roman" w:cs="Times New Roman"/>
          <w:lang w:eastAsia="pl-PL"/>
        </w:rPr>
        <w:t>w sprawie</w:t>
      </w:r>
      <w:r w:rsidRPr="005B31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B2556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określenia zasad zwrotu wydatków za świadczenia w formie posiłku albo świadczenia rzeczowego w postaci produktów żywnościowych dla osób objętych pomocą społeczną w ramach wieloletni ego rządowego programu „Posiłek w szkole i w domu” na lata 2019-2023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A67A84">
        <w:rPr>
          <w:rFonts w:ascii="Times New Roman" w:eastAsia="Times New Roman" w:hAnsi="Times New Roman" w:cs="Times New Roman"/>
          <w:lang w:eastAsia="pl-PL"/>
        </w:rPr>
        <w:t xml:space="preserve">która stanowi załącznik nr </w:t>
      </w:r>
      <w:r>
        <w:rPr>
          <w:rFonts w:ascii="Times New Roman" w:eastAsia="Times New Roman" w:hAnsi="Times New Roman" w:cs="Times New Roman"/>
          <w:lang w:eastAsia="pl-PL"/>
        </w:rPr>
        <w:t xml:space="preserve">7 </w:t>
      </w:r>
      <w:r w:rsidRPr="00A67A84">
        <w:rPr>
          <w:rFonts w:ascii="Times New Roman" w:eastAsia="Times New Roman" w:hAnsi="Times New Roman" w:cs="Times New Roman"/>
          <w:lang w:eastAsia="pl-PL"/>
        </w:rPr>
        <w:t>do protokołu.</w:t>
      </w:r>
    </w:p>
    <w:p w14:paraId="6CECCB8A" w14:textId="77777777" w:rsidR="00795FC6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3496E4F" w14:textId="77777777" w:rsidR="00795FC6" w:rsidRPr="005C6513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C6513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4319AC3C" w14:textId="77777777" w:rsidR="00795FC6" w:rsidRPr="005C6513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C6513">
        <w:rPr>
          <w:rFonts w:ascii="Times New Roman" w:eastAsia="Times New Roman" w:hAnsi="Times New Roman" w:cs="Times New Roman"/>
          <w:lang w:eastAsia="pl-PL"/>
        </w:rPr>
        <w:t>ZA(13):</w:t>
      </w:r>
    </w:p>
    <w:p w14:paraId="4AF143FA" w14:textId="77777777" w:rsidR="00795FC6" w:rsidRPr="005C6513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C6513">
        <w:rPr>
          <w:rFonts w:ascii="Times New Roman" w:eastAsia="Times New Roman" w:hAnsi="Times New Roman" w:cs="Times New Roman"/>
          <w:lang w:eastAsia="pl-PL"/>
        </w:rPr>
        <w:t>Wojciech Zubicki, Marek Szymaniak, Marian Piróg, Grażyna Rosińska, Wanda Galant, Krzysztof Rosiński, Robert Janklowski, Sławomir Barwiński, Dawid Tokarz, Sylwia Litwinowicz, Elżbieta Zawiła, Paweł Jaskuła, Jan Warowy</w:t>
      </w:r>
    </w:p>
    <w:p w14:paraId="24C9A0EB" w14:textId="77777777" w:rsidR="00795FC6" w:rsidRPr="005C6513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62F1BB4" w14:textId="77777777" w:rsidR="00795FC6" w:rsidRPr="005C6513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C6513">
        <w:rPr>
          <w:rFonts w:ascii="Times New Roman" w:eastAsia="Times New Roman" w:hAnsi="Times New Roman" w:cs="Times New Roman"/>
          <w:lang w:eastAsia="pl-PL"/>
        </w:rPr>
        <w:t>PRZECIW(0):</w:t>
      </w:r>
    </w:p>
    <w:p w14:paraId="3846BB68" w14:textId="77777777" w:rsidR="00795FC6" w:rsidRPr="005C6513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C6513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0C9057A8" w14:textId="77777777" w:rsidR="00795FC6" w:rsidRPr="005C6513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C6513">
        <w:rPr>
          <w:rFonts w:ascii="Times New Roman" w:eastAsia="Times New Roman" w:hAnsi="Times New Roman" w:cs="Times New Roman"/>
          <w:lang w:eastAsia="pl-PL"/>
        </w:rPr>
        <w:t>NIE GŁOSOWALI/NIEOBECNI(2):</w:t>
      </w:r>
    </w:p>
    <w:p w14:paraId="187F7777" w14:textId="77777777" w:rsidR="00795FC6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C6513">
        <w:rPr>
          <w:rFonts w:ascii="Times New Roman" w:eastAsia="Times New Roman" w:hAnsi="Times New Roman" w:cs="Times New Roman"/>
          <w:lang w:eastAsia="pl-PL"/>
        </w:rPr>
        <w:lastRenderedPageBreak/>
        <w:t>Tymoteusz Drebschok, Jerzy Tokarczyk</w:t>
      </w:r>
    </w:p>
    <w:p w14:paraId="6D16C2E1" w14:textId="77777777" w:rsidR="00795FC6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D3F29DA" w14:textId="77777777" w:rsidR="00795FC6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6B255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w sprawie przyjęcia Programu opieki nad zabytkami Gminy Olszanka na lata 2022-2025</w:t>
      </w:r>
    </w:p>
    <w:p w14:paraId="1B354A44" w14:textId="77777777" w:rsidR="00795FC6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14:paraId="1DAEA1C4" w14:textId="77777777" w:rsidR="00E65019" w:rsidRDefault="00E65019" w:rsidP="00E65019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Sekretarz przedstawiła autopoprawkę do przedłożonego programu.</w:t>
      </w:r>
    </w:p>
    <w:p w14:paraId="43C5FE03" w14:textId="77777777" w:rsidR="00E65019" w:rsidRDefault="00E65019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66EE3C6" w14:textId="076188B3" w:rsidR="00795FC6" w:rsidRPr="00414B62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B62">
        <w:rPr>
          <w:rFonts w:ascii="Times New Roman" w:eastAsia="Times New Roman" w:hAnsi="Times New Roman" w:cs="Times New Roman"/>
          <w:sz w:val="24"/>
          <w:szCs w:val="24"/>
          <w:lang w:eastAsia="pl-PL"/>
        </w:rPr>
        <w:t>Na salę obrad przybył radny Pan Tymoteusz Drebschok. Aktualnie w sesji uczestniczy 14 radnych.</w:t>
      </w:r>
    </w:p>
    <w:p w14:paraId="4725114D" w14:textId="77777777" w:rsidR="00795FC6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9533AD4" w14:textId="70E043F2" w:rsidR="00E65019" w:rsidRDefault="00005FB0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Sekretarz</w:t>
      </w:r>
      <w:r w:rsidR="00E65019">
        <w:rPr>
          <w:rFonts w:ascii="Times New Roman" w:eastAsia="Times New Roman" w:hAnsi="Times New Roman" w:cs="Times New Roman"/>
          <w:lang w:eastAsia="pl-PL"/>
        </w:rPr>
        <w:t xml:space="preserve"> zauważył</w:t>
      </w:r>
      <w:r>
        <w:rPr>
          <w:rFonts w:ascii="Times New Roman" w:eastAsia="Times New Roman" w:hAnsi="Times New Roman" w:cs="Times New Roman"/>
          <w:lang w:eastAsia="pl-PL"/>
        </w:rPr>
        <w:t>a</w:t>
      </w:r>
      <w:r w:rsidR="00E65019">
        <w:rPr>
          <w:rFonts w:ascii="Times New Roman" w:eastAsia="Times New Roman" w:hAnsi="Times New Roman" w:cs="Times New Roman"/>
          <w:lang w:eastAsia="pl-PL"/>
        </w:rPr>
        <w:t>, że na posiedzeniu komisji wyłapano budynki ujęte w programie, które fizycznie nie istnieją. Zaproponował</w:t>
      </w:r>
      <w:r>
        <w:rPr>
          <w:rFonts w:ascii="Times New Roman" w:eastAsia="Times New Roman" w:hAnsi="Times New Roman" w:cs="Times New Roman"/>
          <w:lang w:eastAsia="pl-PL"/>
        </w:rPr>
        <w:t>a</w:t>
      </w:r>
      <w:r w:rsidR="00E65019">
        <w:rPr>
          <w:rFonts w:ascii="Times New Roman" w:eastAsia="Times New Roman" w:hAnsi="Times New Roman" w:cs="Times New Roman"/>
          <w:lang w:eastAsia="pl-PL"/>
        </w:rPr>
        <w:t xml:space="preserve"> aby</w:t>
      </w:r>
      <w:r w:rsidR="00FD7A9C">
        <w:rPr>
          <w:rFonts w:ascii="Times New Roman" w:eastAsia="Times New Roman" w:hAnsi="Times New Roman" w:cs="Times New Roman"/>
          <w:lang w:eastAsia="pl-PL"/>
        </w:rPr>
        <w:t xml:space="preserve"> wystąpić z wnioskiem o ich wykreślenie po wcześniejszej konsultacji z konserwatorem zabytków.</w:t>
      </w:r>
    </w:p>
    <w:p w14:paraId="669B9652" w14:textId="79E2A7EB" w:rsidR="00005FB0" w:rsidRDefault="00005FB0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E09AB16" w14:textId="77777777" w:rsidR="00A46D46" w:rsidRDefault="00005FB0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 Tymoteusz Drebschok </w:t>
      </w:r>
      <w:r w:rsidR="00393004">
        <w:rPr>
          <w:rFonts w:ascii="Times New Roman" w:eastAsia="Times New Roman" w:hAnsi="Times New Roman" w:cs="Times New Roman"/>
          <w:lang w:eastAsia="pl-PL"/>
        </w:rPr>
        <w:t xml:space="preserve"> zapytał kto powinien złożyć wniosek o wykreślenie budynku byłej szkoły w Krzyżowicach – są dokumenty</w:t>
      </w:r>
      <w:r w:rsidR="00D91D5A">
        <w:rPr>
          <w:rFonts w:ascii="Times New Roman" w:eastAsia="Times New Roman" w:hAnsi="Times New Roman" w:cs="Times New Roman"/>
          <w:lang w:eastAsia="pl-PL"/>
        </w:rPr>
        <w:t>, świadkowie potwierdzające, że budynek nie jest zabytkowy.</w:t>
      </w:r>
    </w:p>
    <w:p w14:paraId="326FDBC9" w14:textId="77777777" w:rsidR="00A46D46" w:rsidRDefault="00A46D4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750E44D" w14:textId="3DFA4368" w:rsidR="00005FB0" w:rsidRDefault="00A46D4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Sekretarz wyjaśniła, że budynek został wpisany do ewidencji chyba w latach 70-tych. Budynek jest własnością Gminy</w:t>
      </w:r>
      <w:r w:rsidR="00E56A09">
        <w:rPr>
          <w:rFonts w:ascii="Times New Roman" w:eastAsia="Times New Roman" w:hAnsi="Times New Roman" w:cs="Times New Roman"/>
          <w:lang w:eastAsia="pl-PL"/>
        </w:rPr>
        <w:t>.</w:t>
      </w:r>
      <w:r w:rsidR="00D91D5A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44F8CE43" w14:textId="180DC63F" w:rsidR="00AB560A" w:rsidRDefault="00AB560A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37B138F" w14:textId="100755D2" w:rsidR="00AB560A" w:rsidRDefault="00AB560A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Wójt zapytała  jaki jest cel wykreślenia budynku z ewidencji zabytków.</w:t>
      </w:r>
    </w:p>
    <w:p w14:paraId="04741A41" w14:textId="751FF598" w:rsidR="00AB560A" w:rsidRDefault="00AB560A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61DBB15" w14:textId="48A29FE6" w:rsidR="00AB560A" w:rsidRDefault="00AB560A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Tymoteusz Drebschok stwierdził, że należ</w:t>
      </w:r>
      <w:r w:rsidR="00036EF2">
        <w:rPr>
          <w:rFonts w:ascii="Times New Roman" w:eastAsia="Times New Roman" w:hAnsi="Times New Roman" w:cs="Times New Roman"/>
          <w:lang w:eastAsia="pl-PL"/>
        </w:rPr>
        <w:t>y</w:t>
      </w:r>
      <w:r>
        <w:rPr>
          <w:rFonts w:ascii="Times New Roman" w:eastAsia="Times New Roman" w:hAnsi="Times New Roman" w:cs="Times New Roman"/>
          <w:lang w:eastAsia="pl-PL"/>
        </w:rPr>
        <w:t xml:space="preserve"> karty zabytków zaktualizować, zweryfikować wykaz budynków ujętych w ewidencji. </w:t>
      </w:r>
    </w:p>
    <w:p w14:paraId="73AA6971" w14:textId="6B9C083A" w:rsidR="00C35560" w:rsidRDefault="00C35560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BF47827" w14:textId="18C1D546" w:rsidR="00C35560" w:rsidRDefault="00C35560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Wójt  poprosiła  aby zgłaszać wszelkie uwagi.</w:t>
      </w:r>
    </w:p>
    <w:p w14:paraId="5F1FA34A" w14:textId="5BC824F3" w:rsidR="00C35560" w:rsidRDefault="00C35560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83E5AAA" w14:textId="63AB3A97" w:rsidR="00C35560" w:rsidRDefault="00C35560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Sekretarz przekazała, że wiele działań w ochronę zabytków  wykazał ks. Kasperek.</w:t>
      </w:r>
    </w:p>
    <w:p w14:paraId="3AF3946A" w14:textId="2D916D04" w:rsidR="00C35560" w:rsidRDefault="00C35560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F10095F" w14:textId="437F0B65" w:rsidR="00C35560" w:rsidRDefault="00C35560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Marek Szymaniak  przekazał, że nikt nie pomniejsza zasług księdza proboszcza.</w:t>
      </w:r>
    </w:p>
    <w:p w14:paraId="5DBA1737" w14:textId="77777777" w:rsidR="00E65019" w:rsidRDefault="00E65019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4157FCD" w14:textId="65072241" w:rsidR="00795FC6" w:rsidRPr="00B00533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7A84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4</w:t>
      </w:r>
      <w:r w:rsidRPr="00A67A84">
        <w:rPr>
          <w:rFonts w:ascii="Times New Roman" w:eastAsia="Times New Roman" w:hAnsi="Times New Roman" w:cs="Times New Roman"/>
          <w:lang w:eastAsia="pl-PL"/>
        </w:rPr>
        <w:t xml:space="preserve"> radnych –1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A67A84">
        <w:rPr>
          <w:rFonts w:ascii="Times New Roman" w:eastAsia="Times New Roman" w:hAnsi="Times New Roman" w:cs="Times New Roman"/>
          <w:lang w:eastAsia="pl-PL"/>
        </w:rPr>
        <w:t xml:space="preserve"> głosami „za”, przy 0 głosów „przeciw” oraz  </w:t>
      </w:r>
      <w:r>
        <w:rPr>
          <w:rFonts w:ascii="Times New Roman" w:eastAsia="Times New Roman" w:hAnsi="Times New Roman" w:cs="Times New Roman"/>
          <w:lang w:eastAsia="pl-PL"/>
        </w:rPr>
        <w:t xml:space="preserve">1 </w:t>
      </w:r>
      <w:r w:rsidRPr="00A67A84">
        <w:rPr>
          <w:rFonts w:ascii="Times New Roman" w:eastAsia="Times New Roman" w:hAnsi="Times New Roman" w:cs="Times New Roman"/>
          <w:lang w:eastAsia="pl-PL"/>
        </w:rPr>
        <w:t>głos</w:t>
      </w:r>
      <w:r>
        <w:rPr>
          <w:rFonts w:ascii="Times New Roman" w:eastAsia="Times New Roman" w:hAnsi="Times New Roman" w:cs="Times New Roman"/>
          <w:lang w:eastAsia="pl-PL"/>
        </w:rPr>
        <w:t xml:space="preserve">ie </w:t>
      </w:r>
      <w:r w:rsidRPr="00A67A84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m</w:t>
      </w:r>
      <w:r w:rsidRPr="00A67A84">
        <w:rPr>
          <w:rFonts w:ascii="Times New Roman" w:eastAsia="Times New Roman" w:hAnsi="Times New Roman" w:cs="Times New Roman"/>
          <w:lang w:eastAsia="pl-PL"/>
        </w:rPr>
        <w:t xml:space="preserve"> się”  podjęła Uchwałę Nr LI</w:t>
      </w:r>
      <w:r>
        <w:rPr>
          <w:rFonts w:ascii="Times New Roman" w:eastAsia="Times New Roman" w:hAnsi="Times New Roman" w:cs="Times New Roman"/>
          <w:lang w:eastAsia="pl-PL"/>
        </w:rPr>
        <w:t>I</w:t>
      </w:r>
      <w:r w:rsidRPr="00A67A84">
        <w:rPr>
          <w:rFonts w:ascii="Times New Roman" w:eastAsia="Times New Roman" w:hAnsi="Times New Roman" w:cs="Times New Roman"/>
          <w:lang w:eastAsia="pl-PL"/>
        </w:rPr>
        <w:t>/3</w:t>
      </w:r>
      <w:r>
        <w:rPr>
          <w:rFonts w:ascii="Times New Roman" w:eastAsia="Times New Roman" w:hAnsi="Times New Roman" w:cs="Times New Roman"/>
          <w:lang w:eastAsia="pl-PL"/>
        </w:rPr>
        <w:t>22</w:t>
      </w:r>
      <w:r w:rsidRPr="00A67A84">
        <w:rPr>
          <w:rFonts w:ascii="Times New Roman" w:eastAsia="Times New Roman" w:hAnsi="Times New Roman" w:cs="Times New Roman"/>
          <w:lang w:eastAsia="pl-PL"/>
        </w:rPr>
        <w:t xml:space="preserve">/2023 </w:t>
      </w:r>
      <w:r w:rsidRPr="00E712C1">
        <w:rPr>
          <w:rFonts w:ascii="Times New Roman" w:eastAsia="Times New Roman" w:hAnsi="Times New Roman" w:cs="Times New Roman"/>
          <w:lang w:eastAsia="pl-PL"/>
        </w:rPr>
        <w:t>w sprawie</w:t>
      </w:r>
      <w:r w:rsidRPr="005B31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B2556">
        <w:rPr>
          <w:rFonts w:ascii="Times New Roman" w:eastAsia="Times New Roman" w:hAnsi="Times New Roman" w:cs="Times New Roman"/>
          <w:sz w:val="24"/>
          <w:szCs w:val="24"/>
          <w:lang w:eastAsia="pl-PL"/>
        </w:rPr>
        <w:t>przyjęcia Programu opieki nad zabytkami Gminy Olszanka na lata 2022-2025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A67A84">
        <w:rPr>
          <w:rFonts w:ascii="Times New Roman" w:eastAsia="Times New Roman" w:hAnsi="Times New Roman" w:cs="Times New Roman"/>
          <w:lang w:eastAsia="pl-PL"/>
        </w:rPr>
        <w:t xml:space="preserve">która stanowi załącznik nr </w:t>
      </w:r>
      <w:r>
        <w:rPr>
          <w:rFonts w:ascii="Times New Roman" w:eastAsia="Times New Roman" w:hAnsi="Times New Roman" w:cs="Times New Roman"/>
          <w:lang w:eastAsia="pl-PL"/>
        </w:rPr>
        <w:t xml:space="preserve">8 </w:t>
      </w:r>
      <w:r w:rsidRPr="00A67A84">
        <w:rPr>
          <w:rFonts w:ascii="Times New Roman" w:eastAsia="Times New Roman" w:hAnsi="Times New Roman" w:cs="Times New Roman"/>
          <w:lang w:eastAsia="pl-PL"/>
        </w:rPr>
        <w:t>do protokołu.</w:t>
      </w:r>
    </w:p>
    <w:p w14:paraId="77D4CA97" w14:textId="77777777" w:rsidR="00795FC6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96CEB15" w14:textId="77777777" w:rsidR="00795FC6" w:rsidRPr="00B00533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B00533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22835195" w14:textId="77777777" w:rsidR="00795FC6" w:rsidRPr="00B00533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B00533">
        <w:rPr>
          <w:rFonts w:ascii="Times New Roman" w:eastAsia="Times New Roman" w:hAnsi="Times New Roman" w:cs="Times New Roman"/>
          <w:lang w:eastAsia="pl-PL"/>
        </w:rPr>
        <w:t>ZA(13):</w:t>
      </w:r>
    </w:p>
    <w:p w14:paraId="22DD8983" w14:textId="77777777" w:rsidR="00795FC6" w:rsidRPr="00B00533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B00533">
        <w:rPr>
          <w:rFonts w:ascii="Times New Roman" w:eastAsia="Times New Roman" w:hAnsi="Times New Roman" w:cs="Times New Roman"/>
          <w:lang w:eastAsia="pl-PL"/>
        </w:rPr>
        <w:t>Jan Warowy, Krzysztof Rosiński, Dawid Tokarz, Elżbieta Zawiła, Marian Piróg, Sławomir Barwiński, Wojciech Zubicki, Tymoteusz Drebschok, Wanda Galant, Grażyna Rosińska, Robert Janklowski, Marek Szymaniak, Sylwia Litwinowicz</w:t>
      </w:r>
    </w:p>
    <w:p w14:paraId="27F12BE6" w14:textId="77777777" w:rsidR="00795FC6" w:rsidRPr="00B00533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A2DF111" w14:textId="77777777" w:rsidR="00795FC6" w:rsidRPr="00B00533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B00533">
        <w:rPr>
          <w:rFonts w:ascii="Times New Roman" w:eastAsia="Times New Roman" w:hAnsi="Times New Roman" w:cs="Times New Roman"/>
          <w:lang w:eastAsia="pl-PL"/>
        </w:rPr>
        <w:t>PRZECIW(0):</w:t>
      </w:r>
    </w:p>
    <w:p w14:paraId="7F860332" w14:textId="77777777" w:rsidR="00795FC6" w:rsidRPr="00B00533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B00533">
        <w:rPr>
          <w:rFonts w:ascii="Times New Roman" w:eastAsia="Times New Roman" w:hAnsi="Times New Roman" w:cs="Times New Roman"/>
          <w:lang w:eastAsia="pl-PL"/>
        </w:rPr>
        <w:t>WSTRZYMUJĘ SIĘ(1):</w:t>
      </w:r>
    </w:p>
    <w:p w14:paraId="53359631" w14:textId="77777777" w:rsidR="00795FC6" w:rsidRPr="00B00533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B00533">
        <w:rPr>
          <w:rFonts w:ascii="Times New Roman" w:eastAsia="Times New Roman" w:hAnsi="Times New Roman" w:cs="Times New Roman"/>
          <w:lang w:eastAsia="pl-PL"/>
        </w:rPr>
        <w:t>Paweł Jaskuła</w:t>
      </w:r>
    </w:p>
    <w:p w14:paraId="49CFA78C" w14:textId="77777777" w:rsidR="00795FC6" w:rsidRPr="00B00533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B00533">
        <w:rPr>
          <w:rFonts w:ascii="Times New Roman" w:eastAsia="Times New Roman" w:hAnsi="Times New Roman" w:cs="Times New Roman"/>
          <w:lang w:eastAsia="pl-PL"/>
        </w:rPr>
        <w:t>NIE GŁOSOWALI/NIEOBECNI(1):</w:t>
      </w:r>
    </w:p>
    <w:p w14:paraId="3E5B8638" w14:textId="77777777" w:rsidR="00795FC6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B00533">
        <w:rPr>
          <w:rFonts w:ascii="Times New Roman" w:eastAsia="Times New Roman" w:hAnsi="Times New Roman" w:cs="Times New Roman"/>
          <w:lang w:eastAsia="pl-PL"/>
        </w:rPr>
        <w:t>Jerzy Tokarczyk</w:t>
      </w:r>
    </w:p>
    <w:p w14:paraId="5838DC72" w14:textId="77777777" w:rsidR="00795FC6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86DF3E8" w14:textId="77777777" w:rsidR="00795FC6" w:rsidRPr="006B2556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6B255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w sprawie nadania nazwy ulicy wewnętrznej w m. Krzyżowice;</w:t>
      </w:r>
    </w:p>
    <w:p w14:paraId="4D32D3BD" w14:textId="77777777" w:rsidR="00795FC6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51594BB" w14:textId="5DCB7A21" w:rsidR="00C35560" w:rsidRDefault="0006723B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</w:t>
      </w:r>
      <w:r w:rsidR="00C35560">
        <w:rPr>
          <w:rFonts w:ascii="Times New Roman" w:eastAsia="Times New Roman" w:hAnsi="Times New Roman" w:cs="Times New Roman"/>
          <w:lang w:eastAsia="pl-PL"/>
        </w:rPr>
        <w:t>an</w:t>
      </w:r>
      <w:r>
        <w:rPr>
          <w:rFonts w:ascii="Times New Roman" w:eastAsia="Times New Roman" w:hAnsi="Times New Roman" w:cs="Times New Roman"/>
          <w:lang w:eastAsia="pl-PL"/>
        </w:rPr>
        <w:t xml:space="preserve"> Tymoteusz Drebschok</w:t>
      </w:r>
      <w:r w:rsidR="00C35560">
        <w:rPr>
          <w:rFonts w:ascii="Times New Roman" w:eastAsia="Times New Roman" w:hAnsi="Times New Roman" w:cs="Times New Roman"/>
          <w:lang w:eastAsia="pl-PL"/>
        </w:rPr>
        <w:t xml:space="preserve"> </w:t>
      </w:r>
      <w:r w:rsidR="00A45742">
        <w:rPr>
          <w:rFonts w:ascii="Times New Roman" w:eastAsia="Times New Roman" w:hAnsi="Times New Roman" w:cs="Times New Roman"/>
          <w:lang w:eastAsia="pl-PL"/>
        </w:rPr>
        <w:t>zapytał o kolejność nadawania numerów.</w:t>
      </w:r>
    </w:p>
    <w:p w14:paraId="62191AAE" w14:textId="7821651E" w:rsidR="00A45742" w:rsidRDefault="00A45742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4311CEC" w14:textId="3A991138" w:rsidR="00A45742" w:rsidRDefault="00D86417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Łukasz Janas wyjaśnił, że numeracja zacznie się od strony drogi wojewódzkiej</w:t>
      </w:r>
      <w:r w:rsidR="00D500BB">
        <w:rPr>
          <w:rFonts w:ascii="Times New Roman" w:eastAsia="Times New Roman" w:hAnsi="Times New Roman" w:cs="Times New Roman"/>
          <w:lang w:eastAsia="pl-PL"/>
        </w:rPr>
        <w:t xml:space="preserve"> od Olszanki.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316CBEF3" w14:textId="77777777" w:rsidR="00C35560" w:rsidRDefault="00C35560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1F1C5F0" w14:textId="37F79DC7" w:rsidR="00795FC6" w:rsidRPr="00B00533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7A84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4</w:t>
      </w:r>
      <w:r w:rsidRPr="00A67A84">
        <w:rPr>
          <w:rFonts w:ascii="Times New Roman" w:eastAsia="Times New Roman" w:hAnsi="Times New Roman" w:cs="Times New Roman"/>
          <w:lang w:eastAsia="pl-PL"/>
        </w:rPr>
        <w:t xml:space="preserve"> radnych –1</w:t>
      </w:r>
      <w:r>
        <w:rPr>
          <w:rFonts w:ascii="Times New Roman" w:eastAsia="Times New Roman" w:hAnsi="Times New Roman" w:cs="Times New Roman"/>
          <w:lang w:eastAsia="pl-PL"/>
        </w:rPr>
        <w:t>4</w:t>
      </w:r>
      <w:r w:rsidRPr="00A67A84">
        <w:rPr>
          <w:rFonts w:ascii="Times New Roman" w:eastAsia="Times New Roman" w:hAnsi="Times New Roman" w:cs="Times New Roman"/>
          <w:lang w:eastAsia="pl-PL"/>
        </w:rPr>
        <w:t xml:space="preserve"> głosami „za”, przy 0 głosów „przeciw” oraz  </w:t>
      </w:r>
      <w:r>
        <w:rPr>
          <w:rFonts w:ascii="Times New Roman" w:eastAsia="Times New Roman" w:hAnsi="Times New Roman" w:cs="Times New Roman"/>
          <w:lang w:eastAsia="pl-PL"/>
        </w:rPr>
        <w:t xml:space="preserve">0 </w:t>
      </w:r>
      <w:r w:rsidRPr="00A67A84">
        <w:rPr>
          <w:rFonts w:ascii="Times New Roman" w:eastAsia="Times New Roman" w:hAnsi="Times New Roman" w:cs="Times New Roman"/>
          <w:lang w:eastAsia="pl-PL"/>
        </w:rPr>
        <w:t>głos</w:t>
      </w:r>
      <w:r>
        <w:rPr>
          <w:rFonts w:ascii="Times New Roman" w:eastAsia="Times New Roman" w:hAnsi="Times New Roman" w:cs="Times New Roman"/>
          <w:lang w:eastAsia="pl-PL"/>
        </w:rPr>
        <w:t xml:space="preserve">ów </w:t>
      </w:r>
      <w:r w:rsidRPr="00A67A84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ch</w:t>
      </w:r>
      <w:r w:rsidRPr="00A67A84">
        <w:rPr>
          <w:rFonts w:ascii="Times New Roman" w:eastAsia="Times New Roman" w:hAnsi="Times New Roman" w:cs="Times New Roman"/>
          <w:lang w:eastAsia="pl-PL"/>
        </w:rPr>
        <w:t xml:space="preserve"> się”  podjęła Uchwałę Nr LI</w:t>
      </w:r>
      <w:r>
        <w:rPr>
          <w:rFonts w:ascii="Times New Roman" w:eastAsia="Times New Roman" w:hAnsi="Times New Roman" w:cs="Times New Roman"/>
          <w:lang w:eastAsia="pl-PL"/>
        </w:rPr>
        <w:t>I</w:t>
      </w:r>
      <w:r w:rsidRPr="00A67A84">
        <w:rPr>
          <w:rFonts w:ascii="Times New Roman" w:eastAsia="Times New Roman" w:hAnsi="Times New Roman" w:cs="Times New Roman"/>
          <w:lang w:eastAsia="pl-PL"/>
        </w:rPr>
        <w:t>/3</w:t>
      </w:r>
      <w:r>
        <w:rPr>
          <w:rFonts w:ascii="Times New Roman" w:eastAsia="Times New Roman" w:hAnsi="Times New Roman" w:cs="Times New Roman"/>
          <w:lang w:eastAsia="pl-PL"/>
        </w:rPr>
        <w:t>23</w:t>
      </w:r>
      <w:r w:rsidRPr="00A67A84">
        <w:rPr>
          <w:rFonts w:ascii="Times New Roman" w:eastAsia="Times New Roman" w:hAnsi="Times New Roman" w:cs="Times New Roman"/>
          <w:lang w:eastAsia="pl-PL"/>
        </w:rPr>
        <w:t xml:space="preserve">/2023 </w:t>
      </w:r>
      <w:r w:rsidRPr="00E712C1">
        <w:rPr>
          <w:rFonts w:ascii="Times New Roman" w:eastAsia="Times New Roman" w:hAnsi="Times New Roman" w:cs="Times New Roman"/>
          <w:lang w:eastAsia="pl-PL"/>
        </w:rPr>
        <w:t>w sprawie</w:t>
      </w:r>
      <w:r w:rsidRPr="005B31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B2556">
        <w:rPr>
          <w:rFonts w:ascii="Times New Roman" w:eastAsia="Times New Roman" w:hAnsi="Times New Roman" w:cs="Times New Roman"/>
          <w:sz w:val="24"/>
          <w:szCs w:val="24"/>
          <w:lang w:eastAsia="pl-PL"/>
        </w:rPr>
        <w:t>nadania nazwy ulicy wewnętrznej w m. Krzyżowice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A67A84">
        <w:rPr>
          <w:rFonts w:ascii="Times New Roman" w:eastAsia="Times New Roman" w:hAnsi="Times New Roman" w:cs="Times New Roman"/>
          <w:lang w:eastAsia="pl-PL"/>
        </w:rPr>
        <w:t xml:space="preserve">która stanowi załącznik nr </w:t>
      </w:r>
      <w:r>
        <w:rPr>
          <w:rFonts w:ascii="Times New Roman" w:eastAsia="Times New Roman" w:hAnsi="Times New Roman" w:cs="Times New Roman"/>
          <w:lang w:eastAsia="pl-PL"/>
        </w:rPr>
        <w:t xml:space="preserve">8 </w:t>
      </w:r>
      <w:r w:rsidRPr="00A67A84">
        <w:rPr>
          <w:rFonts w:ascii="Times New Roman" w:eastAsia="Times New Roman" w:hAnsi="Times New Roman" w:cs="Times New Roman"/>
          <w:lang w:eastAsia="pl-PL"/>
        </w:rPr>
        <w:t>do protokołu.</w:t>
      </w:r>
    </w:p>
    <w:p w14:paraId="23435E95" w14:textId="7BE4FE13" w:rsidR="00795FC6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AF41DAF" w14:textId="222382F1" w:rsidR="00C35560" w:rsidRDefault="00C35560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7630C26" w14:textId="77777777" w:rsidR="00C35560" w:rsidRDefault="00C35560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A903E29" w14:textId="77777777" w:rsidR="00795FC6" w:rsidRPr="00594D34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4D34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3AADA866" w14:textId="77777777" w:rsidR="00795FC6" w:rsidRPr="00594D34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4D34">
        <w:rPr>
          <w:rFonts w:ascii="Times New Roman" w:eastAsia="Times New Roman" w:hAnsi="Times New Roman" w:cs="Times New Roman"/>
          <w:lang w:eastAsia="pl-PL"/>
        </w:rPr>
        <w:t>ZA(14):</w:t>
      </w:r>
    </w:p>
    <w:p w14:paraId="33223469" w14:textId="77777777" w:rsidR="00795FC6" w:rsidRPr="00594D34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4D34">
        <w:rPr>
          <w:rFonts w:ascii="Times New Roman" w:eastAsia="Times New Roman" w:hAnsi="Times New Roman" w:cs="Times New Roman"/>
          <w:lang w:eastAsia="pl-PL"/>
        </w:rPr>
        <w:lastRenderedPageBreak/>
        <w:t>Robert Janklowski, Marian Piróg, Paweł Jaskuła, Krzysztof Rosiński, Elżbieta Zawiła, Sylwia Litwinowicz, Marek Szymaniak, Sławomir Barwiński, Wojciech Zubicki, Tymoteusz Drebschok, Dawid Tokarz, Wanda Galant, Jan Warowy, Grażyna Rosińska</w:t>
      </w:r>
    </w:p>
    <w:p w14:paraId="42417470" w14:textId="77777777" w:rsidR="00795FC6" w:rsidRPr="00594D34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41CD3C9" w14:textId="77777777" w:rsidR="00795FC6" w:rsidRPr="00594D34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4D34">
        <w:rPr>
          <w:rFonts w:ascii="Times New Roman" w:eastAsia="Times New Roman" w:hAnsi="Times New Roman" w:cs="Times New Roman"/>
          <w:lang w:eastAsia="pl-PL"/>
        </w:rPr>
        <w:t>PRZECIW(0):</w:t>
      </w:r>
    </w:p>
    <w:p w14:paraId="40F5C3D3" w14:textId="77777777" w:rsidR="00795FC6" w:rsidRPr="00594D34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4D34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2F664E85" w14:textId="77777777" w:rsidR="00795FC6" w:rsidRPr="00594D34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4D34">
        <w:rPr>
          <w:rFonts w:ascii="Times New Roman" w:eastAsia="Times New Roman" w:hAnsi="Times New Roman" w:cs="Times New Roman"/>
          <w:lang w:eastAsia="pl-PL"/>
        </w:rPr>
        <w:t>NIE GŁOSOWALI/NIEOBECNI(1):</w:t>
      </w:r>
    </w:p>
    <w:p w14:paraId="02DF0821" w14:textId="77777777" w:rsidR="00795FC6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4D34">
        <w:rPr>
          <w:rFonts w:ascii="Times New Roman" w:eastAsia="Times New Roman" w:hAnsi="Times New Roman" w:cs="Times New Roman"/>
          <w:lang w:eastAsia="pl-PL"/>
        </w:rPr>
        <w:t>Jerzy Tokarczyk</w:t>
      </w:r>
    </w:p>
    <w:p w14:paraId="41479C3A" w14:textId="77777777" w:rsidR="00795FC6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341266D" w14:textId="77777777" w:rsidR="00795FC6" w:rsidRPr="006B2556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6B255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w sprawie nadania nazwy ulicy wewnętrznej w m.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Olszanka</w:t>
      </w:r>
      <w:r w:rsidRPr="006B255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;</w:t>
      </w:r>
    </w:p>
    <w:p w14:paraId="256C0DC6" w14:textId="77777777" w:rsidR="00795FC6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D59273E" w14:textId="77777777" w:rsidR="00795FC6" w:rsidRPr="00B00533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7A84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4</w:t>
      </w:r>
      <w:r w:rsidRPr="00A67A84">
        <w:rPr>
          <w:rFonts w:ascii="Times New Roman" w:eastAsia="Times New Roman" w:hAnsi="Times New Roman" w:cs="Times New Roman"/>
          <w:lang w:eastAsia="pl-PL"/>
        </w:rPr>
        <w:t xml:space="preserve"> radnych –1</w:t>
      </w:r>
      <w:r>
        <w:rPr>
          <w:rFonts w:ascii="Times New Roman" w:eastAsia="Times New Roman" w:hAnsi="Times New Roman" w:cs="Times New Roman"/>
          <w:lang w:eastAsia="pl-PL"/>
        </w:rPr>
        <w:t>4</w:t>
      </w:r>
      <w:r w:rsidRPr="00A67A84">
        <w:rPr>
          <w:rFonts w:ascii="Times New Roman" w:eastAsia="Times New Roman" w:hAnsi="Times New Roman" w:cs="Times New Roman"/>
          <w:lang w:eastAsia="pl-PL"/>
        </w:rPr>
        <w:t xml:space="preserve"> głosami „za”, przy 0 głosów „przeciw” oraz  </w:t>
      </w:r>
      <w:r>
        <w:rPr>
          <w:rFonts w:ascii="Times New Roman" w:eastAsia="Times New Roman" w:hAnsi="Times New Roman" w:cs="Times New Roman"/>
          <w:lang w:eastAsia="pl-PL"/>
        </w:rPr>
        <w:t xml:space="preserve">0 </w:t>
      </w:r>
      <w:r w:rsidRPr="00A67A84">
        <w:rPr>
          <w:rFonts w:ascii="Times New Roman" w:eastAsia="Times New Roman" w:hAnsi="Times New Roman" w:cs="Times New Roman"/>
          <w:lang w:eastAsia="pl-PL"/>
        </w:rPr>
        <w:t>głos</w:t>
      </w:r>
      <w:r>
        <w:rPr>
          <w:rFonts w:ascii="Times New Roman" w:eastAsia="Times New Roman" w:hAnsi="Times New Roman" w:cs="Times New Roman"/>
          <w:lang w:eastAsia="pl-PL"/>
        </w:rPr>
        <w:t xml:space="preserve">ów </w:t>
      </w:r>
      <w:r w:rsidRPr="00A67A84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ch</w:t>
      </w:r>
      <w:r w:rsidRPr="00A67A84">
        <w:rPr>
          <w:rFonts w:ascii="Times New Roman" w:eastAsia="Times New Roman" w:hAnsi="Times New Roman" w:cs="Times New Roman"/>
          <w:lang w:eastAsia="pl-PL"/>
        </w:rPr>
        <w:t xml:space="preserve"> się”  podjęła Uchwałę Nr LI</w:t>
      </w:r>
      <w:r>
        <w:rPr>
          <w:rFonts w:ascii="Times New Roman" w:eastAsia="Times New Roman" w:hAnsi="Times New Roman" w:cs="Times New Roman"/>
          <w:lang w:eastAsia="pl-PL"/>
        </w:rPr>
        <w:t>I</w:t>
      </w:r>
      <w:r w:rsidRPr="00A67A84">
        <w:rPr>
          <w:rFonts w:ascii="Times New Roman" w:eastAsia="Times New Roman" w:hAnsi="Times New Roman" w:cs="Times New Roman"/>
          <w:lang w:eastAsia="pl-PL"/>
        </w:rPr>
        <w:t>/3</w:t>
      </w:r>
      <w:r>
        <w:rPr>
          <w:rFonts w:ascii="Times New Roman" w:eastAsia="Times New Roman" w:hAnsi="Times New Roman" w:cs="Times New Roman"/>
          <w:lang w:eastAsia="pl-PL"/>
        </w:rPr>
        <w:t>24</w:t>
      </w:r>
      <w:r w:rsidRPr="00A67A84">
        <w:rPr>
          <w:rFonts w:ascii="Times New Roman" w:eastAsia="Times New Roman" w:hAnsi="Times New Roman" w:cs="Times New Roman"/>
          <w:lang w:eastAsia="pl-PL"/>
        </w:rPr>
        <w:t xml:space="preserve">/2023 </w:t>
      </w:r>
      <w:r w:rsidRPr="00E712C1">
        <w:rPr>
          <w:rFonts w:ascii="Times New Roman" w:eastAsia="Times New Roman" w:hAnsi="Times New Roman" w:cs="Times New Roman"/>
          <w:lang w:eastAsia="pl-PL"/>
        </w:rPr>
        <w:t>w sprawie</w:t>
      </w:r>
      <w:r w:rsidRPr="005B31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B25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nadania nazwy ulicy wewnętrznej w m.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Olszanka, </w:t>
      </w:r>
      <w:r w:rsidRPr="00A67A84">
        <w:rPr>
          <w:rFonts w:ascii="Times New Roman" w:eastAsia="Times New Roman" w:hAnsi="Times New Roman" w:cs="Times New Roman"/>
          <w:lang w:eastAsia="pl-PL"/>
        </w:rPr>
        <w:t xml:space="preserve">która stanowi załącznik nr </w:t>
      </w:r>
      <w:r>
        <w:rPr>
          <w:rFonts w:ascii="Times New Roman" w:eastAsia="Times New Roman" w:hAnsi="Times New Roman" w:cs="Times New Roman"/>
          <w:lang w:eastAsia="pl-PL"/>
        </w:rPr>
        <w:t xml:space="preserve">9 </w:t>
      </w:r>
      <w:r w:rsidRPr="00A67A84">
        <w:rPr>
          <w:rFonts w:ascii="Times New Roman" w:eastAsia="Times New Roman" w:hAnsi="Times New Roman" w:cs="Times New Roman"/>
          <w:lang w:eastAsia="pl-PL"/>
        </w:rPr>
        <w:t>do protokołu.</w:t>
      </w:r>
    </w:p>
    <w:p w14:paraId="204345D9" w14:textId="77777777" w:rsidR="00795FC6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FDB64E1" w14:textId="77777777" w:rsidR="00795FC6" w:rsidRPr="00594D34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4D34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2EB9FDC8" w14:textId="77777777" w:rsidR="00795FC6" w:rsidRPr="00594D34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4D34">
        <w:rPr>
          <w:rFonts w:ascii="Times New Roman" w:eastAsia="Times New Roman" w:hAnsi="Times New Roman" w:cs="Times New Roman"/>
          <w:lang w:eastAsia="pl-PL"/>
        </w:rPr>
        <w:t>ZA(14):</w:t>
      </w:r>
    </w:p>
    <w:p w14:paraId="3049A6AB" w14:textId="77777777" w:rsidR="00795FC6" w:rsidRPr="00594D34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4D34">
        <w:rPr>
          <w:rFonts w:ascii="Times New Roman" w:eastAsia="Times New Roman" w:hAnsi="Times New Roman" w:cs="Times New Roman"/>
          <w:lang w:eastAsia="pl-PL"/>
        </w:rPr>
        <w:t>Robert Janklowski, Marian Piróg, Paweł Jaskuła, Krzysztof Rosiński, Elżbieta Zawiła, Sylwia Litwinowicz, Marek Szymaniak, Sławomir Barwiński, Wojciech Zubicki, Tymoteusz Drebschok, Dawid Tokarz, Wanda Galant, Jan Warowy, Grażyna Rosińska</w:t>
      </w:r>
    </w:p>
    <w:p w14:paraId="148BACC4" w14:textId="77777777" w:rsidR="00795FC6" w:rsidRPr="00594D34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D6F88FC" w14:textId="77777777" w:rsidR="00795FC6" w:rsidRPr="00594D34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4D34">
        <w:rPr>
          <w:rFonts w:ascii="Times New Roman" w:eastAsia="Times New Roman" w:hAnsi="Times New Roman" w:cs="Times New Roman"/>
          <w:lang w:eastAsia="pl-PL"/>
        </w:rPr>
        <w:t>PRZECIW(0):</w:t>
      </w:r>
    </w:p>
    <w:p w14:paraId="4AE704B6" w14:textId="77777777" w:rsidR="00795FC6" w:rsidRPr="00594D34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4D34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1BAC99CE" w14:textId="77777777" w:rsidR="00795FC6" w:rsidRPr="00594D34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4D34">
        <w:rPr>
          <w:rFonts w:ascii="Times New Roman" w:eastAsia="Times New Roman" w:hAnsi="Times New Roman" w:cs="Times New Roman"/>
          <w:lang w:eastAsia="pl-PL"/>
        </w:rPr>
        <w:t>NIE GŁOSOWALI/NIEOBECNI(1):</w:t>
      </w:r>
    </w:p>
    <w:p w14:paraId="47952597" w14:textId="77777777" w:rsidR="00795FC6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4D34">
        <w:rPr>
          <w:rFonts w:ascii="Times New Roman" w:eastAsia="Times New Roman" w:hAnsi="Times New Roman" w:cs="Times New Roman"/>
          <w:lang w:eastAsia="pl-PL"/>
        </w:rPr>
        <w:t>Jerzy Tokarczyk</w:t>
      </w:r>
    </w:p>
    <w:p w14:paraId="3FCFDCB6" w14:textId="77777777" w:rsidR="00795FC6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452F734" w14:textId="77777777" w:rsidR="00795FC6" w:rsidRPr="006B2556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6B255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w sprawie rozpatrzenia skargi na działalności Kierownika Zakładu Gospodarki Komunalnej w Olszance zs. w Czeskiej Wsi. </w:t>
      </w:r>
    </w:p>
    <w:p w14:paraId="1DE24B80" w14:textId="77777777" w:rsidR="00795FC6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1818270" w14:textId="1EE7682F" w:rsidR="00D86417" w:rsidRDefault="00D86417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Marian Piróg przedstawił stanowisko Komisji Skarg, Wniosków i Petycji.</w:t>
      </w:r>
    </w:p>
    <w:p w14:paraId="2E9498AF" w14:textId="15B2419A" w:rsidR="00D86417" w:rsidRDefault="00D86417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28B641E" w14:textId="7488027E" w:rsidR="00D86417" w:rsidRDefault="00D86417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Marcin Rosiński – kierownik ZGK opisał sytuację odbioru podłączenia przyłącza u Skarżącego i zażądania przedłożenia  odpowiednich dokumentów z uwagi na zasypanie przyłącza przed odbiorem. Ponadto Kierownik poinformował, że kwota nie należnie pobrana została zwrócona.</w:t>
      </w:r>
    </w:p>
    <w:p w14:paraId="7C6358C7" w14:textId="0A51D4B0" w:rsidR="00D86417" w:rsidRDefault="00D86417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0592A4D" w14:textId="0FCF6055" w:rsidR="00D86417" w:rsidRDefault="00D86417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Grażyna Rosińska zapytała o łączną kwotę nienależnie pobranych opłat.</w:t>
      </w:r>
    </w:p>
    <w:p w14:paraId="21AF5C92" w14:textId="5F7F0FA6" w:rsidR="00D86417" w:rsidRDefault="00D86417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8883F81" w14:textId="2A8E5F08" w:rsidR="00D86417" w:rsidRDefault="00D86417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 Marcin Rosiński przekazał, że była to kwota  6442,65 zł. </w:t>
      </w:r>
    </w:p>
    <w:p w14:paraId="1BDD9D56" w14:textId="77777777" w:rsidR="00D86417" w:rsidRDefault="00D86417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D773D87" w14:textId="6075A23B" w:rsidR="00795FC6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A67A84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4</w:t>
      </w:r>
      <w:r w:rsidRPr="00A67A84">
        <w:rPr>
          <w:rFonts w:ascii="Times New Roman" w:eastAsia="Times New Roman" w:hAnsi="Times New Roman" w:cs="Times New Roman"/>
          <w:lang w:eastAsia="pl-PL"/>
        </w:rPr>
        <w:t xml:space="preserve"> radnych –1</w:t>
      </w:r>
      <w:r>
        <w:rPr>
          <w:rFonts w:ascii="Times New Roman" w:eastAsia="Times New Roman" w:hAnsi="Times New Roman" w:cs="Times New Roman"/>
          <w:lang w:eastAsia="pl-PL"/>
        </w:rPr>
        <w:t>2</w:t>
      </w:r>
      <w:r w:rsidRPr="00A67A84">
        <w:rPr>
          <w:rFonts w:ascii="Times New Roman" w:eastAsia="Times New Roman" w:hAnsi="Times New Roman" w:cs="Times New Roman"/>
          <w:lang w:eastAsia="pl-PL"/>
        </w:rPr>
        <w:t xml:space="preserve"> głosami „za”, przy 0 głosów „przeciw” oraz  </w:t>
      </w:r>
      <w:r>
        <w:rPr>
          <w:rFonts w:ascii="Times New Roman" w:eastAsia="Times New Roman" w:hAnsi="Times New Roman" w:cs="Times New Roman"/>
          <w:lang w:eastAsia="pl-PL"/>
        </w:rPr>
        <w:t xml:space="preserve">2 </w:t>
      </w:r>
      <w:r w:rsidRPr="00A67A84">
        <w:rPr>
          <w:rFonts w:ascii="Times New Roman" w:eastAsia="Times New Roman" w:hAnsi="Times New Roman" w:cs="Times New Roman"/>
          <w:lang w:eastAsia="pl-PL"/>
        </w:rPr>
        <w:t>głos</w:t>
      </w:r>
      <w:r>
        <w:rPr>
          <w:rFonts w:ascii="Times New Roman" w:eastAsia="Times New Roman" w:hAnsi="Times New Roman" w:cs="Times New Roman"/>
          <w:lang w:eastAsia="pl-PL"/>
        </w:rPr>
        <w:t xml:space="preserve">ach </w:t>
      </w:r>
      <w:r w:rsidRPr="00A67A84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ch</w:t>
      </w:r>
      <w:r w:rsidRPr="00A67A84">
        <w:rPr>
          <w:rFonts w:ascii="Times New Roman" w:eastAsia="Times New Roman" w:hAnsi="Times New Roman" w:cs="Times New Roman"/>
          <w:lang w:eastAsia="pl-PL"/>
        </w:rPr>
        <w:t xml:space="preserve"> się”  podjęła Uchwałę Nr LI</w:t>
      </w:r>
      <w:r>
        <w:rPr>
          <w:rFonts w:ascii="Times New Roman" w:eastAsia="Times New Roman" w:hAnsi="Times New Roman" w:cs="Times New Roman"/>
          <w:lang w:eastAsia="pl-PL"/>
        </w:rPr>
        <w:t>I</w:t>
      </w:r>
      <w:r w:rsidRPr="00A67A84">
        <w:rPr>
          <w:rFonts w:ascii="Times New Roman" w:eastAsia="Times New Roman" w:hAnsi="Times New Roman" w:cs="Times New Roman"/>
          <w:lang w:eastAsia="pl-PL"/>
        </w:rPr>
        <w:t>/3</w:t>
      </w:r>
      <w:r>
        <w:rPr>
          <w:rFonts w:ascii="Times New Roman" w:eastAsia="Times New Roman" w:hAnsi="Times New Roman" w:cs="Times New Roman"/>
          <w:lang w:eastAsia="pl-PL"/>
        </w:rPr>
        <w:t>25</w:t>
      </w:r>
      <w:r w:rsidRPr="00A67A84">
        <w:rPr>
          <w:rFonts w:ascii="Times New Roman" w:eastAsia="Times New Roman" w:hAnsi="Times New Roman" w:cs="Times New Roman"/>
          <w:lang w:eastAsia="pl-PL"/>
        </w:rPr>
        <w:t xml:space="preserve">/2023 </w:t>
      </w:r>
      <w:r w:rsidRPr="00E712C1">
        <w:rPr>
          <w:rFonts w:ascii="Times New Roman" w:eastAsia="Times New Roman" w:hAnsi="Times New Roman" w:cs="Times New Roman"/>
          <w:lang w:eastAsia="pl-PL"/>
        </w:rPr>
        <w:t>w sprawie</w:t>
      </w:r>
      <w:r w:rsidRPr="005B31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B2556">
        <w:rPr>
          <w:rFonts w:ascii="Times New Roman" w:eastAsia="Times New Roman" w:hAnsi="Times New Roman" w:cs="Times New Roman"/>
          <w:sz w:val="24"/>
          <w:szCs w:val="24"/>
          <w:lang w:eastAsia="pl-PL"/>
        </w:rPr>
        <w:t>rozpatrzenia skargi na działalności Kierownika Zakładu Gospodarki Komunalnej w Olszance zs. w Czeskiej Wsi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A67A84">
        <w:rPr>
          <w:rFonts w:ascii="Times New Roman" w:eastAsia="Times New Roman" w:hAnsi="Times New Roman" w:cs="Times New Roman"/>
          <w:lang w:eastAsia="pl-PL"/>
        </w:rPr>
        <w:t xml:space="preserve">która stanowi załącznik nr </w:t>
      </w:r>
      <w:r>
        <w:rPr>
          <w:rFonts w:ascii="Times New Roman" w:eastAsia="Times New Roman" w:hAnsi="Times New Roman" w:cs="Times New Roman"/>
          <w:lang w:eastAsia="pl-PL"/>
        </w:rPr>
        <w:t xml:space="preserve">10 </w:t>
      </w:r>
      <w:r w:rsidRPr="00A67A84">
        <w:rPr>
          <w:rFonts w:ascii="Times New Roman" w:eastAsia="Times New Roman" w:hAnsi="Times New Roman" w:cs="Times New Roman"/>
          <w:lang w:eastAsia="pl-PL"/>
        </w:rPr>
        <w:t>do protokołu.</w:t>
      </w:r>
    </w:p>
    <w:p w14:paraId="32801738" w14:textId="77777777" w:rsidR="00795FC6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7079B81" w14:textId="77777777" w:rsidR="00795FC6" w:rsidRPr="00C84FCB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4FCB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imienne:</w:t>
      </w:r>
    </w:p>
    <w:p w14:paraId="79E58DBC" w14:textId="77777777" w:rsidR="00795FC6" w:rsidRPr="00C84FCB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4FCB">
        <w:rPr>
          <w:rFonts w:ascii="Times New Roman" w:eastAsia="Times New Roman" w:hAnsi="Times New Roman" w:cs="Times New Roman"/>
          <w:sz w:val="24"/>
          <w:szCs w:val="24"/>
          <w:lang w:eastAsia="pl-PL"/>
        </w:rPr>
        <w:t>ZA(12):</w:t>
      </w:r>
    </w:p>
    <w:p w14:paraId="767B5875" w14:textId="77777777" w:rsidR="00795FC6" w:rsidRPr="00C84FCB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4FCB">
        <w:rPr>
          <w:rFonts w:ascii="Times New Roman" w:eastAsia="Times New Roman" w:hAnsi="Times New Roman" w:cs="Times New Roman"/>
          <w:sz w:val="24"/>
          <w:szCs w:val="24"/>
          <w:lang w:eastAsia="pl-PL"/>
        </w:rPr>
        <w:t>Jan Warowy, Marian Piróg, Dawid Tokarz, Robert Janklowski, Elżbieta Zawiła, Sylwia Litwinowicz, Marek Szymaniak, Wojciech Zubicki, Wanda Galant, Sławomir Barwiński, Krzysztof Rosiński, Grażyna Rosińska</w:t>
      </w:r>
    </w:p>
    <w:p w14:paraId="74FD87BF" w14:textId="77777777" w:rsidR="00795FC6" w:rsidRPr="00C84FCB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D4DA558" w14:textId="77777777" w:rsidR="00795FC6" w:rsidRPr="00C84FCB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4FCB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PRZECIW(0):</w:t>
      </w:r>
    </w:p>
    <w:p w14:paraId="66CCFDA7" w14:textId="77777777" w:rsidR="00795FC6" w:rsidRPr="00C84FCB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4FCB">
        <w:rPr>
          <w:rFonts w:ascii="Times New Roman" w:eastAsia="Times New Roman" w:hAnsi="Times New Roman" w:cs="Times New Roman"/>
          <w:sz w:val="24"/>
          <w:szCs w:val="24"/>
          <w:lang w:eastAsia="pl-PL"/>
        </w:rPr>
        <w:t>WSTRZYMUJĘ SIĘ(2):</w:t>
      </w:r>
    </w:p>
    <w:p w14:paraId="612BE3F4" w14:textId="77777777" w:rsidR="00795FC6" w:rsidRPr="00C84FCB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4FCB">
        <w:rPr>
          <w:rFonts w:ascii="Times New Roman" w:eastAsia="Times New Roman" w:hAnsi="Times New Roman" w:cs="Times New Roman"/>
          <w:sz w:val="24"/>
          <w:szCs w:val="24"/>
          <w:lang w:eastAsia="pl-PL"/>
        </w:rPr>
        <w:t>Paweł Jaskuła, Tymoteusz Drebschok</w:t>
      </w:r>
    </w:p>
    <w:p w14:paraId="6BD5043E" w14:textId="77777777" w:rsidR="00795FC6" w:rsidRPr="00C84FCB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4FCB">
        <w:rPr>
          <w:rFonts w:ascii="Times New Roman" w:eastAsia="Times New Roman" w:hAnsi="Times New Roman" w:cs="Times New Roman"/>
          <w:sz w:val="24"/>
          <w:szCs w:val="24"/>
          <w:lang w:eastAsia="pl-PL"/>
        </w:rPr>
        <w:t>NIE GŁOSOWALI/NIEOBECNI(1):</w:t>
      </w:r>
    </w:p>
    <w:p w14:paraId="6610C159" w14:textId="77777777" w:rsidR="00795FC6" w:rsidRPr="00B00533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4FCB">
        <w:rPr>
          <w:rFonts w:ascii="Times New Roman" w:eastAsia="Times New Roman" w:hAnsi="Times New Roman" w:cs="Times New Roman"/>
          <w:sz w:val="24"/>
          <w:szCs w:val="24"/>
          <w:lang w:eastAsia="pl-PL"/>
        </w:rPr>
        <w:t>Jerzy Tokarczyk</w:t>
      </w:r>
    </w:p>
    <w:p w14:paraId="2BD652DE" w14:textId="77777777" w:rsidR="00795FC6" w:rsidRPr="00A67A84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835D8D4" w14:textId="5E2AAAD3" w:rsidR="00795FC6" w:rsidRPr="00A67A84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  <w:r w:rsidRPr="00380D46">
        <w:rPr>
          <w:rFonts w:ascii="Times New Roman" w:eastAsia="Times New Roman" w:hAnsi="Times New Roman" w:cs="Times New Roman"/>
          <w:b/>
          <w:bCs/>
          <w:lang w:eastAsia="pl-PL"/>
        </w:rPr>
        <w:t>Pisemne Interpelacje i zapytania radnych Gminy Olszanka.</w:t>
      </w:r>
      <w:r w:rsidR="00D86417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 w:rsidR="00D86417" w:rsidRPr="00D86417">
        <w:rPr>
          <w:rFonts w:ascii="Times New Roman" w:eastAsia="Times New Roman" w:hAnsi="Times New Roman" w:cs="Times New Roman"/>
          <w:lang w:eastAsia="pl-PL"/>
        </w:rPr>
        <w:t>Nie złożono</w:t>
      </w:r>
    </w:p>
    <w:p w14:paraId="24CC101D" w14:textId="77777777" w:rsidR="00795FC6" w:rsidRPr="00380D46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4392ECDF" w14:textId="25E84AD4" w:rsidR="00795FC6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  <w:r w:rsidRPr="00380D46">
        <w:rPr>
          <w:rFonts w:ascii="Times New Roman" w:eastAsia="Times New Roman" w:hAnsi="Times New Roman" w:cs="Times New Roman"/>
          <w:b/>
          <w:bCs/>
          <w:lang w:eastAsia="pl-PL"/>
        </w:rPr>
        <w:t xml:space="preserve">Zapytania Sołtysów. </w:t>
      </w:r>
    </w:p>
    <w:p w14:paraId="5B8B6940" w14:textId="0E51ABF9" w:rsidR="00D86417" w:rsidRDefault="00D86417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6E3F1C43" w14:textId="6A10B59B" w:rsidR="00D86417" w:rsidRDefault="00D86417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B735C6">
        <w:rPr>
          <w:rFonts w:ascii="Times New Roman" w:eastAsia="Times New Roman" w:hAnsi="Times New Roman" w:cs="Times New Roman"/>
          <w:lang w:eastAsia="pl-PL"/>
        </w:rPr>
        <w:t>Pan Adam Kaźmierczak</w:t>
      </w:r>
      <w:r w:rsidR="00B735C6">
        <w:rPr>
          <w:rFonts w:ascii="Times New Roman" w:eastAsia="Times New Roman" w:hAnsi="Times New Roman" w:cs="Times New Roman"/>
          <w:lang w:eastAsia="pl-PL"/>
        </w:rPr>
        <w:t xml:space="preserve"> poruszył kwestię strefy ochronnej obowiązującej przy budowie wiatraków.</w:t>
      </w:r>
    </w:p>
    <w:p w14:paraId="1E13F106" w14:textId="7E12345D" w:rsidR="00B735C6" w:rsidRDefault="00B735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B6FD50A" w14:textId="74FBCFDD" w:rsidR="00B735C6" w:rsidRPr="00B735C6" w:rsidRDefault="00B735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lastRenderedPageBreak/>
        <w:t xml:space="preserve">Pani Wójt wyjaśniła, że budowa jest możliwa wszędzie przy zachowaniu odpowiednich odległości. </w:t>
      </w:r>
    </w:p>
    <w:p w14:paraId="7695F3A9" w14:textId="77777777" w:rsidR="00795FC6" w:rsidRPr="00380D46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71B193A0" w14:textId="7B624FFC" w:rsidR="00795FC6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  <w:r w:rsidRPr="00380D46">
        <w:rPr>
          <w:rFonts w:ascii="Times New Roman" w:eastAsia="Times New Roman" w:hAnsi="Times New Roman" w:cs="Times New Roman"/>
          <w:b/>
          <w:bCs/>
          <w:lang w:eastAsia="pl-PL"/>
        </w:rPr>
        <w:t>Sprawy różne.</w:t>
      </w:r>
    </w:p>
    <w:p w14:paraId="05A37CBF" w14:textId="6BF56B26" w:rsidR="00B735C6" w:rsidRDefault="00B735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411C80BF" w14:textId="39CD7B26" w:rsidR="00B735C6" w:rsidRDefault="00B735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 Paweł Jaskuła </w:t>
      </w:r>
      <w:r w:rsidR="0000538F">
        <w:rPr>
          <w:rFonts w:ascii="Times New Roman" w:eastAsia="Times New Roman" w:hAnsi="Times New Roman" w:cs="Times New Roman"/>
          <w:lang w:eastAsia="pl-PL"/>
        </w:rPr>
        <w:t>zwrócił uwagę, że przy zjeździe w kierunku ośrodka zdrowia krawężnik został wysunięty i może to utrudniać ruch sprzętem rolniczym. Ponadto Radny zapytał o termin prac na drogach  w Przylesiu.</w:t>
      </w:r>
    </w:p>
    <w:p w14:paraId="6CA0FFF8" w14:textId="7788B637" w:rsidR="0000538F" w:rsidRDefault="0000538F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2C35630" w14:textId="4EC62D3A" w:rsidR="0000538F" w:rsidRDefault="0000538F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Wójt Gminy wyjaśniła, że do końca kwietnia 2023r.  - nie ma powodów do obawy niedotrzymania terminu przez firmę.</w:t>
      </w:r>
    </w:p>
    <w:p w14:paraId="23C1F9CA" w14:textId="63988D8D" w:rsidR="0000538F" w:rsidRDefault="0000538F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E7B4BE3" w14:textId="0E7BC8AA" w:rsidR="0000538F" w:rsidRDefault="0000538F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 Paweł Jaskuła zawnioskował aby ponownie </w:t>
      </w:r>
      <w:r w:rsidR="009B6AA1">
        <w:rPr>
          <w:rFonts w:ascii="Times New Roman" w:eastAsia="Times New Roman" w:hAnsi="Times New Roman" w:cs="Times New Roman"/>
          <w:lang w:eastAsia="pl-PL"/>
        </w:rPr>
        <w:t xml:space="preserve">interweniować </w:t>
      </w:r>
      <w:r>
        <w:rPr>
          <w:rFonts w:ascii="Times New Roman" w:eastAsia="Times New Roman" w:hAnsi="Times New Roman" w:cs="Times New Roman"/>
          <w:lang w:eastAsia="pl-PL"/>
        </w:rPr>
        <w:t xml:space="preserve">do Wód Polskich </w:t>
      </w:r>
      <w:r w:rsidR="009B6AA1">
        <w:rPr>
          <w:rFonts w:ascii="Times New Roman" w:eastAsia="Times New Roman" w:hAnsi="Times New Roman" w:cs="Times New Roman"/>
          <w:lang w:eastAsia="pl-PL"/>
        </w:rPr>
        <w:t>o wyczyszczenie i przywrócenie drożności potoku przyleskiego.</w:t>
      </w:r>
    </w:p>
    <w:p w14:paraId="3DCDD8AE" w14:textId="1CFE6A86" w:rsidR="009B6AA1" w:rsidRDefault="009B6AA1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7494BF4" w14:textId="626531E5" w:rsidR="009B6AA1" w:rsidRDefault="009B6AA1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Elżbieta Zawiła zgłosiła, że na drodze Jankowice Wielkie – Pogorzela na odcinku od kanału  do przejazdu kolejowego jest wiele ubytków w nawierzchni.</w:t>
      </w:r>
    </w:p>
    <w:p w14:paraId="5F37FA6D" w14:textId="018F1872" w:rsidR="009B6AA1" w:rsidRDefault="009B6AA1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9A96FA7" w14:textId="4CC20EB1" w:rsidR="009B6AA1" w:rsidRDefault="009B6AA1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Wójt przekazała, że stan dróg jest na bieżąco monitowany.</w:t>
      </w:r>
    </w:p>
    <w:p w14:paraId="6EC9194C" w14:textId="33DC5BE4" w:rsidR="009B6AA1" w:rsidRDefault="009B6AA1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7BE073B" w14:textId="74D32484" w:rsidR="009B6AA1" w:rsidRDefault="009B6AA1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Pani Grażyna Rosińska </w:t>
      </w:r>
      <w:r w:rsidR="00341A23">
        <w:rPr>
          <w:rFonts w:ascii="Times New Roman" w:eastAsia="Times New Roman" w:hAnsi="Times New Roman" w:cs="Times New Roman"/>
          <w:lang w:eastAsia="pl-PL"/>
        </w:rPr>
        <w:t>przekazała, że w Michałowie rów od strony drogi betonowej wymaga czyszczenia.</w:t>
      </w:r>
    </w:p>
    <w:p w14:paraId="632CC91F" w14:textId="482C9D20" w:rsidR="00341A23" w:rsidRDefault="00341A23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294BFEB" w14:textId="54C0C87C" w:rsidR="00341A23" w:rsidRDefault="00341A23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 Łukasz Janas wyjaśnił, że rowy będą czyszczone w miarę posiadanych środków. </w:t>
      </w:r>
    </w:p>
    <w:p w14:paraId="02D81757" w14:textId="3704135D" w:rsidR="00341A23" w:rsidRDefault="00341A23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2679774" w14:textId="61D80C96" w:rsidR="00341A23" w:rsidRDefault="00341A23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Tymoteusz Drebschok poinformował o możliwości przekazania przez Sołectwo Krzyżowice  dla innego Sołectwa  kosiarki rotacyjnej.</w:t>
      </w:r>
      <w:r w:rsidR="00E22C3E">
        <w:rPr>
          <w:rFonts w:ascii="Times New Roman" w:eastAsia="Times New Roman" w:hAnsi="Times New Roman" w:cs="Times New Roman"/>
          <w:lang w:eastAsia="pl-PL"/>
        </w:rPr>
        <w:t xml:space="preserve"> Dodatkowo Radny przekazał, że nasze świetlice bardzo dobrze wyglądają i nie mamy się czego wstydzić.</w:t>
      </w:r>
    </w:p>
    <w:p w14:paraId="51CF2500" w14:textId="12CB5854" w:rsidR="00341A23" w:rsidRDefault="00341A23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E085480" w14:textId="36CD6948" w:rsidR="00341A23" w:rsidRDefault="00341A23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 Marian Piróg zgłosił powstające zastoiny wody na wysokości sklepu Dino. Ciężkie samochody </w:t>
      </w:r>
      <w:r w:rsidR="000A659A">
        <w:rPr>
          <w:rFonts w:ascii="Times New Roman" w:eastAsia="Times New Roman" w:hAnsi="Times New Roman" w:cs="Times New Roman"/>
          <w:lang w:eastAsia="pl-PL"/>
        </w:rPr>
        <w:t>parkujące na drodze i częściowo na chodniku i powoduj</w:t>
      </w:r>
      <w:r w:rsidR="00036EF2">
        <w:rPr>
          <w:rFonts w:ascii="Times New Roman" w:eastAsia="Times New Roman" w:hAnsi="Times New Roman" w:cs="Times New Roman"/>
          <w:lang w:eastAsia="pl-PL"/>
        </w:rPr>
        <w:t>ą</w:t>
      </w:r>
      <w:r w:rsidR="000A659A">
        <w:rPr>
          <w:rFonts w:ascii="Times New Roman" w:eastAsia="Times New Roman" w:hAnsi="Times New Roman" w:cs="Times New Roman"/>
          <w:lang w:eastAsia="pl-PL"/>
        </w:rPr>
        <w:t xml:space="preserve"> załamanie chodnika.</w:t>
      </w:r>
    </w:p>
    <w:p w14:paraId="007F350B" w14:textId="2B228784" w:rsidR="00E22C3E" w:rsidRDefault="00E22C3E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5E55A91" w14:textId="779E6838" w:rsidR="00E22C3E" w:rsidRDefault="00E22C3E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Pani Wójt wyjaśniła, że w większości świetlice były remontowane dzięki środkom z funduszu sołeckiego. </w:t>
      </w:r>
    </w:p>
    <w:p w14:paraId="4EC8E120" w14:textId="559B270C" w:rsidR="000A659A" w:rsidRDefault="000A659A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C35D339" w14:textId="5A22E423" w:rsidR="00E22C3E" w:rsidRDefault="00E22C3E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Sekretarz  jako przykład wskazała świetlicę wiejską w Michałowie.</w:t>
      </w:r>
      <w:r w:rsidR="00380CE3">
        <w:rPr>
          <w:rFonts w:ascii="Times New Roman" w:eastAsia="Times New Roman" w:hAnsi="Times New Roman" w:cs="Times New Roman"/>
          <w:lang w:eastAsia="pl-PL"/>
        </w:rPr>
        <w:t xml:space="preserve"> Dodatkowo  poinformowała o pozyskaniu środków przez organizacje działające w Olszance i Michałowie i realizacji projektów.</w:t>
      </w:r>
    </w:p>
    <w:p w14:paraId="639CBE09" w14:textId="0F333870" w:rsidR="00380CE3" w:rsidRDefault="00380CE3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B08DA02" w14:textId="5E3BBC58" w:rsidR="00380CE3" w:rsidRDefault="00380CE3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Paweł Jaskuła zapytał kiedy ZGK dokończy prace porządkowe na terenie byłego przedszkola w Przylesiu.</w:t>
      </w:r>
    </w:p>
    <w:p w14:paraId="34B575CE" w14:textId="307520A6" w:rsidR="00380CE3" w:rsidRDefault="00380CE3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8725EB8" w14:textId="0AB1C740" w:rsidR="00380CE3" w:rsidRDefault="00380CE3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Wójt Gminy wyjaśniła, że ZGK usunął już cześć  samosiejek. Wiosną zostanie zlecone wykonanie wyceny </w:t>
      </w:r>
      <w:r w:rsidR="00036EF2">
        <w:rPr>
          <w:rFonts w:ascii="Times New Roman" w:eastAsia="Times New Roman" w:hAnsi="Times New Roman" w:cs="Times New Roman"/>
          <w:lang w:eastAsia="pl-PL"/>
        </w:rPr>
        <w:t xml:space="preserve">budynku </w:t>
      </w:r>
      <w:r>
        <w:rPr>
          <w:rFonts w:ascii="Times New Roman" w:eastAsia="Times New Roman" w:hAnsi="Times New Roman" w:cs="Times New Roman"/>
          <w:lang w:eastAsia="pl-PL"/>
        </w:rPr>
        <w:t>w celu przeznaczenia go na sprzedaż.</w:t>
      </w:r>
    </w:p>
    <w:p w14:paraId="5104B5B2" w14:textId="3CBB56A4" w:rsidR="00380CE3" w:rsidRDefault="00380CE3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6730442" w14:textId="1038A849" w:rsidR="00562EBD" w:rsidRDefault="00380CE3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Robert Janklowski</w:t>
      </w:r>
      <w:r w:rsidR="00EE1EC7">
        <w:rPr>
          <w:rFonts w:ascii="Times New Roman" w:eastAsia="Times New Roman" w:hAnsi="Times New Roman" w:cs="Times New Roman"/>
          <w:lang w:eastAsia="pl-PL"/>
        </w:rPr>
        <w:t xml:space="preserve"> zapytał o piec w ośrodku zdrowia w Czeskiej Wsi.</w:t>
      </w:r>
      <w:r w:rsidR="00562EBD">
        <w:rPr>
          <w:rFonts w:ascii="Times New Roman" w:eastAsia="Times New Roman" w:hAnsi="Times New Roman" w:cs="Times New Roman"/>
          <w:lang w:eastAsia="pl-PL"/>
        </w:rPr>
        <w:t xml:space="preserve"> Ponadto Radny zgłosił awarię lampy na słupie nr 57 w Czeskiej Wsi.</w:t>
      </w:r>
    </w:p>
    <w:p w14:paraId="7A162D90" w14:textId="3FDEDC6E" w:rsidR="00EE1EC7" w:rsidRDefault="00EE1EC7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3BB502F" w14:textId="689CBAC1" w:rsidR="00EE1EC7" w:rsidRDefault="00277054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 Łukasz Janas </w:t>
      </w:r>
      <w:r w:rsidR="00562EBD">
        <w:rPr>
          <w:rFonts w:ascii="Times New Roman" w:eastAsia="Times New Roman" w:hAnsi="Times New Roman" w:cs="Times New Roman"/>
          <w:lang w:eastAsia="pl-PL"/>
        </w:rPr>
        <w:t>poinformował, że jest już oferta wykonania montażu, który planowany jest na przyszły tydzień.</w:t>
      </w:r>
    </w:p>
    <w:p w14:paraId="5FB56DD4" w14:textId="4E43578C" w:rsidR="00562EBD" w:rsidRDefault="00562EBD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8828788" w14:textId="36974DF9" w:rsidR="00562EBD" w:rsidRDefault="00562EBD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Grażyna Rosińska również zgłosiła nie działającą lampę na słupie nr 208 w Michałowie.</w:t>
      </w:r>
    </w:p>
    <w:p w14:paraId="58140FD2" w14:textId="14AFD790" w:rsidR="00562EBD" w:rsidRDefault="00562EBD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8ED74D9" w14:textId="29A20883" w:rsidR="00562EBD" w:rsidRDefault="00562EBD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Paweł Jaskuła przypomniał, że kiedyś miały być komisje w każdej miejscowości w celu przeglądu lamp i potrzeb dodatkowego oświetlenia ulicznego.</w:t>
      </w:r>
    </w:p>
    <w:p w14:paraId="482D5963" w14:textId="0ECB15F7" w:rsidR="00562EBD" w:rsidRDefault="00562EBD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01666E5" w14:textId="0BCCC601" w:rsidR="00562EBD" w:rsidRPr="00B735C6" w:rsidRDefault="00562EBD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Pani Wójt </w:t>
      </w:r>
      <w:r w:rsidR="00822EB1">
        <w:rPr>
          <w:rFonts w:ascii="Times New Roman" w:eastAsia="Times New Roman" w:hAnsi="Times New Roman" w:cs="Times New Roman"/>
          <w:lang w:eastAsia="pl-PL"/>
        </w:rPr>
        <w:t>wyjaśniła, że zgłoszone potrzeby dot. oświetlenia  będą realizowane przez przestrzeni kolejnych lat.</w:t>
      </w:r>
    </w:p>
    <w:p w14:paraId="44795D6E" w14:textId="77777777" w:rsidR="00795FC6" w:rsidRPr="0004140F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F022BFC" w14:textId="77777777" w:rsidR="00795FC6" w:rsidRPr="00590289" w:rsidRDefault="00795FC6" w:rsidP="00795FC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590289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Zakończenie obrad  Sesji Rady Gminy.</w:t>
      </w:r>
    </w:p>
    <w:p w14:paraId="115E5963" w14:textId="77777777" w:rsidR="00795FC6" w:rsidRDefault="00795FC6" w:rsidP="00795FC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 xml:space="preserve">W związku z wyczerpaniem porządku obrad Przewodnicząca Rady zakończyła sesję o godz. </w:t>
      </w:r>
      <w:r>
        <w:rPr>
          <w:rFonts w:ascii="Times New Roman" w:eastAsia="Times New Roman" w:hAnsi="Times New Roman" w:cs="Times New Roman"/>
          <w:lang w:eastAsia="pl-PL"/>
        </w:rPr>
        <w:t>12</w:t>
      </w:r>
      <w:r w:rsidRPr="00590289">
        <w:rPr>
          <w:rFonts w:ascii="Times New Roman" w:eastAsia="Times New Roman" w:hAnsi="Times New Roman" w:cs="Times New Roman"/>
          <w:lang w:eastAsia="pl-PL"/>
        </w:rPr>
        <w:t>.</w:t>
      </w:r>
      <w:r>
        <w:rPr>
          <w:rFonts w:ascii="Times New Roman" w:eastAsia="Times New Roman" w:hAnsi="Times New Roman" w:cs="Times New Roman"/>
          <w:lang w:eastAsia="pl-PL"/>
        </w:rPr>
        <w:t>43.</w:t>
      </w:r>
    </w:p>
    <w:p w14:paraId="6B97E1BC" w14:textId="77777777" w:rsidR="00795FC6" w:rsidRPr="00590289" w:rsidRDefault="00795FC6" w:rsidP="00795FC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3CBBE108" w14:textId="77777777" w:rsidR="00795FC6" w:rsidRPr="00C645A3" w:rsidRDefault="00795FC6" w:rsidP="00795FC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>Przewodnicząca Rad</w:t>
      </w:r>
      <w:r>
        <w:rPr>
          <w:rFonts w:ascii="Times New Roman" w:eastAsia="Times New Roman" w:hAnsi="Times New Roman" w:cs="Times New Roman"/>
          <w:lang w:eastAsia="pl-PL"/>
        </w:rPr>
        <w:t>y</w:t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>/-/ Wanda Galant</w:t>
      </w:r>
    </w:p>
    <w:p w14:paraId="0EB4D3F0" w14:textId="77777777" w:rsidR="00795FC6" w:rsidRPr="00C645A3" w:rsidRDefault="00795FC6" w:rsidP="00795FC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Protokołowała:</w:t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</w:p>
    <w:p w14:paraId="4A336478" w14:textId="77777777" w:rsidR="00795FC6" w:rsidRPr="002F1F7C" w:rsidRDefault="00795FC6" w:rsidP="00795F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/-/ Katarzyna Piróg</w:t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65DA5EC9" w14:textId="3B8E2C3D" w:rsidR="005D61F4" w:rsidRPr="002F1F7C" w:rsidRDefault="005D61F4" w:rsidP="00795FC6">
      <w:pPr>
        <w:widowControl w:val="0"/>
        <w:autoSpaceDE w:val="0"/>
        <w:autoSpaceDN w:val="0"/>
        <w:adjustRightInd w:val="0"/>
        <w:spacing w:before="200"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5D61F4" w:rsidRPr="002F1F7C" w:rsidSect="0067348F">
      <w:footerReference w:type="default" r:id="rId8"/>
      <w:pgSz w:w="11906" w:h="16838"/>
      <w:pgMar w:top="284" w:right="566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377FFE" w14:textId="77777777" w:rsidR="00A7784D" w:rsidRDefault="00A7784D" w:rsidP="007C0270">
      <w:pPr>
        <w:spacing w:after="0" w:line="240" w:lineRule="auto"/>
      </w:pPr>
      <w:r>
        <w:separator/>
      </w:r>
    </w:p>
  </w:endnote>
  <w:endnote w:type="continuationSeparator" w:id="0">
    <w:p w14:paraId="214BFE1C" w14:textId="77777777" w:rsidR="00A7784D" w:rsidRDefault="00A7784D" w:rsidP="007C0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2092F" w14:textId="77777777" w:rsidR="007C0270" w:rsidRDefault="007C02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0119D" w14:textId="77777777" w:rsidR="00A7784D" w:rsidRDefault="00A7784D" w:rsidP="007C0270">
      <w:pPr>
        <w:spacing w:after="0" w:line="240" w:lineRule="auto"/>
      </w:pPr>
      <w:r>
        <w:separator/>
      </w:r>
    </w:p>
  </w:footnote>
  <w:footnote w:type="continuationSeparator" w:id="0">
    <w:p w14:paraId="61F0BA3D" w14:textId="77777777" w:rsidR="00A7784D" w:rsidRDefault="00A7784D" w:rsidP="007C02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469AB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03631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97F09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614FD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023601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156FD3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031629"/>
    <w:multiLevelType w:val="hybridMultilevel"/>
    <w:tmpl w:val="9308FFA8"/>
    <w:lvl w:ilvl="0" w:tplc="FABC88C2">
      <w:start w:val="1"/>
      <w:numFmt w:val="lowerLetter"/>
      <w:lvlText w:val="%1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BA7A7C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C4F49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6C0E6E"/>
    <w:multiLevelType w:val="hybridMultilevel"/>
    <w:tmpl w:val="5E18152A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0" w15:restartNumberingAfterBreak="0">
    <w:nsid w:val="31526594"/>
    <w:multiLevelType w:val="hybridMultilevel"/>
    <w:tmpl w:val="C6507E2A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ABC88C2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1" w15:restartNumberingAfterBreak="0">
    <w:nsid w:val="327B6025"/>
    <w:multiLevelType w:val="hybridMultilevel"/>
    <w:tmpl w:val="20BC1D8C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 w15:restartNumberingAfterBreak="0">
    <w:nsid w:val="343168E2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5F05D3"/>
    <w:multiLevelType w:val="hybridMultilevel"/>
    <w:tmpl w:val="1F5ED69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45358A"/>
    <w:multiLevelType w:val="hybridMultilevel"/>
    <w:tmpl w:val="841001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B72438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EE72C2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2D7E75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6243B1"/>
    <w:multiLevelType w:val="hybridMultilevel"/>
    <w:tmpl w:val="DD244074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0" w15:restartNumberingAfterBreak="0">
    <w:nsid w:val="51614355"/>
    <w:multiLevelType w:val="hybridMultilevel"/>
    <w:tmpl w:val="2ABCE6F4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1" w15:restartNumberingAfterBreak="0">
    <w:nsid w:val="5798279D"/>
    <w:multiLevelType w:val="hybridMultilevel"/>
    <w:tmpl w:val="75ACDD34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2" w15:restartNumberingAfterBreak="0">
    <w:nsid w:val="5BF80A1F"/>
    <w:multiLevelType w:val="hybridMultilevel"/>
    <w:tmpl w:val="B0AA099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E1F2354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C70F0B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EA45E7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6003FC"/>
    <w:multiLevelType w:val="hybridMultilevel"/>
    <w:tmpl w:val="F4DC6728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7" w15:restartNumberingAfterBreak="0">
    <w:nsid w:val="752600C7"/>
    <w:multiLevelType w:val="hybridMultilevel"/>
    <w:tmpl w:val="06B6CEEC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8" w15:restartNumberingAfterBreak="0">
    <w:nsid w:val="7600382F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51243C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A41BA8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990230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E56059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425999593">
    <w:abstractNumId w:val="10"/>
  </w:num>
  <w:num w:numId="2" w16cid:durableId="647823823">
    <w:abstractNumId w:val="15"/>
  </w:num>
  <w:num w:numId="3" w16cid:durableId="1059981383">
    <w:abstractNumId w:val="10"/>
  </w:num>
  <w:num w:numId="4" w16cid:durableId="19311152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3912560">
    <w:abstractNumId w:val="14"/>
  </w:num>
  <w:num w:numId="6" w16cid:durableId="1316228694">
    <w:abstractNumId w:val="13"/>
  </w:num>
  <w:num w:numId="7" w16cid:durableId="2059501051">
    <w:abstractNumId w:val="22"/>
  </w:num>
  <w:num w:numId="8" w16cid:durableId="542404400">
    <w:abstractNumId w:val="18"/>
  </w:num>
  <w:num w:numId="9" w16cid:durableId="952128497">
    <w:abstractNumId w:val="29"/>
  </w:num>
  <w:num w:numId="10" w16cid:durableId="1917744699">
    <w:abstractNumId w:val="25"/>
  </w:num>
  <w:num w:numId="11" w16cid:durableId="603264213">
    <w:abstractNumId w:val="16"/>
  </w:num>
  <w:num w:numId="12" w16cid:durableId="862212435">
    <w:abstractNumId w:val="1"/>
  </w:num>
  <w:num w:numId="13" w16cid:durableId="32528746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22461354">
    <w:abstractNumId w:val="19"/>
  </w:num>
  <w:num w:numId="15" w16cid:durableId="1604259609">
    <w:abstractNumId w:val="2"/>
  </w:num>
  <w:num w:numId="16" w16cid:durableId="1946381527">
    <w:abstractNumId w:val="4"/>
  </w:num>
  <w:num w:numId="17" w16cid:durableId="530799320">
    <w:abstractNumId w:val="30"/>
  </w:num>
  <w:num w:numId="18" w16cid:durableId="689796812">
    <w:abstractNumId w:val="10"/>
  </w:num>
  <w:num w:numId="19" w16cid:durableId="1921021826">
    <w:abstractNumId w:val="10"/>
  </w:num>
  <w:num w:numId="20" w16cid:durableId="261648878">
    <w:abstractNumId w:val="27"/>
  </w:num>
  <w:num w:numId="21" w16cid:durableId="867303720">
    <w:abstractNumId w:val="9"/>
  </w:num>
  <w:num w:numId="22" w16cid:durableId="1594897012">
    <w:abstractNumId w:val="17"/>
  </w:num>
  <w:num w:numId="23" w16cid:durableId="841089739">
    <w:abstractNumId w:val="5"/>
  </w:num>
  <w:num w:numId="24" w16cid:durableId="418987463">
    <w:abstractNumId w:val="31"/>
  </w:num>
  <w:num w:numId="25" w16cid:durableId="1768190388">
    <w:abstractNumId w:val="3"/>
  </w:num>
  <w:num w:numId="26" w16cid:durableId="1566136321">
    <w:abstractNumId w:val="8"/>
  </w:num>
  <w:num w:numId="27" w16cid:durableId="1297906381">
    <w:abstractNumId w:val="24"/>
  </w:num>
  <w:num w:numId="28" w16cid:durableId="431628257">
    <w:abstractNumId w:val="0"/>
  </w:num>
  <w:num w:numId="29" w16cid:durableId="260458325">
    <w:abstractNumId w:val="26"/>
  </w:num>
  <w:num w:numId="30" w16cid:durableId="2067679633">
    <w:abstractNumId w:val="6"/>
  </w:num>
  <w:num w:numId="31" w16cid:durableId="679355928">
    <w:abstractNumId w:val="11"/>
  </w:num>
  <w:num w:numId="32" w16cid:durableId="1597857598">
    <w:abstractNumId w:val="21"/>
  </w:num>
  <w:num w:numId="33" w16cid:durableId="174655806">
    <w:abstractNumId w:val="23"/>
  </w:num>
  <w:num w:numId="34" w16cid:durableId="1886016903">
    <w:abstractNumId w:val="12"/>
  </w:num>
  <w:num w:numId="35" w16cid:durableId="998576820">
    <w:abstractNumId w:val="7"/>
  </w:num>
  <w:num w:numId="36" w16cid:durableId="2087917137">
    <w:abstractNumId w:val="32"/>
  </w:num>
  <w:num w:numId="37" w16cid:durableId="357123556">
    <w:abstractNumId w:val="28"/>
  </w:num>
  <w:num w:numId="38" w16cid:durableId="1542789646">
    <w:abstractNumId w:val="2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2C22"/>
    <w:rsid w:val="000036BA"/>
    <w:rsid w:val="00003A71"/>
    <w:rsid w:val="00004055"/>
    <w:rsid w:val="0000538F"/>
    <w:rsid w:val="00005506"/>
    <w:rsid w:val="00005FB0"/>
    <w:rsid w:val="0000643E"/>
    <w:rsid w:val="000236D2"/>
    <w:rsid w:val="00031A6A"/>
    <w:rsid w:val="00032900"/>
    <w:rsid w:val="000349DC"/>
    <w:rsid w:val="00035155"/>
    <w:rsid w:val="00036CA1"/>
    <w:rsid w:val="00036EF2"/>
    <w:rsid w:val="000372EC"/>
    <w:rsid w:val="00040A41"/>
    <w:rsid w:val="0004140F"/>
    <w:rsid w:val="00043DC9"/>
    <w:rsid w:val="000479D1"/>
    <w:rsid w:val="00050048"/>
    <w:rsid w:val="00050A54"/>
    <w:rsid w:val="00051768"/>
    <w:rsid w:val="00051E24"/>
    <w:rsid w:val="000530B0"/>
    <w:rsid w:val="0006723B"/>
    <w:rsid w:val="00070A55"/>
    <w:rsid w:val="00074B76"/>
    <w:rsid w:val="00074E28"/>
    <w:rsid w:val="0007728A"/>
    <w:rsid w:val="00082218"/>
    <w:rsid w:val="00092816"/>
    <w:rsid w:val="00094770"/>
    <w:rsid w:val="00095EF8"/>
    <w:rsid w:val="000A5176"/>
    <w:rsid w:val="000A52BB"/>
    <w:rsid w:val="000A659A"/>
    <w:rsid w:val="000A6AB1"/>
    <w:rsid w:val="000C6070"/>
    <w:rsid w:val="000C662A"/>
    <w:rsid w:val="000C6B07"/>
    <w:rsid w:val="000D6FF4"/>
    <w:rsid w:val="000D7276"/>
    <w:rsid w:val="000F47E1"/>
    <w:rsid w:val="000F64AA"/>
    <w:rsid w:val="000F73D1"/>
    <w:rsid w:val="001013FF"/>
    <w:rsid w:val="00103B7F"/>
    <w:rsid w:val="00120D08"/>
    <w:rsid w:val="00120E82"/>
    <w:rsid w:val="00123098"/>
    <w:rsid w:val="00124908"/>
    <w:rsid w:val="00124EC0"/>
    <w:rsid w:val="0012773D"/>
    <w:rsid w:val="00131690"/>
    <w:rsid w:val="00132F98"/>
    <w:rsid w:val="00134654"/>
    <w:rsid w:val="00140B9C"/>
    <w:rsid w:val="00170A67"/>
    <w:rsid w:val="001715F9"/>
    <w:rsid w:val="00171F31"/>
    <w:rsid w:val="00173A8B"/>
    <w:rsid w:val="00176887"/>
    <w:rsid w:val="00180702"/>
    <w:rsid w:val="00182D0D"/>
    <w:rsid w:val="00193ECE"/>
    <w:rsid w:val="0019603D"/>
    <w:rsid w:val="00197CAB"/>
    <w:rsid w:val="001A5701"/>
    <w:rsid w:val="001A70CD"/>
    <w:rsid w:val="001B0168"/>
    <w:rsid w:val="001B1DBB"/>
    <w:rsid w:val="001C2955"/>
    <w:rsid w:val="001C3B0F"/>
    <w:rsid w:val="001C50B9"/>
    <w:rsid w:val="001D1D55"/>
    <w:rsid w:val="001E0D00"/>
    <w:rsid w:val="001E42B7"/>
    <w:rsid w:val="001E4E64"/>
    <w:rsid w:val="001F1832"/>
    <w:rsid w:val="001F42B0"/>
    <w:rsid w:val="001F6021"/>
    <w:rsid w:val="001F71A5"/>
    <w:rsid w:val="00202513"/>
    <w:rsid w:val="0022349B"/>
    <w:rsid w:val="002355BA"/>
    <w:rsid w:val="002439B9"/>
    <w:rsid w:val="00244DE4"/>
    <w:rsid w:val="00246653"/>
    <w:rsid w:val="0025317B"/>
    <w:rsid w:val="00254A5C"/>
    <w:rsid w:val="00262A76"/>
    <w:rsid w:val="00266ECB"/>
    <w:rsid w:val="00277054"/>
    <w:rsid w:val="002812DE"/>
    <w:rsid w:val="002A1341"/>
    <w:rsid w:val="002A1694"/>
    <w:rsid w:val="002A7EFB"/>
    <w:rsid w:val="002A7F90"/>
    <w:rsid w:val="002B3BE9"/>
    <w:rsid w:val="002C0C64"/>
    <w:rsid w:val="002C2A36"/>
    <w:rsid w:val="002C5FFB"/>
    <w:rsid w:val="002C66D8"/>
    <w:rsid w:val="002E604A"/>
    <w:rsid w:val="002F00EF"/>
    <w:rsid w:val="002F1F7C"/>
    <w:rsid w:val="00300702"/>
    <w:rsid w:val="003021C8"/>
    <w:rsid w:val="00303A95"/>
    <w:rsid w:val="00305846"/>
    <w:rsid w:val="00306E74"/>
    <w:rsid w:val="00315949"/>
    <w:rsid w:val="00316924"/>
    <w:rsid w:val="00322489"/>
    <w:rsid w:val="00323C95"/>
    <w:rsid w:val="003248FD"/>
    <w:rsid w:val="003305C4"/>
    <w:rsid w:val="00333DDA"/>
    <w:rsid w:val="00337355"/>
    <w:rsid w:val="00337B1A"/>
    <w:rsid w:val="00340D6E"/>
    <w:rsid w:val="00340DC2"/>
    <w:rsid w:val="00341A23"/>
    <w:rsid w:val="00342178"/>
    <w:rsid w:val="003427D7"/>
    <w:rsid w:val="0034417D"/>
    <w:rsid w:val="003457DA"/>
    <w:rsid w:val="00345844"/>
    <w:rsid w:val="0035068F"/>
    <w:rsid w:val="00351068"/>
    <w:rsid w:val="003534DB"/>
    <w:rsid w:val="0035539A"/>
    <w:rsid w:val="003564B9"/>
    <w:rsid w:val="00360709"/>
    <w:rsid w:val="00362748"/>
    <w:rsid w:val="00364433"/>
    <w:rsid w:val="00366522"/>
    <w:rsid w:val="00367599"/>
    <w:rsid w:val="00376C24"/>
    <w:rsid w:val="00380332"/>
    <w:rsid w:val="00380CE3"/>
    <w:rsid w:val="00380D46"/>
    <w:rsid w:val="003833E8"/>
    <w:rsid w:val="00393004"/>
    <w:rsid w:val="00393754"/>
    <w:rsid w:val="003942E8"/>
    <w:rsid w:val="003957C9"/>
    <w:rsid w:val="003A0D7B"/>
    <w:rsid w:val="003A5727"/>
    <w:rsid w:val="003A592B"/>
    <w:rsid w:val="003B33F9"/>
    <w:rsid w:val="003C072F"/>
    <w:rsid w:val="003C2EF7"/>
    <w:rsid w:val="003C4898"/>
    <w:rsid w:val="003C7F4F"/>
    <w:rsid w:val="003D10DC"/>
    <w:rsid w:val="00401565"/>
    <w:rsid w:val="0040442E"/>
    <w:rsid w:val="00404A5D"/>
    <w:rsid w:val="0040635C"/>
    <w:rsid w:val="00406B40"/>
    <w:rsid w:val="00406D86"/>
    <w:rsid w:val="00414B62"/>
    <w:rsid w:val="00416914"/>
    <w:rsid w:val="0042070D"/>
    <w:rsid w:val="004248CE"/>
    <w:rsid w:val="0044380B"/>
    <w:rsid w:val="004439AC"/>
    <w:rsid w:val="00444968"/>
    <w:rsid w:val="00451316"/>
    <w:rsid w:val="00454DFE"/>
    <w:rsid w:val="004561F8"/>
    <w:rsid w:val="0046248C"/>
    <w:rsid w:val="00472CAC"/>
    <w:rsid w:val="004B2727"/>
    <w:rsid w:val="004B28EE"/>
    <w:rsid w:val="004B3F4F"/>
    <w:rsid w:val="004B794C"/>
    <w:rsid w:val="004C3DAD"/>
    <w:rsid w:val="004C3DD3"/>
    <w:rsid w:val="004C5FAE"/>
    <w:rsid w:val="004D5D71"/>
    <w:rsid w:val="004D69F4"/>
    <w:rsid w:val="004E32B7"/>
    <w:rsid w:val="004F20D2"/>
    <w:rsid w:val="004F5F0B"/>
    <w:rsid w:val="00505B0F"/>
    <w:rsid w:val="00507A9C"/>
    <w:rsid w:val="00515739"/>
    <w:rsid w:val="00516232"/>
    <w:rsid w:val="00517760"/>
    <w:rsid w:val="00520FB9"/>
    <w:rsid w:val="005241F9"/>
    <w:rsid w:val="00526026"/>
    <w:rsid w:val="005262D0"/>
    <w:rsid w:val="005266C7"/>
    <w:rsid w:val="00527642"/>
    <w:rsid w:val="005344A6"/>
    <w:rsid w:val="00536DAF"/>
    <w:rsid w:val="005401F6"/>
    <w:rsid w:val="00541043"/>
    <w:rsid w:val="00541149"/>
    <w:rsid w:val="005504D3"/>
    <w:rsid w:val="005506AF"/>
    <w:rsid w:val="00550801"/>
    <w:rsid w:val="005511E4"/>
    <w:rsid w:val="0056026E"/>
    <w:rsid w:val="00561546"/>
    <w:rsid w:val="005617A7"/>
    <w:rsid w:val="00562970"/>
    <w:rsid w:val="00562EBD"/>
    <w:rsid w:val="00570674"/>
    <w:rsid w:val="00574BE0"/>
    <w:rsid w:val="00575A67"/>
    <w:rsid w:val="005813C7"/>
    <w:rsid w:val="00584CA7"/>
    <w:rsid w:val="00586CF1"/>
    <w:rsid w:val="00590289"/>
    <w:rsid w:val="00593A2F"/>
    <w:rsid w:val="005A5C32"/>
    <w:rsid w:val="005B504A"/>
    <w:rsid w:val="005C2BA7"/>
    <w:rsid w:val="005C49A9"/>
    <w:rsid w:val="005D3052"/>
    <w:rsid w:val="005D3303"/>
    <w:rsid w:val="005D5389"/>
    <w:rsid w:val="005D61F4"/>
    <w:rsid w:val="005E371C"/>
    <w:rsid w:val="005E6298"/>
    <w:rsid w:val="005E75A3"/>
    <w:rsid w:val="005F39CE"/>
    <w:rsid w:val="005F4B77"/>
    <w:rsid w:val="00610F49"/>
    <w:rsid w:val="006145A6"/>
    <w:rsid w:val="006168C1"/>
    <w:rsid w:val="0062075A"/>
    <w:rsid w:val="0062296E"/>
    <w:rsid w:val="00624A57"/>
    <w:rsid w:val="00625B32"/>
    <w:rsid w:val="00634A7B"/>
    <w:rsid w:val="006415EC"/>
    <w:rsid w:val="006508CA"/>
    <w:rsid w:val="00657E8F"/>
    <w:rsid w:val="00662800"/>
    <w:rsid w:val="0067327A"/>
    <w:rsid w:val="0067348F"/>
    <w:rsid w:val="00676E2F"/>
    <w:rsid w:val="00681B61"/>
    <w:rsid w:val="00681CB5"/>
    <w:rsid w:val="00682D15"/>
    <w:rsid w:val="00683DCA"/>
    <w:rsid w:val="00690473"/>
    <w:rsid w:val="00694F56"/>
    <w:rsid w:val="006A5831"/>
    <w:rsid w:val="006B3958"/>
    <w:rsid w:val="006B5FAE"/>
    <w:rsid w:val="006C3C02"/>
    <w:rsid w:val="006C3C68"/>
    <w:rsid w:val="006D7A1D"/>
    <w:rsid w:val="006E418E"/>
    <w:rsid w:val="006F15AD"/>
    <w:rsid w:val="006F1A70"/>
    <w:rsid w:val="006F21D6"/>
    <w:rsid w:val="006F6CCC"/>
    <w:rsid w:val="00720B37"/>
    <w:rsid w:val="00722785"/>
    <w:rsid w:val="00724A1B"/>
    <w:rsid w:val="007417BF"/>
    <w:rsid w:val="00744CC3"/>
    <w:rsid w:val="00746380"/>
    <w:rsid w:val="007479F9"/>
    <w:rsid w:val="00757D9F"/>
    <w:rsid w:val="00763AB3"/>
    <w:rsid w:val="00764557"/>
    <w:rsid w:val="007653D0"/>
    <w:rsid w:val="00770757"/>
    <w:rsid w:val="0077085C"/>
    <w:rsid w:val="00774534"/>
    <w:rsid w:val="007745D4"/>
    <w:rsid w:val="00774A8E"/>
    <w:rsid w:val="00782B2A"/>
    <w:rsid w:val="00783616"/>
    <w:rsid w:val="007872F4"/>
    <w:rsid w:val="00787992"/>
    <w:rsid w:val="00792245"/>
    <w:rsid w:val="00795FC6"/>
    <w:rsid w:val="007A54D5"/>
    <w:rsid w:val="007B5551"/>
    <w:rsid w:val="007B7F2B"/>
    <w:rsid w:val="007C0270"/>
    <w:rsid w:val="007C04E6"/>
    <w:rsid w:val="007C71C1"/>
    <w:rsid w:val="007D12D6"/>
    <w:rsid w:val="007D27F8"/>
    <w:rsid w:val="007D7C01"/>
    <w:rsid w:val="007E051C"/>
    <w:rsid w:val="007E569C"/>
    <w:rsid w:val="007F1EE9"/>
    <w:rsid w:val="00802C16"/>
    <w:rsid w:val="00810B8F"/>
    <w:rsid w:val="00811226"/>
    <w:rsid w:val="0081434B"/>
    <w:rsid w:val="00822EB1"/>
    <w:rsid w:val="00832172"/>
    <w:rsid w:val="008337C2"/>
    <w:rsid w:val="00841331"/>
    <w:rsid w:val="00844F19"/>
    <w:rsid w:val="00845FA0"/>
    <w:rsid w:val="00850377"/>
    <w:rsid w:val="008517FA"/>
    <w:rsid w:val="00862A0C"/>
    <w:rsid w:val="008638E6"/>
    <w:rsid w:val="00863C3D"/>
    <w:rsid w:val="00863ED6"/>
    <w:rsid w:val="00866CDD"/>
    <w:rsid w:val="00866FA5"/>
    <w:rsid w:val="00867145"/>
    <w:rsid w:val="00871815"/>
    <w:rsid w:val="0087317F"/>
    <w:rsid w:val="008772DA"/>
    <w:rsid w:val="00881CCF"/>
    <w:rsid w:val="00890D7F"/>
    <w:rsid w:val="00890E4F"/>
    <w:rsid w:val="00895535"/>
    <w:rsid w:val="008A0DE2"/>
    <w:rsid w:val="008A2F04"/>
    <w:rsid w:val="008A7476"/>
    <w:rsid w:val="008B4AE3"/>
    <w:rsid w:val="008B7298"/>
    <w:rsid w:val="008C292A"/>
    <w:rsid w:val="008D0030"/>
    <w:rsid w:val="008D1B7A"/>
    <w:rsid w:val="008D46DD"/>
    <w:rsid w:val="008E01B3"/>
    <w:rsid w:val="008E34BB"/>
    <w:rsid w:val="008E4E3E"/>
    <w:rsid w:val="008E5DEF"/>
    <w:rsid w:val="008E6BAA"/>
    <w:rsid w:val="008F4102"/>
    <w:rsid w:val="009008CB"/>
    <w:rsid w:val="00900CBC"/>
    <w:rsid w:val="00901360"/>
    <w:rsid w:val="0090229E"/>
    <w:rsid w:val="0091221D"/>
    <w:rsid w:val="009206F5"/>
    <w:rsid w:val="00920EB5"/>
    <w:rsid w:val="00920F57"/>
    <w:rsid w:val="0092607C"/>
    <w:rsid w:val="009261C3"/>
    <w:rsid w:val="00927259"/>
    <w:rsid w:val="00930865"/>
    <w:rsid w:val="00935249"/>
    <w:rsid w:val="00944879"/>
    <w:rsid w:val="00947A41"/>
    <w:rsid w:val="009506A8"/>
    <w:rsid w:val="00952E0D"/>
    <w:rsid w:val="009600F8"/>
    <w:rsid w:val="009757EE"/>
    <w:rsid w:val="00976DE3"/>
    <w:rsid w:val="009804B6"/>
    <w:rsid w:val="00984982"/>
    <w:rsid w:val="00987E3B"/>
    <w:rsid w:val="00995772"/>
    <w:rsid w:val="0099696A"/>
    <w:rsid w:val="009A7A33"/>
    <w:rsid w:val="009B643D"/>
    <w:rsid w:val="009B6AA1"/>
    <w:rsid w:val="009C1EFE"/>
    <w:rsid w:val="009C2183"/>
    <w:rsid w:val="009C3BDF"/>
    <w:rsid w:val="009C49C8"/>
    <w:rsid w:val="009C5B55"/>
    <w:rsid w:val="009D2E48"/>
    <w:rsid w:val="009D47AE"/>
    <w:rsid w:val="009D7C7A"/>
    <w:rsid w:val="009E4056"/>
    <w:rsid w:val="009E5960"/>
    <w:rsid w:val="009F14DD"/>
    <w:rsid w:val="009F25A2"/>
    <w:rsid w:val="009F63B5"/>
    <w:rsid w:val="00A01D80"/>
    <w:rsid w:val="00A05870"/>
    <w:rsid w:val="00A211C9"/>
    <w:rsid w:val="00A21910"/>
    <w:rsid w:val="00A34634"/>
    <w:rsid w:val="00A3715F"/>
    <w:rsid w:val="00A45742"/>
    <w:rsid w:val="00A46D46"/>
    <w:rsid w:val="00A56045"/>
    <w:rsid w:val="00A57D81"/>
    <w:rsid w:val="00A613D9"/>
    <w:rsid w:val="00A63138"/>
    <w:rsid w:val="00A67A84"/>
    <w:rsid w:val="00A73863"/>
    <w:rsid w:val="00A766A8"/>
    <w:rsid w:val="00A7784D"/>
    <w:rsid w:val="00A80224"/>
    <w:rsid w:val="00A829C3"/>
    <w:rsid w:val="00A8361A"/>
    <w:rsid w:val="00A90385"/>
    <w:rsid w:val="00A911B8"/>
    <w:rsid w:val="00A938BA"/>
    <w:rsid w:val="00AB3E45"/>
    <w:rsid w:val="00AB52D6"/>
    <w:rsid w:val="00AB560A"/>
    <w:rsid w:val="00AC5B16"/>
    <w:rsid w:val="00AD5A32"/>
    <w:rsid w:val="00AD6411"/>
    <w:rsid w:val="00AD6AA6"/>
    <w:rsid w:val="00AE3138"/>
    <w:rsid w:val="00AE6B94"/>
    <w:rsid w:val="00AF031B"/>
    <w:rsid w:val="00AF2606"/>
    <w:rsid w:val="00AF3B94"/>
    <w:rsid w:val="00AF4844"/>
    <w:rsid w:val="00AF57B7"/>
    <w:rsid w:val="00AF73A6"/>
    <w:rsid w:val="00B06966"/>
    <w:rsid w:val="00B2570B"/>
    <w:rsid w:val="00B27235"/>
    <w:rsid w:val="00B27B6E"/>
    <w:rsid w:val="00B3344A"/>
    <w:rsid w:val="00B461D1"/>
    <w:rsid w:val="00B4674F"/>
    <w:rsid w:val="00B56A3A"/>
    <w:rsid w:val="00B570F5"/>
    <w:rsid w:val="00B60E26"/>
    <w:rsid w:val="00B612D9"/>
    <w:rsid w:val="00B735C6"/>
    <w:rsid w:val="00B748AE"/>
    <w:rsid w:val="00B86CD0"/>
    <w:rsid w:val="00BA3BD0"/>
    <w:rsid w:val="00BA599B"/>
    <w:rsid w:val="00BB3E3F"/>
    <w:rsid w:val="00BB6EA1"/>
    <w:rsid w:val="00BB71A2"/>
    <w:rsid w:val="00BC5179"/>
    <w:rsid w:val="00BC6E46"/>
    <w:rsid w:val="00BD0E45"/>
    <w:rsid w:val="00C062E7"/>
    <w:rsid w:val="00C24659"/>
    <w:rsid w:val="00C26053"/>
    <w:rsid w:val="00C26B23"/>
    <w:rsid w:val="00C32E70"/>
    <w:rsid w:val="00C33DC4"/>
    <w:rsid w:val="00C35560"/>
    <w:rsid w:val="00C36A15"/>
    <w:rsid w:val="00C416EA"/>
    <w:rsid w:val="00C41B05"/>
    <w:rsid w:val="00C52019"/>
    <w:rsid w:val="00C521CA"/>
    <w:rsid w:val="00C572DD"/>
    <w:rsid w:val="00C6334C"/>
    <w:rsid w:val="00C645A3"/>
    <w:rsid w:val="00C6762C"/>
    <w:rsid w:val="00C67D80"/>
    <w:rsid w:val="00C73DC3"/>
    <w:rsid w:val="00C746D1"/>
    <w:rsid w:val="00C765C9"/>
    <w:rsid w:val="00C80E0F"/>
    <w:rsid w:val="00C87D6A"/>
    <w:rsid w:val="00C91069"/>
    <w:rsid w:val="00C93347"/>
    <w:rsid w:val="00CA09A0"/>
    <w:rsid w:val="00CA186C"/>
    <w:rsid w:val="00CA2007"/>
    <w:rsid w:val="00CA36F1"/>
    <w:rsid w:val="00CB248B"/>
    <w:rsid w:val="00CB56CA"/>
    <w:rsid w:val="00CB621D"/>
    <w:rsid w:val="00CC2073"/>
    <w:rsid w:val="00CD1B61"/>
    <w:rsid w:val="00CD390B"/>
    <w:rsid w:val="00CE0F6F"/>
    <w:rsid w:val="00D115E6"/>
    <w:rsid w:val="00D138BA"/>
    <w:rsid w:val="00D14D55"/>
    <w:rsid w:val="00D3383D"/>
    <w:rsid w:val="00D33EE8"/>
    <w:rsid w:val="00D500BB"/>
    <w:rsid w:val="00D51B22"/>
    <w:rsid w:val="00D52253"/>
    <w:rsid w:val="00D53A21"/>
    <w:rsid w:val="00D63F6D"/>
    <w:rsid w:val="00D66D15"/>
    <w:rsid w:val="00D70C54"/>
    <w:rsid w:val="00D728C7"/>
    <w:rsid w:val="00D7302C"/>
    <w:rsid w:val="00D73502"/>
    <w:rsid w:val="00D76CC5"/>
    <w:rsid w:val="00D86417"/>
    <w:rsid w:val="00D91849"/>
    <w:rsid w:val="00D91D5A"/>
    <w:rsid w:val="00D957AE"/>
    <w:rsid w:val="00DA04C9"/>
    <w:rsid w:val="00DA294A"/>
    <w:rsid w:val="00DB221B"/>
    <w:rsid w:val="00DB4389"/>
    <w:rsid w:val="00DB4EAA"/>
    <w:rsid w:val="00DB517B"/>
    <w:rsid w:val="00DC1576"/>
    <w:rsid w:val="00DC21B8"/>
    <w:rsid w:val="00DC23A2"/>
    <w:rsid w:val="00DC52A0"/>
    <w:rsid w:val="00DC66B3"/>
    <w:rsid w:val="00DD69A6"/>
    <w:rsid w:val="00DD734D"/>
    <w:rsid w:val="00DE368D"/>
    <w:rsid w:val="00DE40C4"/>
    <w:rsid w:val="00DF2846"/>
    <w:rsid w:val="00E02C22"/>
    <w:rsid w:val="00E06336"/>
    <w:rsid w:val="00E10DD7"/>
    <w:rsid w:val="00E13CC4"/>
    <w:rsid w:val="00E1785C"/>
    <w:rsid w:val="00E22C3E"/>
    <w:rsid w:val="00E31062"/>
    <w:rsid w:val="00E330DE"/>
    <w:rsid w:val="00E43C29"/>
    <w:rsid w:val="00E4545E"/>
    <w:rsid w:val="00E4663B"/>
    <w:rsid w:val="00E53BA0"/>
    <w:rsid w:val="00E551AB"/>
    <w:rsid w:val="00E56A09"/>
    <w:rsid w:val="00E629B7"/>
    <w:rsid w:val="00E63D6E"/>
    <w:rsid w:val="00E65019"/>
    <w:rsid w:val="00E70CF4"/>
    <w:rsid w:val="00E70E7A"/>
    <w:rsid w:val="00E712C1"/>
    <w:rsid w:val="00E71D40"/>
    <w:rsid w:val="00E725B4"/>
    <w:rsid w:val="00E765B2"/>
    <w:rsid w:val="00E76D31"/>
    <w:rsid w:val="00E8081D"/>
    <w:rsid w:val="00E81AFE"/>
    <w:rsid w:val="00E83372"/>
    <w:rsid w:val="00E83528"/>
    <w:rsid w:val="00E83BAF"/>
    <w:rsid w:val="00E86477"/>
    <w:rsid w:val="00E912BD"/>
    <w:rsid w:val="00EA03F6"/>
    <w:rsid w:val="00EA1E1F"/>
    <w:rsid w:val="00EA2525"/>
    <w:rsid w:val="00EB190D"/>
    <w:rsid w:val="00EB1974"/>
    <w:rsid w:val="00EC137B"/>
    <w:rsid w:val="00EC1732"/>
    <w:rsid w:val="00EC32BE"/>
    <w:rsid w:val="00EC59BC"/>
    <w:rsid w:val="00EC5BC3"/>
    <w:rsid w:val="00EC687F"/>
    <w:rsid w:val="00EC690D"/>
    <w:rsid w:val="00EC7F46"/>
    <w:rsid w:val="00ED7129"/>
    <w:rsid w:val="00EE121F"/>
    <w:rsid w:val="00EE1EC7"/>
    <w:rsid w:val="00EF0E61"/>
    <w:rsid w:val="00F0224C"/>
    <w:rsid w:val="00F031A8"/>
    <w:rsid w:val="00F03D12"/>
    <w:rsid w:val="00F04F4F"/>
    <w:rsid w:val="00F05649"/>
    <w:rsid w:val="00F100B5"/>
    <w:rsid w:val="00F12D10"/>
    <w:rsid w:val="00F16A70"/>
    <w:rsid w:val="00F20791"/>
    <w:rsid w:val="00F3516D"/>
    <w:rsid w:val="00F36EC8"/>
    <w:rsid w:val="00F50984"/>
    <w:rsid w:val="00F52C18"/>
    <w:rsid w:val="00F66275"/>
    <w:rsid w:val="00F6691B"/>
    <w:rsid w:val="00F702BE"/>
    <w:rsid w:val="00F726A5"/>
    <w:rsid w:val="00F8083E"/>
    <w:rsid w:val="00F83D56"/>
    <w:rsid w:val="00F85325"/>
    <w:rsid w:val="00F85CB2"/>
    <w:rsid w:val="00F86FA1"/>
    <w:rsid w:val="00FA6EE4"/>
    <w:rsid w:val="00FB4D4A"/>
    <w:rsid w:val="00FC271F"/>
    <w:rsid w:val="00FC342F"/>
    <w:rsid w:val="00FC39A0"/>
    <w:rsid w:val="00FC74D2"/>
    <w:rsid w:val="00FD3485"/>
    <w:rsid w:val="00FD7A9C"/>
    <w:rsid w:val="00FE03A9"/>
    <w:rsid w:val="00FE0984"/>
    <w:rsid w:val="00FE1141"/>
    <w:rsid w:val="00FE1CEB"/>
    <w:rsid w:val="00FE6BFF"/>
    <w:rsid w:val="00FF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9D432"/>
  <w15:docId w15:val="{CE7D8B04-9588-4F37-829F-92DBEBFAE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5DE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13D9"/>
    <w:pPr>
      <w:ind w:left="720"/>
      <w:contextualSpacing/>
    </w:pPr>
  </w:style>
  <w:style w:type="character" w:styleId="Odwoaniedokomentarza">
    <w:name w:val="annotation reference"/>
    <w:rsid w:val="00A5604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5604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A56045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6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6045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3957C9"/>
    <w:pPr>
      <w:spacing w:after="120" w:line="240" w:lineRule="auto"/>
      <w:ind w:left="283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957C9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0270"/>
  </w:style>
  <w:style w:type="paragraph" w:styleId="Stopka">
    <w:name w:val="footer"/>
    <w:basedOn w:val="Normalny"/>
    <w:link w:val="Stopka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027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80E0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80E0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80E0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38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9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EC928-65A8-49E5-BE23-72DB15508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6441</TotalTime>
  <Pages>6</Pages>
  <Words>2391</Words>
  <Characters>14347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Urząd Gminy Olszanka</cp:lastModifiedBy>
  <cp:revision>342</cp:revision>
  <cp:lastPrinted>2023-03-22T08:32:00Z</cp:lastPrinted>
  <dcterms:created xsi:type="dcterms:W3CDTF">2014-12-02T09:26:00Z</dcterms:created>
  <dcterms:modified xsi:type="dcterms:W3CDTF">2023-04-04T08:24:00Z</dcterms:modified>
</cp:coreProperties>
</file>