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8A5BF" w14:textId="77777777" w:rsidR="0048628E" w:rsidRDefault="0048628E" w:rsidP="00D715E9">
      <w:pPr>
        <w:spacing w:after="0" w:line="240" w:lineRule="auto"/>
        <w:contextualSpacing/>
        <w:jc w:val="both"/>
        <w:rPr>
          <w:rFonts w:cs="Calibri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AF39615" w14:textId="77777777" w:rsidR="000C2450" w:rsidRPr="009F3415" w:rsidRDefault="000C2450" w:rsidP="00D715E9">
      <w:pPr>
        <w:spacing w:after="0" w:line="240" w:lineRule="auto"/>
        <w:contextualSpacing/>
        <w:jc w:val="both"/>
        <w:rPr>
          <w:rFonts w:cs="Calibri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2F7CBA1" w14:textId="7C90A862" w:rsidR="0048628E" w:rsidRPr="009F3415" w:rsidRDefault="0048628E" w:rsidP="00D715E9">
      <w:pPr>
        <w:spacing w:after="0" w:line="240" w:lineRule="auto"/>
        <w:contextualSpacing/>
        <w:jc w:val="center"/>
        <w:rPr>
          <w:rFonts w:cs="Calibri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F3415">
        <w:rPr>
          <w:rFonts w:cs="Calibri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UMOWA POWIERZENIA</w:t>
      </w:r>
    </w:p>
    <w:p w14:paraId="074BAFE4" w14:textId="77777777" w:rsidR="0048628E" w:rsidRPr="009F3415" w:rsidRDefault="0048628E" w:rsidP="00D715E9">
      <w:pPr>
        <w:spacing w:after="0" w:line="240" w:lineRule="auto"/>
        <w:contextualSpacing/>
        <w:jc w:val="center"/>
        <w:rPr>
          <w:rFonts w:cs="Calibri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F3415">
        <w:rPr>
          <w:rFonts w:cs="Calibri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PRZETWARZANIA DANYCH OSOBOWYCH</w:t>
      </w:r>
    </w:p>
    <w:p w14:paraId="59DE03B5" w14:textId="77777777" w:rsidR="0048628E" w:rsidRDefault="0048628E" w:rsidP="00D715E9">
      <w:pPr>
        <w:spacing w:after="0" w:line="240" w:lineRule="auto"/>
        <w:contextualSpacing/>
        <w:jc w:val="both"/>
        <w:rPr>
          <w:rFonts w:cs="Calibri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A178723" w14:textId="77777777" w:rsidR="000C2450" w:rsidRPr="009F3415" w:rsidRDefault="000C2450" w:rsidP="00D715E9">
      <w:pPr>
        <w:spacing w:after="0" w:line="240" w:lineRule="auto"/>
        <w:contextualSpacing/>
        <w:jc w:val="both"/>
        <w:rPr>
          <w:rFonts w:cs="Calibri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CD7C1D2" w14:textId="5B8E4180" w:rsidR="0048628E" w:rsidRPr="009F3415" w:rsidRDefault="0048628E" w:rsidP="00D715E9">
      <w:pPr>
        <w:spacing w:after="120" w:line="240" w:lineRule="auto"/>
        <w:jc w:val="both"/>
        <w:rPr>
          <w:rFonts w:cs="Calibri"/>
        </w:rPr>
      </w:pPr>
      <w:r w:rsidRPr="009F3415">
        <w:rPr>
          <w:rFonts w:cs="Calibri"/>
        </w:rPr>
        <w:t>zawarta</w:t>
      </w:r>
      <w:r w:rsidR="009F3415">
        <w:rPr>
          <w:rFonts w:cs="Calibri"/>
        </w:rPr>
        <w:t xml:space="preserve"> w </w:t>
      </w:r>
      <w:r w:rsidRPr="009F3415">
        <w:rPr>
          <w:rFonts w:cs="Calibri"/>
          <w:b/>
          <w:bCs/>
          <w:highlight w:val="yellow"/>
        </w:rPr>
        <w:t>[DATA]</w:t>
      </w:r>
      <w:r w:rsidR="009F3415">
        <w:rPr>
          <w:rFonts w:cs="Calibri"/>
        </w:rPr>
        <w:t xml:space="preserve"> w </w:t>
      </w:r>
      <w:r w:rsidRPr="009F3415">
        <w:rPr>
          <w:rFonts w:cs="Calibri"/>
          <w:b/>
          <w:bCs/>
          <w:highlight w:val="yellow"/>
        </w:rPr>
        <w:t>[MIEJSCOWOŚĆ]</w:t>
      </w:r>
      <w:r w:rsidRPr="009F3415">
        <w:rPr>
          <w:rFonts w:cs="Calibri"/>
        </w:rPr>
        <w:t xml:space="preserve"> pomiędzy:</w:t>
      </w:r>
    </w:p>
    <w:p w14:paraId="1C3349F7" w14:textId="63EB70F4" w:rsidR="0048628E" w:rsidRPr="009F3415" w:rsidRDefault="0048628E" w:rsidP="00D715E9">
      <w:pPr>
        <w:spacing w:after="120" w:line="240" w:lineRule="auto"/>
        <w:ind w:left="708"/>
        <w:jc w:val="both"/>
        <w:rPr>
          <w:rFonts w:cs="Calibri"/>
        </w:rPr>
      </w:pPr>
      <w:r w:rsidRPr="009F3415">
        <w:rPr>
          <w:rFonts w:cs="Calibri"/>
          <w:b/>
          <w:bCs/>
          <w:highlight w:val="yellow"/>
        </w:rPr>
        <w:t>[OZNACZENIE ADMINISTRATORA</w:t>
      </w:r>
      <w:r w:rsidR="00FB1DDC">
        <w:rPr>
          <w:rFonts w:cs="Calibri"/>
          <w:b/>
          <w:bCs/>
          <w:highlight w:val="yellow"/>
        </w:rPr>
        <w:t xml:space="preserve"> DANYCH</w:t>
      </w:r>
      <w:r w:rsidRPr="009F3415">
        <w:rPr>
          <w:rFonts w:cs="Calibri"/>
          <w:b/>
          <w:bCs/>
          <w:highlight w:val="yellow"/>
        </w:rPr>
        <w:t>]</w:t>
      </w:r>
      <w:r w:rsidRPr="009F3415">
        <w:rPr>
          <w:rFonts w:cs="Calibri"/>
        </w:rPr>
        <w:t>, zwanym dalej „</w:t>
      </w:r>
      <w:r w:rsidRPr="00FB1DDC">
        <w:rPr>
          <w:rFonts w:cs="Calibri"/>
          <w:b/>
          <w:bCs/>
        </w:rPr>
        <w:t>Administratorem</w:t>
      </w:r>
      <w:r w:rsidR="00FB1DDC" w:rsidRPr="00FB1DDC">
        <w:rPr>
          <w:rFonts w:cs="Calibri"/>
          <w:b/>
          <w:bCs/>
        </w:rPr>
        <w:t xml:space="preserve"> danych</w:t>
      </w:r>
      <w:r w:rsidRPr="009F3415">
        <w:rPr>
          <w:rFonts w:cs="Calibri"/>
        </w:rPr>
        <w:t>”,</w:t>
      </w:r>
    </w:p>
    <w:p w14:paraId="76A956CE" w14:textId="77777777" w:rsidR="0048628E" w:rsidRPr="009F3415" w:rsidRDefault="0048628E" w:rsidP="00D715E9">
      <w:pPr>
        <w:spacing w:after="120" w:line="240" w:lineRule="auto"/>
        <w:ind w:left="708"/>
        <w:jc w:val="both"/>
        <w:rPr>
          <w:rFonts w:cs="Calibri"/>
        </w:rPr>
      </w:pPr>
      <w:r w:rsidRPr="009F3415">
        <w:rPr>
          <w:rFonts w:cs="Calibri"/>
        </w:rPr>
        <w:t xml:space="preserve">a </w:t>
      </w:r>
    </w:p>
    <w:p w14:paraId="59740104" w14:textId="77777777" w:rsidR="0048628E" w:rsidRPr="009F3415" w:rsidRDefault="0048628E" w:rsidP="00D715E9">
      <w:pPr>
        <w:spacing w:after="120" w:line="240" w:lineRule="auto"/>
        <w:ind w:left="708"/>
        <w:jc w:val="both"/>
        <w:rPr>
          <w:rFonts w:cs="Calibri"/>
        </w:rPr>
      </w:pPr>
      <w:r w:rsidRPr="009F3415">
        <w:rPr>
          <w:rFonts w:cs="Calibri"/>
          <w:b/>
          <w:bCs/>
          <w:highlight w:val="yellow"/>
        </w:rPr>
        <w:t>[OZNACZENIE PODMIOTU PRZETWARZAJĄCEGO]</w:t>
      </w:r>
      <w:r w:rsidRPr="009F3415">
        <w:rPr>
          <w:rFonts w:cs="Calibri"/>
        </w:rPr>
        <w:t xml:space="preserve"> zwanym dalej „</w:t>
      </w:r>
      <w:r w:rsidRPr="00FB1DDC">
        <w:rPr>
          <w:rFonts w:cs="Calibri"/>
          <w:b/>
          <w:bCs/>
        </w:rPr>
        <w:t>Podmiotem Przetwarzającym</w:t>
      </w:r>
      <w:r w:rsidRPr="009F3415">
        <w:rPr>
          <w:rFonts w:cs="Calibri"/>
        </w:rPr>
        <w:t>”,</w:t>
      </w:r>
    </w:p>
    <w:p w14:paraId="5257CABF" w14:textId="4C32EDDA" w:rsidR="0048628E" w:rsidRPr="009F3415" w:rsidRDefault="0048628E" w:rsidP="00D715E9">
      <w:pPr>
        <w:spacing w:after="120" w:line="240" w:lineRule="auto"/>
        <w:ind w:left="708"/>
        <w:jc w:val="both"/>
        <w:rPr>
          <w:rFonts w:cs="Calibri"/>
        </w:rPr>
      </w:pPr>
      <w:r w:rsidRPr="009F3415">
        <w:rPr>
          <w:rFonts w:cs="Calibri"/>
        </w:rPr>
        <w:t>zwanych łącznie dalej „Stronami” lub każdą</w:t>
      </w:r>
      <w:r w:rsidR="009F3415">
        <w:rPr>
          <w:rFonts w:cs="Calibri"/>
        </w:rPr>
        <w:t xml:space="preserve"> z </w:t>
      </w:r>
      <w:r w:rsidRPr="009F3415">
        <w:rPr>
          <w:rFonts w:cs="Calibri"/>
        </w:rPr>
        <w:t>osobna „Stroną”,</w:t>
      </w:r>
    </w:p>
    <w:p w14:paraId="0D09E87E" w14:textId="77777777" w:rsidR="0048628E" w:rsidRPr="009F3415" w:rsidRDefault="0048628E" w:rsidP="00D715E9">
      <w:pPr>
        <w:spacing w:after="120" w:line="240" w:lineRule="auto"/>
        <w:ind w:left="708"/>
        <w:jc w:val="both"/>
        <w:rPr>
          <w:rFonts w:cs="Calibri"/>
        </w:rPr>
      </w:pPr>
      <w:r w:rsidRPr="009F3415">
        <w:rPr>
          <w:rFonts w:cs="Calibri"/>
        </w:rPr>
        <w:t>o następującej treści:</w:t>
      </w:r>
    </w:p>
    <w:p w14:paraId="3306A54B" w14:textId="77777777" w:rsidR="00080E29" w:rsidRDefault="00080E29" w:rsidP="00B45CA3">
      <w:pPr>
        <w:spacing w:after="0" w:line="240" w:lineRule="auto"/>
        <w:contextualSpacing/>
        <w:jc w:val="center"/>
        <w:rPr>
          <w:rFonts w:cs="Calibri"/>
          <w:b/>
          <w:bCs/>
        </w:rPr>
      </w:pPr>
    </w:p>
    <w:p w14:paraId="5028DADA" w14:textId="162F6371" w:rsidR="0048628E" w:rsidRPr="009F3415" w:rsidRDefault="0048628E" w:rsidP="00080E29">
      <w:pPr>
        <w:keepNext/>
        <w:spacing w:after="0" w:line="240" w:lineRule="auto"/>
        <w:contextualSpacing/>
        <w:jc w:val="center"/>
        <w:rPr>
          <w:rFonts w:cs="Calibri"/>
          <w:b/>
          <w:bCs/>
        </w:rPr>
      </w:pPr>
      <w:r w:rsidRPr="009F3415">
        <w:rPr>
          <w:rFonts w:cs="Calibri"/>
          <w:b/>
          <w:bCs/>
        </w:rPr>
        <w:t>§ 1</w:t>
      </w:r>
    </w:p>
    <w:p w14:paraId="4A60B60F" w14:textId="77777777" w:rsidR="0048628E" w:rsidRPr="009F3415" w:rsidRDefault="0048628E" w:rsidP="00080E29">
      <w:pPr>
        <w:pStyle w:val="Nagwek1"/>
        <w:keepNext/>
        <w:rPr>
          <w:rFonts w:cs="Calibri"/>
        </w:rPr>
      </w:pPr>
      <w:r w:rsidRPr="009F3415">
        <w:rPr>
          <w:rFonts w:cs="Calibri"/>
        </w:rPr>
        <w:t>Oświadczenia Stron</w:t>
      </w:r>
    </w:p>
    <w:p w14:paraId="7B35479F" w14:textId="12442A05" w:rsidR="0048628E" w:rsidRPr="009F3415" w:rsidRDefault="0048628E" w:rsidP="009F3415">
      <w:pPr>
        <w:pStyle w:val="Akapitzlist"/>
        <w:numPr>
          <w:ilvl w:val="0"/>
          <w:numId w:val="1"/>
        </w:numPr>
        <w:spacing w:after="120" w:line="240" w:lineRule="auto"/>
        <w:contextualSpacing w:val="0"/>
        <w:jc w:val="both"/>
        <w:rPr>
          <w:rFonts w:cs="Calibri"/>
        </w:rPr>
      </w:pPr>
      <w:r w:rsidRPr="009F3415">
        <w:rPr>
          <w:rFonts w:cs="Calibri"/>
          <w:b/>
          <w:bCs/>
          <w:highlight w:val="yellow"/>
        </w:rPr>
        <w:t>[NAZWA ADMINISTRATORA</w:t>
      </w:r>
      <w:r w:rsidR="00FB1DDC">
        <w:rPr>
          <w:rFonts w:cs="Calibri"/>
          <w:b/>
          <w:bCs/>
          <w:highlight w:val="yellow"/>
        </w:rPr>
        <w:t xml:space="preserve"> DANYCH</w:t>
      </w:r>
      <w:r w:rsidRPr="009F3415">
        <w:rPr>
          <w:rFonts w:cs="Calibri"/>
          <w:b/>
          <w:bCs/>
          <w:highlight w:val="yellow"/>
        </w:rPr>
        <w:t>]</w:t>
      </w:r>
      <w:r w:rsidRPr="009F3415">
        <w:rPr>
          <w:rFonts w:cs="Calibri"/>
        </w:rPr>
        <w:t xml:space="preserve"> oświadcza, iż jest administratorem danych osobowych powierzonych do przetwarzania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ramach niniejszej Umowy.</w:t>
      </w:r>
    </w:p>
    <w:p w14:paraId="4609875D" w14:textId="0D3EFCBF" w:rsidR="0048628E" w:rsidRPr="009F3415" w:rsidRDefault="0048628E" w:rsidP="009F3415">
      <w:pPr>
        <w:pStyle w:val="Akapitzlist"/>
        <w:numPr>
          <w:ilvl w:val="0"/>
          <w:numId w:val="1"/>
        </w:numPr>
        <w:spacing w:after="120" w:line="240" w:lineRule="auto"/>
        <w:contextualSpacing w:val="0"/>
        <w:jc w:val="both"/>
        <w:rPr>
          <w:rFonts w:cs="Calibri"/>
        </w:rPr>
      </w:pPr>
      <w:r w:rsidRPr="009F3415">
        <w:rPr>
          <w:rFonts w:cs="Calibri"/>
        </w:rPr>
        <w:t>Podmiot Przetwarzający oświadcza, iż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ramach prowadzonej działalności gospodarczej profesjonalnie zajmuje się przetwarzaniem danych osobowych objętych Umową Podstawową, posiada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tym zakresie niezbędną wiedzę, odpowiednie środki techniczne</w:t>
      </w:r>
      <w:r w:rsidR="009F3415">
        <w:rPr>
          <w:rFonts w:cs="Calibri"/>
        </w:rPr>
        <w:t xml:space="preserve"> i </w:t>
      </w:r>
      <w:r w:rsidRPr="009F3415">
        <w:rPr>
          <w:rFonts w:cs="Calibri"/>
        </w:rPr>
        <w:t>organizacyjne oraz daje rękojmię należytego wykonania niniejszej Umowy.</w:t>
      </w:r>
    </w:p>
    <w:p w14:paraId="769AC423" w14:textId="77777777" w:rsidR="0048628E" w:rsidRPr="009F3415" w:rsidRDefault="0048628E" w:rsidP="009F3415">
      <w:pPr>
        <w:pStyle w:val="Akapitzlist"/>
        <w:numPr>
          <w:ilvl w:val="0"/>
          <w:numId w:val="1"/>
        </w:numPr>
        <w:spacing w:after="120" w:line="240" w:lineRule="auto"/>
        <w:contextualSpacing w:val="0"/>
        <w:jc w:val="both"/>
        <w:rPr>
          <w:rFonts w:cs="Calibri"/>
        </w:rPr>
      </w:pPr>
      <w:r w:rsidRPr="009F3415">
        <w:rPr>
          <w:rFonts w:cs="Calibri"/>
        </w:rPr>
        <w:t>Strony zgodnie oświadczają, iż:</w:t>
      </w:r>
    </w:p>
    <w:p w14:paraId="2A636C40" w14:textId="785C74FA" w:rsidR="0048628E" w:rsidRPr="009F3415" w:rsidRDefault="0048628E" w:rsidP="009F3415">
      <w:pPr>
        <w:pStyle w:val="Akapitzlist"/>
        <w:numPr>
          <w:ilvl w:val="1"/>
          <w:numId w:val="1"/>
        </w:numPr>
        <w:spacing w:after="120" w:line="240" w:lineRule="auto"/>
        <w:contextualSpacing w:val="0"/>
        <w:jc w:val="both"/>
        <w:rPr>
          <w:rFonts w:cs="Calibri"/>
        </w:rPr>
      </w:pPr>
      <w:r w:rsidRPr="009F3415">
        <w:rPr>
          <w:rFonts w:cs="Calibri"/>
        </w:rPr>
        <w:t>zawarły umowę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 xml:space="preserve">przedmiocie: </w:t>
      </w:r>
    </w:p>
    <w:p w14:paraId="433C9EB4" w14:textId="23D3B6D9" w:rsidR="0048628E" w:rsidRPr="009F3415" w:rsidRDefault="00C2710C" w:rsidP="009F3415">
      <w:pPr>
        <w:pStyle w:val="Akapitzlist"/>
        <w:numPr>
          <w:ilvl w:val="2"/>
          <w:numId w:val="1"/>
        </w:numPr>
        <w:spacing w:after="120" w:line="240" w:lineRule="auto"/>
        <w:contextualSpacing w:val="0"/>
        <w:jc w:val="both"/>
        <w:rPr>
          <w:rFonts w:cs="Calibri"/>
        </w:rPr>
      </w:pPr>
      <w:r w:rsidRPr="006F3628">
        <w:rPr>
          <w:b/>
        </w:rPr>
        <w:t xml:space="preserve">wykonania usługi </w:t>
      </w:r>
      <w:r>
        <w:rPr>
          <w:b/>
        </w:rPr>
        <w:t>usuwania i holowania pojazdów z drogi w trybie art. 130a ustawy – Prawo o ruchu drogowym</w:t>
      </w:r>
      <w:r w:rsidR="0048628E" w:rsidRPr="009F3415">
        <w:rPr>
          <w:rFonts w:cs="Calibri"/>
        </w:rPr>
        <w:t>, (zwanej dalej „</w:t>
      </w:r>
      <w:r w:rsidR="0048628E" w:rsidRPr="009F3415">
        <w:rPr>
          <w:rFonts w:cs="Calibri"/>
          <w:b/>
          <w:bCs/>
        </w:rPr>
        <w:t>Umową Podstawową</w:t>
      </w:r>
      <w:r w:rsidR="0048628E" w:rsidRPr="009F3415">
        <w:rPr>
          <w:rFonts w:cs="Calibri"/>
        </w:rPr>
        <w:t>”)</w:t>
      </w:r>
      <w:r w:rsidR="00FB1DDC">
        <w:rPr>
          <w:rFonts w:cs="Calibri"/>
        </w:rPr>
        <w:t>;</w:t>
      </w:r>
    </w:p>
    <w:p w14:paraId="07A135DD" w14:textId="228089C7" w:rsidR="0048628E" w:rsidRPr="009F3415" w:rsidRDefault="0048628E" w:rsidP="009F3415">
      <w:pPr>
        <w:pStyle w:val="Akapitzlist"/>
        <w:numPr>
          <w:ilvl w:val="1"/>
          <w:numId w:val="1"/>
        </w:numPr>
        <w:spacing w:after="120" w:line="240" w:lineRule="auto"/>
        <w:contextualSpacing w:val="0"/>
        <w:jc w:val="both"/>
        <w:rPr>
          <w:rFonts w:cs="Calibri"/>
        </w:rPr>
      </w:pPr>
      <w:r w:rsidRPr="009F3415">
        <w:rPr>
          <w:rFonts w:cs="Calibri"/>
        </w:rPr>
        <w:t>w związku</w:t>
      </w:r>
      <w:r w:rsidR="009F3415">
        <w:rPr>
          <w:rFonts w:cs="Calibri"/>
        </w:rPr>
        <w:t xml:space="preserve"> z </w:t>
      </w:r>
      <w:r w:rsidRPr="009F3415">
        <w:rPr>
          <w:rFonts w:cs="Calibri"/>
        </w:rPr>
        <w:t>realizacją Umowy Podstawowej zachodzi konieczność powierzenia przez Administratora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 xml:space="preserve"> Podmiotowi Przetwarzającemu przetwarzania danych osobowych oraz określenia warunków podejmowania przez Podmiot Przetwarzający operacji przetwarzania danych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imieniu Administratora</w:t>
      </w:r>
      <w:r w:rsidR="00FB1DDC">
        <w:rPr>
          <w:rFonts w:cs="Calibri"/>
        </w:rPr>
        <w:t xml:space="preserve"> danych;</w:t>
      </w:r>
    </w:p>
    <w:p w14:paraId="4E9C03ED" w14:textId="25A71154" w:rsidR="0048628E" w:rsidRPr="009F3415" w:rsidRDefault="0048628E" w:rsidP="009F3415">
      <w:pPr>
        <w:pStyle w:val="Akapitzlist"/>
        <w:numPr>
          <w:ilvl w:val="1"/>
          <w:numId w:val="1"/>
        </w:numPr>
        <w:spacing w:after="120" w:line="240" w:lineRule="auto"/>
        <w:contextualSpacing w:val="0"/>
        <w:jc w:val="both"/>
        <w:rPr>
          <w:rFonts w:cs="Calibri"/>
        </w:rPr>
      </w:pPr>
      <w:r w:rsidRPr="009F3415">
        <w:rPr>
          <w:rFonts w:cs="Calibri"/>
        </w:rPr>
        <w:t>podstawę zawarcia niniejszej umowy stanowi art. 28 ust. 3 rozporządzenia Parlamentu Europejskiego</w:t>
      </w:r>
      <w:r w:rsidR="009F3415">
        <w:rPr>
          <w:rFonts w:cs="Calibri"/>
        </w:rPr>
        <w:t xml:space="preserve"> i </w:t>
      </w:r>
      <w:r w:rsidRPr="009F3415">
        <w:rPr>
          <w:rFonts w:cs="Calibri"/>
        </w:rPr>
        <w:t>Rady (UE) 2016/679</w:t>
      </w:r>
      <w:r w:rsidR="009F3415">
        <w:rPr>
          <w:rFonts w:cs="Calibri"/>
        </w:rPr>
        <w:t xml:space="preserve"> z </w:t>
      </w:r>
      <w:r w:rsidRPr="009F3415">
        <w:rPr>
          <w:rFonts w:cs="Calibri"/>
        </w:rPr>
        <w:t>27 kwietnia 2016 r.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sprawie ochrony osób fizycznych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związku</w:t>
      </w:r>
      <w:r w:rsidR="009F3415">
        <w:rPr>
          <w:rFonts w:cs="Calibri"/>
        </w:rPr>
        <w:t xml:space="preserve"> z </w:t>
      </w:r>
      <w:r w:rsidRPr="009F3415">
        <w:rPr>
          <w:rFonts w:cs="Calibri"/>
        </w:rPr>
        <w:t>przetwarzaniem danych osobowych</w:t>
      </w:r>
      <w:r w:rsidR="009F3415">
        <w:rPr>
          <w:rFonts w:cs="Calibri"/>
        </w:rPr>
        <w:t xml:space="preserve"> i w </w:t>
      </w:r>
      <w:r w:rsidRPr="009F3415">
        <w:rPr>
          <w:rFonts w:cs="Calibri"/>
        </w:rPr>
        <w:t>sprawie swobodnego przepływu takich danych oraz uchylenia dyrektywy 95/46/WE (zwanego dalej „RODO”).</w:t>
      </w:r>
    </w:p>
    <w:p w14:paraId="1543B3B5" w14:textId="77777777" w:rsidR="00080E29" w:rsidRDefault="00080E29" w:rsidP="00B45CA3">
      <w:pPr>
        <w:spacing w:after="0" w:line="240" w:lineRule="auto"/>
        <w:contextualSpacing/>
        <w:jc w:val="center"/>
        <w:rPr>
          <w:rFonts w:cs="Calibri"/>
          <w:b/>
          <w:bCs/>
        </w:rPr>
      </w:pPr>
    </w:p>
    <w:p w14:paraId="524F6E1E" w14:textId="20FFED6A" w:rsidR="0048628E" w:rsidRPr="009F3415" w:rsidRDefault="0048628E" w:rsidP="00080E29">
      <w:pPr>
        <w:keepNext/>
        <w:spacing w:after="0" w:line="240" w:lineRule="auto"/>
        <w:contextualSpacing/>
        <w:jc w:val="center"/>
        <w:rPr>
          <w:rFonts w:cs="Calibri"/>
          <w:b/>
          <w:bCs/>
        </w:rPr>
      </w:pPr>
      <w:r w:rsidRPr="009F3415">
        <w:rPr>
          <w:rFonts w:cs="Calibri"/>
          <w:b/>
          <w:bCs/>
        </w:rPr>
        <w:t>§ 2</w:t>
      </w:r>
    </w:p>
    <w:p w14:paraId="4C4058A1" w14:textId="77777777" w:rsidR="0048628E" w:rsidRPr="009F3415" w:rsidRDefault="0048628E" w:rsidP="00080E29">
      <w:pPr>
        <w:pStyle w:val="Nagwek1"/>
        <w:keepNext/>
        <w:rPr>
          <w:rFonts w:cs="Calibri"/>
        </w:rPr>
      </w:pPr>
      <w:r w:rsidRPr="009F3415">
        <w:rPr>
          <w:rFonts w:cs="Calibri"/>
        </w:rPr>
        <w:t xml:space="preserve">Przedmiot umowy </w:t>
      </w:r>
    </w:p>
    <w:p w14:paraId="5B94E942" w14:textId="0EDBC83A" w:rsidR="0048628E" w:rsidRPr="009F3415" w:rsidRDefault="0048628E" w:rsidP="009F3415">
      <w:pPr>
        <w:pStyle w:val="Akapitzlist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Administrator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 xml:space="preserve"> powierza Podmiotowi Przetwarzającemu przetwarzanie danych osobowych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zakresie niezbędnym do realizacji Umowy Podstawowej</w:t>
      </w:r>
      <w:r w:rsidR="009F3415">
        <w:rPr>
          <w:rFonts w:cs="Calibri"/>
        </w:rPr>
        <w:t xml:space="preserve"> i </w:t>
      </w:r>
      <w:r w:rsidRPr="009F3415">
        <w:rPr>
          <w:rFonts w:cs="Calibri"/>
        </w:rPr>
        <w:t>na zasadach określonych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niniejszej Umowie.</w:t>
      </w:r>
    </w:p>
    <w:p w14:paraId="1D810BD9" w14:textId="77777777" w:rsidR="00080E29" w:rsidRDefault="00080E29" w:rsidP="00B45CA3">
      <w:pPr>
        <w:spacing w:after="0" w:line="240" w:lineRule="auto"/>
        <w:contextualSpacing/>
        <w:jc w:val="center"/>
        <w:rPr>
          <w:rFonts w:cs="Calibri"/>
          <w:b/>
          <w:bCs/>
        </w:rPr>
      </w:pPr>
    </w:p>
    <w:p w14:paraId="7AC581D5" w14:textId="6151E312" w:rsidR="0048628E" w:rsidRPr="009F3415" w:rsidRDefault="0048628E" w:rsidP="00080E29">
      <w:pPr>
        <w:keepNext/>
        <w:spacing w:after="0" w:line="240" w:lineRule="auto"/>
        <w:contextualSpacing/>
        <w:jc w:val="center"/>
        <w:rPr>
          <w:rFonts w:cs="Calibri"/>
          <w:b/>
          <w:bCs/>
        </w:rPr>
      </w:pPr>
      <w:r w:rsidRPr="009F3415">
        <w:rPr>
          <w:rFonts w:cs="Calibri"/>
          <w:b/>
          <w:bCs/>
        </w:rPr>
        <w:t>§ 3</w:t>
      </w:r>
    </w:p>
    <w:p w14:paraId="0612C810" w14:textId="2B993CC8" w:rsidR="0048628E" w:rsidRPr="009F3415" w:rsidRDefault="0048628E" w:rsidP="00080E29">
      <w:pPr>
        <w:pStyle w:val="Nagwek1"/>
        <w:keepNext/>
        <w:rPr>
          <w:rFonts w:cs="Calibri"/>
        </w:rPr>
      </w:pPr>
      <w:r w:rsidRPr="009F3415">
        <w:rPr>
          <w:rFonts w:cs="Calibri"/>
        </w:rPr>
        <w:t>Cel</w:t>
      </w:r>
      <w:r w:rsidR="009F3415">
        <w:rPr>
          <w:rFonts w:cs="Calibri"/>
        </w:rPr>
        <w:t xml:space="preserve"> i </w:t>
      </w:r>
      <w:r w:rsidRPr="009F3415">
        <w:rPr>
          <w:rFonts w:cs="Calibri"/>
        </w:rPr>
        <w:t>charakter przetwarzania</w:t>
      </w:r>
    </w:p>
    <w:p w14:paraId="1991AEB5" w14:textId="6FD53D4B" w:rsidR="0048628E" w:rsidRPr="009F3415" w:rsidRDefault="0048628E" w:rsidP="009F3415">
      <w:pPr>
        <w:pStyle w:val="Akapitzlist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Celem powierzenia danych osobowych jest uregulowanie zasad przetwarzania danych osobowych przez Podmiot Przetwarzający na rzecz</w:t>
      </w:r>
      <w:r w:rsidR="009F3415">
        <w:rPr>
          <w:rFonts w:cs="Calibri"/>
        </w:rPr>
        <w:t xml:space="preserve"> i w </w:t>
      </w:r>
      <w:r w:rsidRPr="009F3415">
        <w:rPr>
          <w:rFonts w:cs="Calibri"/>
        </w:rPr>
        <w:t>imieniu Administratora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>.</w:t>
      </w:r>
    </w:p>
    <w:p w14:paraId="04E825A2" w14:textId="749CE02C" w:rsidR="0048628E" w:rsidRPr="009F3415" w:rsidRDefault="0048628E" w:rsidP="009F3415">
      <w:pPr>
        <w:pStyle w:val="Akapitzlist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Charakterem przetwarzania danych jest przetwarzanie danych osobowych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formie tradycyjnej tj. papierowej oraz elektronicznej, przy wykorzystaniu systemów informatycznych.</w:t>
      </w:r>
    </w:p>
    <w:p w14:paraId="57128EAE" w14:textId="77777777" w:rsidR="00080E29" w:rsidRDefault="00080E29" w:rsidP="00B45CA3">
      <w:pPr>
        <w:spacing w:after="0" w:line="240" w:lineRule="auto"/>
        <w:contextualSpacing/>
        <w:jc w:val="center"/>
        <w:rPr>
          <w:rFonts w:cs="Calibri"/>
          <w:b/>
          <w:bCs/>
        </w:rPr>
      </w:pPr>
    </w:p>
    <w:p w14:paraId="58F85D17" w14:textId="7AB0434B" w:rsidR="0048628E" w:rsidRPr="009F3415" w:rsidRDefault="0048628E" w:rsidP="00080E29">
      <w:pPr>
        <w:keepNext/>
        <w:spacing w:after="0" w:line="240" w:lineRule="auto"/>
        <w:contextualSpacing/>
        <w:jc w:val="center"/>
        <w:rPr>
          <w:rFonts w:cs="Calibri"/>
          <w:b/>
          <w:bCs/>
        </w:rPr>
      </w:pPr>
      <w:r w:rsidRPr="009F3415">
        <w:rPr>
          <w:rFonts w:cs="Calibri"/>
          <w:b/>
          <w:bCs/>
        </w:rPr>
        <w:t>§ 4</w:t>
      </w:r>
    </w:p>
    <w:p w14:paraId="4B181FC2" w14:textId="30BD9F9F" w:rsidR="0048628E" w:rsidRPr="009F3415" w:rsidRDefault="0048628E" w:rsidP="00080E29">
      <w:pPr>
        <w:pStyle w:val="Nagwek1"/>
        <w:keepNext/>
        <w:rPr>
          <w:rFonts w:cs="Calibri"/>
        </w:rPr>
      </w:pPr>
      <w:r w:rsidRPr="009F3415">
        <w:rPr>
          <w:rFonts w:cs="Calibri"/>
        </w:rPr>
        <w:t>Rodzaje</w:t>
      </w:r>
      <w:r w:rsidR="009F3415">
        <w:rPr>
          <w:rFonts w:cs="Calibri"/>
        </w:rPr>
        <w:t xml:space="preserve"> i </w:t>
      </w:r>
      <w:r w:rsidRPr="009F3415">
        <w:rPr>
          <w:rFonts w:cs="Calibri"/>
        </w:rPr>
        <w:t>kategorie danych przetwarzanych</w:t>
      </w:r>
    </w:p>
    <w:p w14:paraId="77873E99" w14:textId="238BDB3D" w:rsidR="0048628E" w:rsidRPr="009F3415" w:rsidRDefault="0048628E" w:rsidP="009F3415">
      <w:pPr>
        <w:pStyle w:val="Akapitzlist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Przetwarzanie obejmować będzie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 xml:space="preserve">szczególności następujące kategorie osób: dane </w:t>
      </w:r>
      <w:r w:rsidRPr="0069286D">
        <w:rPr>
          <w:rFonts w:cs="Calibri"/>
        </w:rPr>
        <w:t xml:space="preserve">osobowe </w:t>
      </w:r>
      <w:r w:rsidRPr="0069286D">
        <w:rPr>
          <w:rFonts w:cs="Calibri"/>
          <w:b/>
          <w:bCs/>
        </w:rPr>
        <w:t>[ZWYKŁEJ KATEGORII/</w:t>
      </w:r>
      <w:r w:rsidRPr="0069286D">
        <w:rPr>
          <w:rFonts w:cs="Calibri"/>
          <w:b/>
          <w:bCs/>
          <w:strike/>
        </w:rPr>
        <w:t>SZCZEGÓLNEJ KATEGORII</w:t>
      </w:r>
      <w:r w:rsidRPr="0069286D">
        <w:rPr>
          <w:rFonts w:cs="Calibri"/>
          <w:b/>
          <w:bCs/>
        </w:rPr>
        <w:t>]</w:t>
      </w:r>
      <w:r w:rsidRPr="0069286D">
        <w:rPr>
          <w:rFonts w:cs="Calibri"/>
        </w:rPr>
        <w:t>*</w:t>
      </w:r>
      <w:r w:rsidR="009F3415" w:rsidRPr="0069286D">
        <w:rPr>
          <w:rFonts w:cs="Calibri"/>
        </w:rPr>
        <w:t xml:space="preserve"> w </w:t>
      </w:r>
      <w:r w:rsidRPr="0069286D">
        <w:rPr>
          <w:rFonts w:cs="Calibri"/>
        </w:rPr>
        <w:t xml:space="preserve">zakresie takich danych jak: </w:t>
      </w:r>
      <w:r w:rsidR="00C2710C" w:rsidRPr="0069286D">
        <w:rPr>
          <w:b/>
        </w:rPr>
        <w:t xml:space="preserve">imię i nazwisko, adres zamieszkania, </w:t>
      </w:r>
      <w:r w:rsidR="00D8165C" w:rsidRPr="0069286D">
        <w:rPr>
          <w:b/>
        </w:rPr>
        <w:t>seria i numer dokumentu tożsamości</w:t>
      </w:r>
      <w:r w:rsidR="00C2710C" w:rsidRPr="0069286D">
        <w:rPr>
          <w:b/>
        </w:rPr>
        <w:t>, marka</w:t>
      </w:r>
      <w:r w:rsidR="0069286D">
        <w:rPr>
          <w:b/>
        </w:rPr>
        <w:br/>
      </w:r>
      <w:bookmarkStart w:id="0" w:name="_GoBack"/>
      <w:bookmarkEnd w:id="0"/>
      <w:r w:rsidR="00C2710C" w:rsidRPr="0069286D">
        <w:rPr>
          <w:b/>
        </w:rPr>
        <w:lastRenderedPageBreak/>
        <w:t xml:space="preserve"> i model pojazdu, numer VIN pojazdu, numer rejestracyjny pojazdu, pojemność pojazdu</w:t>
      </w:r>
      <w:r w:rsidR="00C2710C" w:rsidRPr="0069286D">
        <w:rPr>
          <w:rFonts w:cs="Calibri"/>
        </w:rPr>
        <w:t xml:space="preserve"> </w:t>
      </w:r>
      <w:r w:rsidRPr="0069286D">
        <w:rPr>
          <w:rFonts w:cs="Calibri"/>
        </w:rPr>
        <w:t xml:space="preserve">(zwane dalej </w:t>
      </w:r>
      <w:r w:rsidRPr="0069286D">
        <w:rPr>
          <w:rFonts w:cs="Calibri"/>
          <w:b/>
          <w:bCs/>
        </w:rPr>
        <w:t>„Danymi”</w:t>
      </w:r>
      <w:r w:rsidRPr="0069286D">
        <w:rPr>
          <w:rFonts w:cs="Calibri"/>
        </w:rPr>
        <w:t xml:space="preserve"> i/lub </w:t>
      </w:r>
      <w:r w:rsidRPr="0069286D">
        <w:rPr>
          <w:rFonts w:cs="Calibri"/>
          <w:b/>
          <w:bCs/>
        </w:rPr>
        <w:t>„Danymi osobowymi”</w:t>
      </w:r>
      <w:r w:rsidRPr="0069286D">
        <w:rPr>
          <w:rFonts w:cs="Calibri"/>
        </w:rPr>
        <w:t>).</w:t>
      </w:r>
    </w:p>
    <w:p w14:paraId="1A796DB8" w14:textId="56816528" w:rsidR="0048628E" w:rsidRPr="009F3415" w:rsidRDefault="0048628E" w:rsidP="009F3415">
      <w:pPr>
        <w:pStyle w:val="Akapitzlist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Podmiot Przetwarzający będzie uprawniony do wykonywania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 xml:space="preserve">szczególności następujących operacji przetwarzania: </w:t>
      </w:r>
      <w:r w:rsidRPr="009F3415">
        <w:rPr>
          <w:rFonts w:cs="Calibri"/>
          <w:b/>
          <w:bCs/>
        </w:rPr>
        <w:t>przeglądanie, kopiowanie, modyfikowanie, przesyłanie, przechowywanie</w:t>
      </w:r>
      <w:r w:rsidRPr="009F3415">
        <w:rPr>
          <w:rFonts w:cs="Calibri"/>
        </w:rPr>
        <w:t>.</w:t>
      </w:r>
    </w:p>
    <w:p w14:paraId="40A8E854" w14:textId="77777777" w:rsidR="00080E29" w:rsidRDefault="00080E29" w:rsidP="00B45CA3">
      <w:pPr>
        <w:spacing w:after="0" w:line="240" w:lineRule="auto"/>
        <w:contextualSpacing/>
        <w:jc w:val="center"/>
        <w:rPr>
          <w:rFonts w:cs="Calibri"/>
          <w:b/>
          <w:bCs/>
        </w:rPr>
      </w:pPr>
    </w:p>
    <w:p w14:paraId="3F72E251" w14:textId="7DF87B8E" w:rsidR="0048628E" w:rsidRPr="009F3415" w:rsidRDefault="0048628E" w:rsidP="00080E29">
      <w:pPr>
        <w:keepNext/>
        <w:spacing w:after="0" w:line="240" w:lineRule="auto"/>
        <w:contextualSpacing/>
        <w:jc w:val="center"/>
        <w:rPr>
          <w:rFonts w:cs="Calibri"/>
          <w:b/>
          <w:bCs/>
        </w:rPr>
      </w:pPr>
      <w:r w:rsidRPr="009F3415">
        <w:rPr>
          <w:rFonts w:cs="Calibri"/>
          <w:b/>
          <w:bCs/>
        </w:rPr>
        <w:t>§ 5</w:t>
      </w:r>
    </w:p>
    <w:p w14:paraId="3561194A" w14:textId="75A15DDE" w:rsidR="0048628E" w:rsidRPr="009F3415" w:rsidRDefault="0048628E" w:rsidP="00080E29">
      <w:pPr>
        <w:pStyle w:val="Nagwek1"/>
        <w:keepNext/>
        <w:rPr>
          <w:rFonts w:cs="Calibri"/>
        </w:rPr>
      </w:pPr>
      <w:r w:rsidRPr="009F3415">
        <w:rPr>
          <w:rFonts w:cs="Calibri"/>
        </w:rPr>
        <w:t>Dalsze powierzenie</w:t>
      </w:r>
    </w:p>
    <w:p w14:paraId="6913F9E2" w14:textId="744C0A0E" w:rsidR="0048628E" w:rsidRPr="009F3415" w:rsidRDefault="0048628E" w:rsidP="009F3415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Podmiot Przetwarzający może powierzyć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części operacje przetwarzania danych osobowych wyłącznie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drodze pisemnej umowy dalszego powierzenia przetwarzania danych osobowych, pod warunkiem uprzedniej pisemnej akceptacji Administratora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>.</w:t>
      </w:r>
    </w:p>
    <w:p w14:paraId="3E663050" w14:textId="35DA3F20" w:rsidR="0048628E" w:rsidRPr="009F3415" w:rsidRDefault="0048628E" w:rsidP="009F3415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Podmiot Przetwarzający nie ma prawa przekazać dalszemu Podmiotowi Przetwarzającemu całości wykonywania niniejszej Umowy.</w:t>
      </w:r>
    </w:p>
    <w:p w14:paraId="71584566" w14:textId="1891CCA5" w:rsidR="0048628E" w:rsidRPr="009F3415" w:rsidRDefault="0048628E" w:rsidP="009F3415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Podmiot Przetwarzający zobowiąże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umowie dalszego powierzenia przetwarzania danych osobowych dalsze Podmioty Przetwarzające do przestrzegania przyjętych na gruncie niniejszej Umowy zasad przetwarzania oraz obowiązków dotyczących ochrony danych na poziomie, co najmniej określonym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niniejszej Umowie oraz RODO.</w:t>
      </w:r>
    </w:p>
    <w:p w14:paraId="48575E52" w14:textId="77777777" w:rsidR="00080E29" w:rsidRDefault="00080E29" w:rsidP="00B45CA3">
      <w:pPr>
        <w:spacing w:after="0" w:line="240" w:lineRule="auto"/>
        <w:contextualSpacing/>
        <w:jc w:val="center"/>
        <w:rPr>
          <w:rFonts w:cs="Calibri"/>
          <w:b/>
          <w:bCs/>
        </w:rPr>
      </w:pPr>
    </w:p>
    <w:p w14:paraId="626B602D" w14:textId="2AE5AE2A" w:rsidR="0048628E" w:rsidRPr="009F3415" w:rsidRDefault="0048628E" w:rsidP="00080E29">
      <w:pPr>
        <w:keepNext/>
        <w:spacing w:after="0" w:line="240" w:lineRule="auto"/>
        <w:contextualSpacing/>
        <w:jc w:val="center"/>
        <w:rPr>
          <w:rFonts w:cs="Calibri"/>
          <w:b/>
          <w:bCs/>
        </w:rPr>
      </w:pPr>
      <w:r w:rsidRPr="009F3415">
        <w:rPr>
          <w:rFonts w:cs="Calibri"/>
          <w:b/>
          <w:bCs/>
        </w:rPr>
        <w:t>§ 6</w:t>
      </w:r>
    </w:p>
    <w:p w14:paraId="4C557D95" w14:textId="4A9AF5F3" w:rsidR="0048628E" w:rsidRPr="009F3415" w:rsidRDefault="0048628E" w:rsidP="00080E29">
      <w:pPr>
        <w:pStyle w:val="Nagwek1"/>
        <w:keepNext/>
        <w:rPr>
          <w:rFonts w:cs="Calibri"/>
        </w:rPr>
      </w:pPr>
      <w:r w:rsidRPr="009F3415">
        <w:rPr>
          <w:rFonts w:cs="Calibri"/>
        </w:rPr>
        <w:t>Obowiązki Podmiotu Przetwarzającego</w:t>
      </w:r>
    </w:p>
    <w:p w14:paraId="06BF91CD" w14:textId="0A7ECEE0" w:rsidR="0048628E" w:rsidRPr="009F3415" w:rsidRDefault="0048628E" w:rsidP="009F3415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Podmiot Przetwarzający przetwarza dane osobowe wyłącznie zgodnie</w:t>
      </w:r>
      <w:r w:rsidR="009F3415">
        <w:rPr>
          <w:rFonts w:cs="Calibri"/>
        </w:rPr>
        <w:t xml:space="preserve"> z </w:t>
      </w:r>
      <w:r w:rsidRPr="009F3415">
        <w:rPr>
          <w:rFonts w:cs="Calibri"/>
        </w:rPr>
        <w:t>udokumentowanymi poleceniami lub instrukcjami Administratora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>,</w:t>
      </w:r>
      <w:r w:rsidR="009F3415">
        <w:rPr>
          <w:rFonts w:cs="Calibri"/>
        </w:rPr>
        <w:t xml:space="preserve"> z </w:t>
      </w:r>
      <w:r w:rsidRPr="009F3415">
        <w:rPr>
          <w:rFonts w:cs="Calibri"/>
        </w:rPr>
        <w:t>tym, że za polecenia lub instrukcje przetwarzania zgodnie</w:t>
      </w:r>
      <w:r w:rsidR="009F3415">
        <w:rPr>
          <w:rFonts w:cs="Calibri"/>
        </w:rPr>
        <w:t xml:space="preserve"> z </w:t>
      </w:r>
      <w:r w:rsidRPr="009F3415">
        <w:rPr>
          <w:rFonts w:cs="Calibri"/>
        </w:rPr>
        <w:t>art. 29 RODO Strony uznają postanowienia niniejszej Umowy. Podmiot Przetwarzający niezwłocznie informuje Administratora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>, jeżeli wydane mu polecenie lub instrukcja stanowi naruszenie obowiązujących przepisów prawa.</w:t>
      </w:r>
    </w:p>
    <w:p w14:paraId="7E4922B0" w14:textId="221459C3" w:rsidR="0048628E" w:rsidRPr="009F3415" w:rsidRDefault="0048628E" w:rsidP="009F3415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Podmiot Przetwarzający jest zobowiązany do uzyskania od osób, które zostały przez niego upoważnione do przetwarzania danych osobowych dla celów wykonywania niniejszej Umowy, oświadczeń</w:t>
      </w:r>
      <w:r w:rsidR="009F3415">
        <w:rPr>
          <w:rFonts w:cs="Calibri"/>
        </w:rPr>
        <w:t xml:space="preserve"> o </w:t>
      </w:r>
      <w:r w:rsidRPr="009F3415">
        <w:rPr>
          <w:rFonts w:cs="Calibri"/>
        </w:rPr>
        <w:t>zachowania tajemnicy – poufności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stosunku do wszelkich danych osobowych podlegających przetwarzaniu,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tym również po ustaniu upoważnienia, oraz obowiązujących</w:t>
      </w:r>
      <w:r w:rsidR="009F3415">
        <w:rPr>
          <w:rFonts w:cs="Calibri"/>
        </w:rPr>
        <w:t xml:space="preserve"> u </w:t>
      </w:r>
      <w:r w:rsidRPr="009F3415">
        <w:rPr>
          <w:rFonts w:cs="Calibri"/>
        </w:rPr>
        <w:t>Administratora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 xml:space="preserve"> zasad przetwarzania danych oraz stosowanych zabezpieczeń.</w:t>
      </w:r>
    </w:p>
    <w:p w14:paraId="56C4A323" w14:textId="18C1DEF3" w:rsidR="0048628E" w:rsidRPr="009F3415" w:rsidRDefault="0048628E" w:rsidP="009F3415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Podmiot Przetwarzający zobowiązuje się do ograniczenia dostępu do danych osobowych wyłącznie do osób, których dostęp do danych jest niezbędny dla celów realizacji niniejszej Umowy</w:t>
      </w:r>
      <w:r w:rsidR="009F3415">
        <w:rPr>
          <w:rFonts w:cs="Calibri"/>
        </w:rPr>
        <w:t xml:space="preserve"> i </w:t>
      </w:r>
      <w:r w:rsidRPr="009F3415">
        <w:rPr>
          <w:rFonts w:cs="Calibri"/>
        </w:rPr>
        <w:t>posiadających odpowiednie upoważnienie pisemne.</w:t>
      </w:r>
    </w:p>
    <w:p w14:paraId="50B35074" w14:textId="79725486" w:rsidR="0048628E" w:rsidRPr="009F3415" w:rsidRDefault="0048628E" w:rsidP="009F3415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Podmiot Przetwarzający zapewnia ochronę danych osobowych</w:t>
      </w:r>
      <w:r w:rsidR="009F3415">
        <w:rPr>
          <w:rFonts w:cs="Calibri"/>
        </w:rPr>
        <w:t xml:space="preserve"> i </w:t>
      </w:r>
      <w:r w:rsidRPr="009F3415">
        <w:rPr>
          <w:rFonts w:cs="Calibri"/>
        </w:rPr>
        <w:t>podejmuje środki ochrony danych,</w:t>
      </w:r>
      <w:r w:rsidR="009F3415">
        <w:rPr>
          <w:rFonts w:cs="Calibri"/>
        </w:rPr>
        <w:t xml:space="preserve"> o </w:t>
      </w:r>
      <w:r w:rsidRPr="009F3415">
        <w:rPr>
          <w:rFonts w:cs="Calibri"/>
        </w:rPr>
        <w:t>których mowa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art. 32 RODO.</w:t>
      </w:r>
    </w:p>
    <w:p w14:paraId="0A224AB6" w14:textId="56C4BEBA" w:rsidR="0048628E" w:rsidRPr="009F3415" w:rsidRDefault="0048628E" w:rsidP="009F3415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Podmiot Przetwarzający zobowiązuje się wobec Administratora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 xml:space="preserve"> –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miarę możliwości - do pomocy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wywiązywaniu się</w:t>
      </w:r>
      <w:r w:rsidR="009F3415">
        <w:rPr>
          <w:rFonts w:cs="Calibri"/>
        </w:rPr>
        <w:t xml:space="preserve"> z </w:t>
      </w:r>
      <w:r w:rsidRPr="009F3415">
        <w:rPr>
          <w:rFonts w:cs="Calibri"/>
        </w:rPr>
        <w:t>obowiązku odpowiadania na żądania osoby, której dane dotyczą,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zakresie wykonywania jej praw określonych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rozdziale III RODO.</w:t>
      </w:r>
    </w:p>
    <w:p w14:paraId="6098D00D" w14:textId="3D56F970" w:rsidR="0048628E" w:rsidRPr="009F3415" w:rsidRDefault="0048628E" w:rsidP="009F3415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Podmiot Przetwarzający pomaga Administratorowi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 xml:space="preserve"> –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miarę możliwości</w:t>
      </w:r>
      <w:r w:rsidR="009F3415">
        <w:rPr>
          <w:rFonts w:cs="Calibri"/>
        </w:rPr>
        <w:t xml:space="preserve"> i </w:t>
      </w:r>
      <w:r w:rsidRPr="009F3415">
        <w:rPr>
          <w:rFonts w:cs="Calibri"/>
        </w:rPr>
        <w:t>posiadanych informacji - przy wykonywaniu przez Administratora obowiązków</w:t>
      </w:r>
      <w:r w:rsidR="009F3415">
        <w:rPr>
          <w:rFonts w:cs="Calibri"/>
        </w:rPr>
        <w:t xml:space="preserve"> z </w:t>
      </w:r>
      <w:r w:rsidRPr="009F3415">
        <w:rPr>
          <w:rFonts w:cs="Calibri"/>
        </w:rPr>
        <w:t>obszaru ochrony danych osobowych,</w:t>
      </w:r>
      <w:r w:rsidR="009F3415">
        <w:rPr>
          <w:rFonts w:cs="Calibri"/>
        </w:rPr>
        <w:t xml:space="preserve"> o </w:t>
      </w:r>
      <w:r w:rsidRPr="009F3415">
        <w:rPr>
          <w:rFonts w:cs="Calibri"/>
        </w:rPr>
        <w:t>których mowa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art. 32−36 RODO.</w:t>
      </w:r>
    </w:p>
    <w:p w14:paraId="61727BCE" w14:textId="49B344F0" w:rsidR="0048628E" w:rsidRPr="009F3415" w:rsidRDefault="0048628E" w:rsidP="009F3415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Podmiot Przetwarzający zobowiązuje się do prowadzenia dokumentacji opisującej sposób przetwarzania danych,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tym polityki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zakresie ochrony danych osobowych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imieniu Administratora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 xml:space="preserve">. </w:t>
      </w:r>
    </w:p>
    <w:p w14:paraId="00047C0F" w14:textId="77777777" w:rsidR="0048628E" w:rsidRPr="009F3415" w:rsidRDefault="0048628E" w:rsidP="009F3415">
      <w:pPr>
        <w:pStyle w:val="Akapitzlist"/>
        <w:numPr>
          <w:ilvl w:val="0"/>
          <w:numId w:val="6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Podmiot Przetwarzający oświadcza, że nie będzie przekazywać przetwarzanych danych osobowych poza Europejski Obszar Gospodarczy.</w:t>
      </w:r>
    </w:p>
    <w:p w14:paraId="1B2751CE" w14:textId="77777777" w:rsidR="00080E29" w:rsidRDefault="00080E29" w:rsidP="00B45CA3">
      <w:pPr>
        <w:spacing w:after="0" w:line="240" w:lineRule="auto"/>
        <w:contextualSpacing/>
        <w:jc w:val="center"/>
        <w:rPr>
          <w:rFonts w:cs="Calibri"/>
          <w:b/>
          <w:bCs/>
        </w:rPr>
      </w:pPr>
    </w:p>
    <w:p w14:paraId="47180658" w14:textId="5ACA3A31" w:rsidR="0048628E" w:rsidRPr="009F3415" w:rsidRDefault="0048628E" w:rsidP="00080E29">
      <w:pPr>
        <w:keepNext/>
        <w:spacing w:after="0" w:line="240" w:lineRule="auto"/>
        <w:contextualSpacing/>
        <w:jc w:val="center"/>
        <w:rPr>
          <w:rFonts w:cs="Calibri"/>
          <w:b/>
          <w:bCs/>
        </w:rPr>
      </w:pPr>
      <w:r w:rsidRPr="009F3415">
        <w:rPr>
          <w:rFonts w:cs="Calibri"/>
          <w:b/>
          <w:bCs/>
        </w:rPr>
        <w:t>§ 7</w:t>
      </w:r>
    </w:p>
    <w:p w14:paraId="7FB82EF7" w14:textId="348016BB" w:rsidR="0048628E" w:rsidRPr="009F3415" w:rsidRDefault="0048628E" w:rsidP="00080E29">
      <w:pPr>
        <w:pStyle w:val="Nagwek1"/>
        <w:keepNext/>
        <w:rPr>
          <w:rFonts w:cs="Calibri"/>
        </w:rPr>
      </w:pPr>
      <w:r w:rsidRPr="009F3415">
        <w:rPr>
          <w:rFonts w:cs="Calibri"/>
        </w:rPr>
        <w:t>Obowiązki Administratora</w:t>
      </w:r>
      <w:r w:rsidR="00FB1DDC">
        <w:rPr>
          <w:rFonts w:cs="Calibri"/>
        </w:rPr>
        <w:t xml:space="preserve"> danych</w:t>
      </w:r>
    </w:p>
    <w:p w14:paraId="57EEAEFE" w14:textId="4F6D4A88" w:rsidR="0048628E" w:rsidRPr="009F3415" w:rsidRDefault="0048628E" w:rsidP="009F3415">
      <w:pPr>
        <w:pStyle w:val="Akapitzlist"/>
        <w:numPr>
          <w:ilvl w:val="0"/>
          <w:numId w:val="7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Administrator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 xml:space="preserve"> zobowiązany jest współdziałać</w:t>
      </w:r>
      <w:r w:rsidR="009F3415">
        <w:rPr>
          <w:rFonts w:cs="Calibri"/>
        </w:rPr>
        <w:t xml:space="preserve"> z </w:t>
      </w:r>
      <w:r w:rsidRPr="009F3415">
        <w:rPr>
          <w:rFonts w:cs="Calibri"/>
        </w:rPr>
        <w:t>Podmiotem Przetwarzającym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wykonaniu Umowy, udzielać Przetwarzającemu wyjaśnień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razie wątpliwości co do treści</w:t>
      </w:r>
      <w:r w:rsidR="009F3415">
        <w:rPr>
          <w:rFonts w:cs="Calibri"/>
        </w:rPr>
        <w:t xml:space="preserve"> i </w:t>
      </w:r>
      <w:r w:rsidRPr="009F3415">
        <w:rPr>
          <w:rFonts w:cs="Calibri"/>
        </w:rPr>
        <w:t>zgodności</w:t>
      </w:r>
      <w:r w:rsidR="009F3415">
        <w:rPr>
          <w:rFonts w:cs="Calibri"/>
        </w:rPr>
        <w:t xml:space="preserve"> z </w:t>
      </w:r>
      <w:r w:rsidRPr="009F3415">
        <w:rPr>
          <w:rFonts w:cs="Calibri"/>
        </w:rPr>
        <w:t>prawem poleceń Administratora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>.</w:t>
      </w:r>
    </w:p>
    <w:p w14:paraId="39F0E9FA" w14:textId="77777777" w:rsidR="00080E29" w:rsidRDefault="00080E29" w:rsidP="00B45CA3">
      <w:pPr>
        <w:spacing w:after="0" w:line="240" w:lineRule="auto"/>
        <w:contextualSpacing/>
        <w:jc w:val="center"/>
        <w:rPr>
          <w:rFonts w:cs="Calibri"/>
          <w:b/>
          <w:bCs/>
        </w:rPr>
      </w:pPr>
    </w:p>
    <w:p w14:paraId="7ABC2A73" w14:textId="4E7A03CF" w:rsidR="0048628E" w:rsidRPr="009F3415" w:rsidRDefault="0048628E" w:rsidP="00080E29">
      <w:pPr>
        <w:keepNext/>
        <w:spacing w:after="0" w:line="240" w:lineRule="auto"/>
        <w:contextualSpacing/>
        <w:jc w:val="center"/>
        <w:rPr>
          <w:rFonts w:cs="Calibri"/>
          <w:b/>
          <w:bCs/>
        </w:rPr>
      </w:pPr>
      <w:r w:rsidRPr="009F3415">
        <w:rPr>
          <w:rFonts w:cs="Calibri"/>
          <w:b/>
          <w:bCs/>
        </w:rPr>
        <w:t>§ 8</w:t>
      </w:r>
    </w:p>
    <w:p w14:paraId="1FB5785D" w14:textId="77777777" w:rsidR="0048628E" w:rsidRPr="009F3415" w:rsidRDefault="0048628E" w:rsidP="00080E29">
      <w:pPr>
        <w:pStyle w:val="Nagwek1"/>
        <w:keepNext/>
        <w:rPr>
          <w:rFonts w:cs="Calibri"/>
        </w:rPr>
      </w:pPr>
      <w:r w:rsidRPr="009F3415">
        <w:rPr>
          <w:rFonts w:cs="Calibri"/>
        </w:rPr>
        <w:t>Naruszenia ochrony danych osobowych</w:t>
      </w:r>
    </w:p>
    <w:p w14:paraId="0FD7418F" w14:textId="7C657E60" w:rsidR="0048628E" w:rsidRPr="009F3415" w:rsidRDefault="0048628E" w:rsidP="009F3415">
      <w:pPr>
        <w:pStyle w:val="Akapitzlist"/>
        <w:numPr>
          <w:ilvl w:val="0"/>
          <w:numId w:val="8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Podmiot Przetwarzający powiadamia telefonicznie lub mailowo Administratora</w:t>
      </w:r>
      <w:r w:rsidR="00FB1DDC">
        <w:rPr>
          <w:rFonts w:cs="Calibri"/>
        </w:rPr>
        <w:t xml:space="preserve"> danych</w:t>
      </w:r>
      <w:r w:rsidR="009F3415">
        <w:rPr>
          <w:rFonts w:cs="Calibri"/>
        </w:rPr>
        <w:t xml:space="preserve"> o </w:t>
      </w:r>
      <w:r w:rsidRPr="009F3415">
        <w:rPr>
          <w:rFonts w:cs="Calibri"/>
        </w:rPr>
        <w:t>każdym podejrzeniu lub stwierdzeniu naruszenia ochrony danych osobowych nie później niż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ciągu 24 godzin od jego powzięcia, umożliwia uczestnictwo Administratorowi</w:t>
      </w:r>
      <w:r w:rsidR="009F3415">
        <w:rPr>
          <w:rFonts w:cs="Calibri"/>
        </w:rPr>
        <w:t xml:space="preserve"> </w:t>
      </w:r>
      <w:r w:rsidR="00FB1DDC">
        <w:rPr>
          <w:rFonts w:cs="Calibri"/>
        </w:rPr>
        <w:t xml:space="preserve">danych </w:t>
      </w:r>
      <w:r w:rsidR="009F3415">
        <w:rPr>
          <w:rFonts w:cs="Calibri"/>
        </w:rPr>
        <w:t>w </w:t>
      </w:r>
      <w:r w:rsidRPr="009F3415">
        <w:rPr>
          <w:rFonts w:cs="Calibri"/>
        </w:rPr>
        <w:t>czynnościach wyjaśniających</w:t>
      </w:r>
      <w:r w:rsidR="009F3415">
        <w:rPr>
          <w:rFonts w:cs="Calibri"/>
        </w:rPr>
        <w:t xml:space="preserve"> i </w:t>
      </w:r>
      <w:r w:rsidRPr="009F3415">
        <w:rPr>
          <w:rFonts w:cs="Calibri"/>
        </w:rPr>
        <w:t>informuje Administratora</w:t>
      </w:r>
      <w:r w:rsidR="009F3415">
        <w:rPr>
          <w:rFonts w:cs="Calibri"/>
        </w:rPr>
        <w:t xml:space="preserve"> o </w:t>
      </w:r>
      <w:r w:rsidRPr="009F3415">
        <w:rPr>
          <w:rFonts w:cs="Calibri"/>
        </w:rPr>
        <w:t>ustaleniach</w:t>
      </w:r>
      <w:r w:rsidR="009F3415">
        <w:rPr>
          <w:rFonts w:cs="Calibri"/>
        </w:rPr>
        <w:t xml:space="preserve"> z </w:t>
      </w:r>
      <w:r w:rsidRPr="009F3415">
        <w:rPr>
          <w:rFonts w:cs="Calibri"/>
        </w:rPr>
        <w:t>chwilą ich dokonania,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szczególności</w:t>
      </w:r>
      <w:r w:rsidR="009F3415">
        <w:rPr>
          <w:rFonts w:cs="Calibri"/>
        </w:rPr>
        <w:t xml:space="preserve"> o </w:t>
      </w:r>
      <w:r w:rsidRPr="009F3415">
        <w:rPr>
          <w:rFonts w:cs="Calibri"/>
        </w:rPr>
        <w:t>stwierdzeniu naruszenia.</w:t>
      </w:r>
    </w:p>
    <w:p w14:paraId="4FFAC026" w14:textId="1828C925" w:rsidR="0048628E" w:rsidRPr="009F3415" w:rsidRDefault="0048628E" w:rsidP="009F3415">
      <w:pPr>
        <w:pStyle w:val="Akapitzlist"/>
        <w:numPr>
          <w:ilvl w:val="0"/>
          <w:numId w:val="8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Szczegółowe informacje</w:t>
      </w:r>
      <w:r w:rsidR="009F3415">
        <w:rPr>
          <w:rFonts w:cs="Calibri"/>
        </w:rPr>
        <w:t xml:space="preserve"> o </w:t>
      </w:r>
      <w:r w:rsidRPr="009F3415">
        <w:rPr>
          <w:rFonts w:cs="Calibri"/>
        </w:rPr>
        <w:t>podejrzeniu lub stwierdzeniu naruszenia, powinny być dodatkowo dokonane mailowo na adres Administratora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 xml:space="preserve"> poprzez przesłanie wszelkiej niezbędnej dokumentacji dotyczącej naruszenia, aby umożliwić Administratorowi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 xml:space="preserve"> spełnienie obowiązku powiadomienia Prezesa Urzędu Ochrony Danych Osobowych.</w:t>
      </w:r>
    </w:p>
    <w:p w14:paraId="61AA4A4B" w14:textId="19B4BFEC" w:rsidR="0048628E" w:rsidRPr="009F3415" w:rsidRDefault="0048628E" w:rsidP="009F3415">
      <w:pPr>
        <w:pStyle w:val="Akapitzlist"/>
        <w:numPr>
          <w:ilvl w:val="0"/>
          <w:numId w:val="8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Administrator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 xml:space="preserve"> nie upoważnia Podmiotu Przetwarzającego do zgłaszania naruszeń ochrony danych osobowych powierzonych niniejszą Umową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jego imieniu.</w:t>
      </w:r>
    </w:p>
    <w:p w14:paraId="22D88455" w14:textId="77777777" w:rsidR="00080E29" w:rsidRDefault="00080E29" w:rsidP="00B45CA3">
      <w:pPr>
        <w:spacing w:after="0" w:line="240" w:lineRule="auto"/>
        <w:contextualSpacing/>
        <w:jc w:val="center"/>
        <w:rPr>
          <w:rFonts w:cs="Calibri"/>
          <w:b/>
          <w:bCs/>
        </w:rPr>
      </w:pPr>
    </w:p>
    <w:p w14:paraId="5CF10CF1" w14:textId="6A4CE420" w:rsidR="0048628E" w:rsidRPr="009F3415" w:rsidRDefault="0048628E" w:rsidP="00080E29">
      <w:pPr>
        <w:keepNext/>
        <w:spacing w:after="0" w:line="240" w:lineRule="auto"/>
        <w:contextualSpacing/>
        <w:jc w:val="center"/>
        <w:rPr>
          <w:rFonts w:cs="Calibri"/>
          <w:b/>
          <w:bCs/>
        </w:rPr>
      </w:pPr>
      <w:r w:rsidRPr="009F3415">
        <w:rPr>
          <w:rFonts w:cs="Calibri"/>
          <w:b/>
          <w:bCs/>
        </w:rPr>
        <w:t>§ 9</w:t>
      </w:r>
    </w:p>
    <w:p w14:paraId="268A5065" w14:textId="68A7FEF7" w:rsidR="0048628E" w:rsidRPr="009F3415" w:rsidRDefault="0048628E" w:rsidP="00080E29">
      <w:pPr>
        <w:pStyle w:val="Nagwek1"/>
        <w:keepNext/>
        <w:rPr>
          <w:rFonts w:cs="Calibri"/>
        </w:rPr>
      </w:pPr>
      <w:r w:rsidRPr="009F3415">
        <w:rPr>
          <w:rFonts w:cs="Calibri"/>
        </w:rPr>
        <w:t>Nadzór Administratora</w:t>
      </w:r>
      <w:r w:rsidR="00FB1DDC">
        <w:rPr>
          <w:rFonts w:cs="Calibri"/>
        </w:rPr>
        <w:t xml:space="preserve"> danych</w:t>
      </w:r>
    </w:p>
    <w:p w14:paraId="233AFA2D" w14:textId="5D07008C" w:rsidR="0048628E" w:rsidRPr="009F3415" w:rsidRDefault="0048628E" w:rsidP="009F3415">
      <w:pPr>
        <w:pStyle w:val="Akapitzlist"/>
        <w:numPr>
          <w:ilvl w:val="0"/>
          <w:numId w:val="9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Administrator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 xml:space="preserve"> jest uprawniony do kontrolowania sposobu przetwarzania powierzonych danych osobowych po uprzednim poinformowaniu Podmiotu Przetwarzającego</w:t>
      </w:r>
      <w:r w:rsidR="009F3415">
        <w:rPr>
          <w:rFonts w:cs="Calibri"/>
        </w:rPr>
        <w:t xml:space="preserve"> o </w:t>
      </w:r>
      <w:r w:rsidRPr="009F3415">
        <w:rPr>
          <w:rFonts w:cs="Calibri"/>
        </w:rPr>
        <w:t>planowanej kontroli</w:t>
      </w:r>
      <w:r w:rsidR="009F3415">
        <w:rPr>
          <w:rFonts w:cs="Calibri"/>
        </w:rPr>
        <w:t xml:space="preserve"> z </w:t>
      </w:r>
      <w:r w:rsidRPr="009F3415">
        <w:rPr>
          <w:rFonts w:cs="Calibri"/>
        </w:rPr>
        <w:t>7-dniowym wyprzedzeniem.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 xml:space="preserve">sytuacjach niecierpiących zwłoki kontrola może być przeprowadzana bez uprzedniego zawiadomienia. Administrator </w:t>
      </w:r>
      <w:r w:rsidR="00FB1DDC">
        <w:rPr>
          <w:rFonts w:cs="Calibri"/>
        </w:rPr>
        <w:t xml:space="preserve">danych </w:t>
      </w:r>
      <w:r w:rsidRPr="009F3415">
        <w:rPr>
          <w:rFonts w:cs="Calibri"/>
        </w:rPr>
        <w:t>jest uprawniony do żądania od Podmiotu Przetwarzającego udzielania informacji dotyczących przebiegu procesu przetwarzania.</w:t>
      </w:r>
    </w:p>
    <w:p w14:paraId="289C4EC4" w14:textId="490E7B87" w:rsidR="0048628E" w:rsidRPr="009F3415" w:rsidRDefault="0048628E" w:rsidP="009F3415">
      <w:pPr>
        <w:pStyle w:val="Akapitzlist"/>
        <w:numPr>
          <w:ilvl w:val="0"/>
          <w:numId w:val="9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Podmiot Przetwarzający udostępnia Administratorowi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 xml:space="preserve"> wszelkie informacje niezbędne do wykazania zgodności działania Administratora</w:t>
      </w:r>
      <w:r w:rsidR="009F3415">
        <w:rPr>
          <w:rFonts w:cs="Calibri"/>
        </w:rPr>
        <w:t xml:space="preserve"> </w:t>
      </w:r>
      <w:r w:rsidR="00FB1DDC">
        <w:rPr>
          <w:rFonts w:cs="Calibri"/>
        </w:rPr>
        <w:t xml:space="preserve">danych </w:t>
      </w:r>
      <w:r w:rsidR="009F3415">
        <w:rPr>
          <w:rFonts w:cs="Calibri"/>
        </w:rPr>
        <w:t>z </w:t>
      </w:r>
      <w:r w:rsidRPr="009F3415">
        <w:rPr>
          <w:rFonts w:cs="Calibri"/>
        </w:rPr>
        <w:t>przepisami RODO,</w:t>
      </w:r>
      <w:r w:rsidR="009F3415">
        <w:rPr>
          <w:rFonts w:cs="Calibri"/>
        </w:rPr>
        <w:t xml:space="preserve"> a </w:t>
      </w:r>
      <w:r w:rsidRPr="009F3415">
        <w:rPr>
          <w:rFonts w:cs="Calibri"/>
        </w:rPr>
        <w:t>także umożliwia Administratorowi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 xml:space="preserve"> lub upoważnionemu audytorowi przeprowadzanie audytów lub inspekcji.</w:t>
      </w:r>
    </w:p>
    <w:p w14:paraId="6C23C074" w14:textId="77777777" w:rsidR="00080E29" w:rsidRDefault="00080E29" w:rsidP="00B45CA3">
      <w:pPr>
        <w:spacing w:after="0" w:line="240" w:lineRule="auto"/>
        <w:contextualSpacing/>
        <w:jc w:val="center"/>
        <w:rPr>
          <w:rFonts w:cs="Calibri"/>
          <w:b/>
          <w:bCs/>
        </w:rPr>
      </w:pPr>
    </w:p>
    <w:p w14:paraId="0F867472" w14:textId="67596926" w:rsidR="0048628E" w:rsidRPr="009F3415" w:rsidRDefault="0048628E" w:rsidP="00080E29">
      <w:pPr>
        <w:keepNext/>
        <w:spacing w:after="0" w:line="240" w:lineRule="auto"/>
        <w:contextualSpacing/>
        <w:jc w:val="center"/>
        <w:rPr>
          <w:rFonts w:cs="Calibri"/>
          <w:b/>
          <w:bCs/>
        </w:rPr>
      </w:pPr>
      <w:r w:rsidRPr="009F3415">
        <w:rPr>
          <w:rFonts w:cs="Calibri"/>
          <w:b/>
          <w:bCs/>
        </w:rPr>
        <w:t>§ 10</w:t>
      </w:r>
    </w:p>
    <w:p w14:paraId="342DF894" w14:textId="77777777" w:rsidR="0048628E" w:rsidRPr="009F3415" w:rsidRDefault="0048628E" w:rsidP="00080E29">
      <w:pPr>
        <w:pStyle w:val="Nagwek1"/>
        <w:keepNext/>
        <w:rPr>
          <w:rFonts w:cs="Calibri"/>
        </w:rPr>
      </w:pPr>
      <w:r w:rsidRPr="009F3415">
        <w:rPr>
          <w:rFonts w:cs="Calibri"/>
        </w:rPr>
        <w:t>Odpowiedzialność Podmiotu Przetwarzającego</w:t>
      </w:r>
    </w:p>
    <w:p w14:paraId="62A62453" w14:textId="06953DE4" w:rsidR="0048628E" w:rsidRPr="009F3415" w:rsidRDefault="0048628E" w:rsidP="009F3415">
      <w:pPr>
        <w:pStyle w:val="Akapitzlist"/>
        <w:numPr>
          <w:ilvl w:val="0"/>
          <w:numId w:val="10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Podmiot Przetwarzający odpowiada za szkody spowodowane swoim działaniem lub zaniechaniem naruszającym RODO lub inne obowiązujące przepisy prawa</w:t>
      </w:r>
      <w:r w:rsidR="009F3415">
        <w:rPr>
          <w:rFonts w:cs="Calibri"/>
        </w:rPr>
        <w:t xml:space="preserve"> z </w:t>
      </w:r>
      <w:r w:rsidRPr="009F3415">
        <w:rPr>
          <w:rFonts w:cs="Calibri"/>
        </w:rPr>
        <w:t>zakresu ochrony danych osobowych oraz gdy działał wbrew poleceniom lub instrukcjom Administratora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>.</w:t>
      </w:r>
    </w:p>
    <w:p w14:paraId="7F68566D" w14:textId="77777777" w:rsidR="00080E29" w:rsidRDefault="00080E29" w:rsidP="00B45CA3">
      <w:pPr>
        <w:spacing w:after="0" w:line="240" w:lineRule="auto"/>
        <w:contextualSpacing/>
        <w:jc w:val="center"/>
        <w:rPr>
          <w:rFonts w:cs="Calibri"/>
          <w:b/>
          <w:bCs/>
        </w:rPr>
      </w:pPr>
    </w:p>
    <w:p w14:paraId="1ACC66D6" w14:textId="329B0054" w:rsidR="0048628E" w:rsidRPr="009F3415" w:rsidRDefault="0048628E" w:rsidP="00080E29">
      <w:pPr>
        <w:keepNext/>
        <w:spacing w:after="0" w:line="240" w:lineRule="auto"/>
        <w:contextualSpacing/>
        <w:jc w:val="center"/>
        <w:rPr>
          <w:rFonts w:cs="Calibri"/>
          <w:b/>
          <w:bCs/>
        </w:rPr>
      </w:pPr>
      <w:r w:rsidRPr="009F3415">
        <w:rPr>
          <w:rFonts w:cs="Calibri"/>
          <w:b/>
          <w:bCs/>
        </w:rPr>
        <w:t>§ 11</w:t>
      </w:r>
    </w:p>
    <w:p w14:paraId="2E91DBB0" w14:textId="77777777" w:rsidR="0048628E" w:rsidRPr="009F3415" w:rsidRDefault="0048628E" w:rsidP="00080E29">
      <w:pPr>
        <w:pStyle w:val="Nagwek1"/>
        <w:keepNext/>
        <w:rPr>
          <w:rFonts w:cs="Calibri"/>
        </w:rPr>
      </w:pPr>
      <w:r w:rsidRPr="009F3415">
        <w:rPr>
          <w:rFonts w:cs="Calibri"/>
        </w:rPr>
        <w:t>Czas obowiązywania Umowy</w:t>
      </w:r>
    </w:p>
    <w:p w14:paraId="2CA5AE67" w14:textId="20661BD2" w:rsidR="0048628E" w:rsidRPr="009F3415" w:rsidRDefault="0048628E" w:rsidP="009F3415">
      <w:pPr>
        <w:pStyle w:val="Akapitzlist"/>
        <w:numPr>
          <w:ilvl w:val="0"/>
          <w:numId w:val="11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Podmiot Przetwarzający będzie przetwarzać dane osobowe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okresie obowiązywania Umowy Podstawowej.</w:t>
      </w:r>
    </w:p>
    <w:p w14:paraId="6B20797C" w14:textId="32C2BFD9" w:rsidR="0048628E" w:rsidRPr="009F3415" w:rsidRDefault="0048628E" w:rsidP="009F3415">
      <w:pPr>
        <w:pStyle w:val="Akapitzlist"/>
        <w:numPr>
          <w:ilvl w:val="0"/>
          <w:numId w:val="11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Niniejsza Umowa ulega rozwiązaniu</w:t>
      </w:r>
      <w:r w:rsidR="009F3415">
        <w:rPr>
          <w:rFonts w:cs="Calibri"/>
        </w:rPr>
        <w:t xml:space="preserve"> z </w:t>
      </w:r>
      <w:r w:rsidRPr="009F3415">
        <w:rPr>
          <w:rFonts w:cs="Calibri"/>
        </w:rPr>
        <w:t>chwilą rozwiązania Umowy Podstawowej.</w:t>
      </w:r>
    </w:p>
    <w:p w14:paraId="57E1829B" w14:textId="4BCC776F" w:rsidR="0048628E" w:rsidRPr="009F3415" w:rsidRDefault="0048628E" w:rsidP="009F3415">
      <w:pPr>
        <w:pStyle w:val="Akapitzlist"/>
        <w:numPr>
          <w:ilvl w:val="0"/>
          <w:numId w:val="11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Z chwilą rozwiązania Umowy Podmiot Przetwarzający nie jest uprawniony do dalszego przetwarzania powierzonych danych</w:t>
      </w:r>
      <w:r w:rsidR="009F3415">
        <w:rPr>
          <w:rFonts w:cs="Calibri"/>
        </w:rPr>
        <w:t xml:space="preserve"> i </w:t>
      </w:r>
      <w:r w:rsidRPr="009F3415">
        <w:rPr>
          <w:rFonts w:cs="Calibri"/>
        </w:rPr>
        <w:t>jest zobowiązany – według wyboru Administratora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 xml:space="preserve"> – do zwrócenia wszelkich danych osobowych przetwarzanych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imieniu Administratora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 xml:space="preserve"> albo usunięcia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terminie 7 dni wszelkich istniejących danych osobowych</w:t>
      </w:r>
      <w:r w:rsidR="009F3415">
        <w:rPr>
          <w:rFonts w:cs="Calibri"/>
        </w:rPr>
        <w:t xml:space="preserve"> i </w:t>
      </w:r>
      <w:r w:rsidRPr="009F3415">
        <w:rPr>
          <w:rFonts w:cs="Calibri"/>
        </w:rPr>
        <w:t xml:space="preserve">ich kopii, chyba że Administrator </w:t>
      </w:r>
      <w:r w:rsidR="00FB1DDC">
        <w:rPr>
          <w:rFonts w:cs="Calibri"/>
        </w:rPr>
        <w:t xml:space="preserve">danych </w:t>
      </w:r>
      <w:r w:rsidRPr="009F3415">
        <w:rPr>
          <w:rFonts w:cs="Calibri"/>
        </w:rPr>
        <w:t>postanowi inaczej lub przepisy prawa nakazują Podmiotowi Przetwarzającemu dalsze przechowywanie danych.</w:t>
      </w:r>
    </w:p>
    <w:p w14:paraId="0981D528" w14:textId="77777777" w:rsidR="00080E29" w:rsidRDefault="00080E29" w:rsidP="00B45CA3">
      <w:pPr>
        <w:spacing w:after="0" w:line="240" w:lineRule="auto"/>
        <w:contextualSpacing/>
        <w:jc w:val="center"/>
        <w:rPr>
          <w:rFonts w:cs="Calibri"/>
          <w:b/>
          <w:bCs/>
        </w:rPr>
      </w:pPr>
    </w:p>
    <w:p w14:paraId="015C5831" w14:textId="60C8917A" w:rsidR="0048628E" w:rsidRPr="009F3415" w:rsidRDefault="0048628E" w:rsidP="00080E29">
      <w:pPr>
        <w:keepNext/>
        <w:spacing w:after="0" w:line="240" w:lineRule="auto"/>
        <w:contextualSpacing/>
        <w:jc w:val="center"/>
        <w:rPr>
          <w:rFonts w:cs="Calibri"/>
          <w:b/>
          <w:bCs/>
        </w:rPr>
      </w:pPr>
      <w:r w:rsidRPr="009F3415">
        <w:rPr>
          <w:rFonts w:cs="Calibri"/>
          <w:b/>
          <w:bCs/>
        </w:rPr>
        <w:t>§ 12</w:t>
      </w:r>
    </w:p>
    <w:p w14:paraId="4EB00825" w14:textId="77777777" w:rsidR="0048628E" w:rsidRPr="009F3415" w:rsidRDefault="0048628E" w:rsidP="00080E29">
      <w:pPr>
        <w:pStyle w:val="Nagwek1"/>
        <w:keepNext/>
        <w:rPr>
          <w:rFonts w:cs="Calibri"/>
        </w:rPr>
      </w:pPr>
      <w:r w:rsidRPr="009F3415">
        <w:rPr>
          <w:rFonts w:cs="Calibri"/>
        </w:rPr>
        <w:t>Postanowienia końcowe</w:t>
      </w:r>
    </w:p>
    <w:p w14:paraId="5235640F" w14:textId="030A9C57" w:rsidR="0048628E" w:rsidRPr="009F3415" w:rsidRDefault="0048628E" w:rsidP="009F3415">
      <w:pPr>
        <w:pStyle w:val="Akapitzlist"/>
        <w:numPr>
          <w:ilvl w:val="0"/>
          <w:numId w:val="12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Jeżeli jakiekolwiek postanowienie Umowy jest lub stanie się nieważne, pozostała część Umowy pozostaje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mocy. Strony niezwłocznie podejmą czynności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celu zastąpienia nieważnego postanowienia przez odpowiednie postanowienie, które jest ważne</w:t>
      </w:r>
      <w:r w:rsidR="009F3415">
        <w:rPr>
          <w:rFonts w:cs="Calibri"/>
        </w:rPr>
        <w:t xml:space="preserve"> i </w:t>
      </w:r>
      <w:r w:rsidRPr="009F3415">
        <w:rPr>
          <w:rFonts w:cs="Calibri"/>
        </w:rPr>
        <w:t>najbliższe zamierzonemu przez Strony znaczeniu.</w:t>
      </w:r>
    </w:p>
    <w:p w14:paraId="654C78FA" w14:textId="491C682F" w:rsidR="0048628E" w:rsidRPr="009F3415" w:rsidRDefault="0048628E" w:rsidP="009F3415">
      <w:pPr>
        <w:pStyle w:val="Akapitzlist"/>
        <w:numPr>
          <w:ilvl w:val="0"/>
          <w:numId w:val="12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W razie sprzeczności pomiędzy postanowieniami niniejszej Umowy</w:t>
      </w:r>
      <w:r w:rsidR="009F3415">
        <w:rPr>
          <w:rFonts w:cs="Calibri"/>
        </w:rPr>
        <w:t xml:space="preserve"> a </w:t>
      </w:r>
      <w:r w:rsidRPr="009F3415">
        <w:rPr>
          <w:rFonts w:cs="Calibri"/>
        </w:rPr>
        <w:t>Umowy Podstawowej, pierwszeństwo mają postanowienia Umowy powierzenia przetwarzania danych osobowych.</w:t>
      </w:r>
    </w:p>
    <w:p w14:paraId="41C9ED61" w14:textId="55C4892F" w:rsidR="0048628E" w:rsidRPr="009F3415" w:rsidRDefault="0048628E" w:rsidP="009F3415">
      <w:pPr>
        <w:pStyle w:val="Akapitzlist"/>
        <w:numPr>
          <w:ilvl w:val="0"/>
          <w:numId w:val="12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Spory wynikłe</w:t>
      </w:r>
      <w:r w:rsidR="009F3415">
        <w:rPr>
          <w:rFonts w:cs="Calibri"/>
        </w:rPr>
        <w:t xml:space="preserve"> z </w:t>
      </w:r>
      <w:r w:rsidRPr="009F3415">
        <w:rPr>
          <w:rFonts w:cs="Calibri"/>
        </w:rPr>
        <w:t>tytułu Umowy będzie rozstrzygał sąd właściwy dla miejsca siedziby Administratora</w:t>
      </w:r>
      <w:r w:rsidR="00FB1DDC">
        <w:rPr>
          <w:rFonts w:cs="Calibri"/>
        </w:rPr>
        <w:t xml:space="preserve"> danych</w:t>
      </w:r>
      <w:r w:rsidRPr="009F3415">
        <w:rPr>
          <w:rFonts w:cs="Calibri"/>
        </w:rPr>
        <w:t>.</w:t>
      </w:r>
    </w:p>
    <w:p w14:paraId="7AA484EA" w14:textId="2D446C66" w:rsidR="0048628E" w:rsidRPr="009F3415" w:rsidRDefault="0048628E" w:rsidP="009F3415">
      <w:pPr>
        <w:pStyle w:val="Akapitzlist"/>
        <w:numPr>
          <w:ilvl w:val="0"/>
          <w:numId w:val="12"/>
        </w:numPr>
        <w:spacing w:after="120" w:line="240" w:lineRule="auto"/>
        <w:ind w:left="714" w:hanging="357"/>
        <w:contextualSpacing w:val="0"/>
        <w:jc w:val="both"/>
        <w:rPr>
          <w:rFonts w:cs="Calibri"/>
        </w:rPr>
      </w:pPr>
      <w:r w:rsidRPr="009F3415">
        <w:rPr>
          <w:rFonts w:cs="Calibri"/>
        </w:rPr>
        <w:t>Umowa została sporządzona</w:t>
      </w:r>
      <w:r w:rsidR="009F3415">
        <w:rPr>
          <w:rFonts w:cs="Calibri"/>
        </w:rPr>
        <w:t xml:space="preserve"> w </w:t>
      </w:r>
      <w:r w:rsidRPr="009F3415">
        <w:rPr>
          <w:rFonts w:cs="Calibri"/>
        </w:rPr>
        <w:t>dwóch jednobrzmiących egzemplarzach, po jednym dla każdej ze Stron.</w:t>
      </w:r>
    </w:p>
    <w:p w14:paraId="148C0DAE" w14:textId="120E8B5D" w:rsidR="0048628E" w:rsidRDefault="0048628E" w:rsidP="00D715E9">
      <w:pPr>
        <w:spacing w:after="120" w:line="240" w:lineRule="auto"/>
        <w:jc w:val="both"/>
        <w:rPr>
          <w:rFonts w:cs="Calibri"/>
        </w:rPr>
      </w:pPr>
    </w:p>
    <w:p w14:paraId="06598905" w14:textId="77777777" w:rsidR="009F3415" w:rsidRDefault="009F3415" w:rsidP="00D715E9">
      <w:pPr>
        <w:spacing w:after="120" w:line="240" w:lineRule="auto"/>
        <w:jc w:val="both"/>
        <w:rPr>
          <w:rFonts w:cs="Calibri"/>
        </w:rPr>
      </w:pPr>
    </w:p>
    <w:p w14:paraId="3931216E" w14:textId="77777777" w:rsidR="009F3415" w:rsidRPr="009F3415" w:rsidRDefault="009F3415" w:rsidP="00D715E9">
      <w:pPr>
        <w:spacing w:after="120" w:line="240" w:lineRule="auto"/>
        <w:jc w:val="both"/>
        <w:rPr>
          <w:rFonts w:cs="Calibri"/>
        </w:rPr>
      </w:pPr>
    </w:p>
    <w:tbl>
      <w:tblPr>
        <w:tblStyle w:val="Tabela-Siatk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1"/>
        <w:gridCol w:w="2041"/>
        <w:gridCol w:w="4082"/>
      </w:tblGrid>
      <w:tr w:rsidR="0083560D" w:rsidRPr="009F3415" w14:paraId="6DC067CB" w14:textId="77777777" w:rsidTr="00903948">
        <w:trPr>
          <w:trHeight w:val="522"/>
          <w:jc w:val="center"/>
        </w:trPr>
        <w:tc>
          <w:tcPr>
            <w:tcW w:w="2000" w:type="pct"/>
            <w:tcBorders>
              <w:bottom w:val="dashed" w:sz="4" w:space="0" w:color="auto"/>
            </w:tcBorders>
          </w:tcPr>
          <w:p w14:paraId="29EE3A71" w14:textId="77777777" w:rsidR="0083560D" w:rsidRPr="009F3415" w:rsidRDefault="0083560D" w:rsidP="00903948">
            <w:pPr>
              <w:pStyle w:val="Tekstpodstawowy"/>
              <w:spacing w:after="0" w:line="240" w:lineRule="auto"/>
              <w:ind w:left="0" w:firstLine="0"/>
              <w:contextualSpacing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1000" w:type="pct"/>
          </w:tcPr>
          <w:p w14:paraId="3344D6D8" w14:textId="77777777" w:rsidR="0083560D" w:rsidRPr="009F3415" w:rsidRDefault="0083560D" w:rsidP="00903948">
            <w:pPr>
              <w:pStyle w:val="Tekstpodstawowy"/>
              <w:spacing w:after="0" w:line="240" w:lineRule="auto"/>
              <w:contextualSpacing/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2000" w:type="pct"/>
            <w:tcBorders>
              <w:bottom w:val="dashed" w:sz="4" w:space="0" w:color="auto"/>
            </w:tcBorders>
          </w:tcPr>
          <w:p w14:paraId="72F2F57B" w14:textId="77777777" w:rsidR="0083560D" w:rsidRPr="009F3415" w:rsidRDefault="0083560D" w:rsidP="00903948">
            <w:pPr>
              <w:pStyle w:val="Tekstpodstawowy"/>
              <w:spacing w:after="0" w:line="240" w:lineRule="auto"/>
              <w:contextualSpacing/>
              <w:rPr>
                <w:rFonts w:ascii="Calibri" w:hAnsi="Calibri" w:cs="Calibri"/>
                <w:b/>
                <w:szCs w:val="20"/>
              </w:rPr>
            </w:pPr>
          </w:p>
        </w:tc>
      </w:tr>
      <w:tr w:rsidR="0083560D" w:rsidRPr="009F3415" w14:paraId="030BDA6B" w14:textId="77777777" w:rsidTr="00903948">
        <w:trPr>
          <w:jc w:val="center"/>
        </w:trPr>
        <w:tc>
          <w:tcPr>
            <w:tcW w:w="2000" w:type="pct"/>
            <w:tcBorders>
              <w:top w:val="dashed" w:sz="4" w:space="0" w:color="auto"/>
            </w:tcBorders>
          </w:tcPr>
          <w:p w14:paraId="095AB72F" w14:textId="29617139" w:rsidR="0083560D" w:rsidRPr="009F3415" w:rsidRDefault="0083560D" w:rsidP="00903948">
            <w:pPr>
              <w:pStyle w:val="Tekstpodstawowy"/>
              <w:spacing w:after="0" w:line="240" w:lineRule="auto"/>
              <w:ind w:left="22" w:firstLine="17"/>
              <w:contextualSpacing/>
              <w:jc w:val="center"/>
              <w:rPr>
                <w:rFonts w:ascii="Calibri" w:hAnsi="Calibri" w:cs="Calibri"/>
                <w:bCs/>
                <w:i/>
                <w:iCs/>
                <w:sz w:val="14"/>
                <w:szCs w:val="14"/>
              </w:rPr>
            </w:pPr>
            <w:r w:rsidRPr="009F3415">
              <w:rPr>
                <w:rFonts w:ascii="Calibri" w:hAnsi="Calibri" w:cs="Calibri"/>
                <w:bCs/>
                <w:i/>
                <w:iCs/>
                <w:sz w:val="14"/>
                <w:szCs w:val="14"/>
              </w:rPr>
              <w:t>Administrator</w:t>
            </w:r>
            <w:r w:rsidR="009F3415" w:rsidRPr="009F3415">
              <w:rPr>
                <w:rFonts w:ascii="Calibri" w:hAnsi="Calibri" w:cs="Calibri"/>
                <w:bCs/>
                <w:i/>
                <w:iCs/>
                <w:sz w:val="14"/>
                <w:szCs w:val="14"/>
              </w:rPr>
              <w:t xml:space="preserve"> danych</w:t>
            </w:r>
          </w:p>
        </w:tc>
        <w:tc>
          <w:tcPr>
            <w:tcW w:w="1000" w:type="pct"/>
          </w:tcPr>
          <w:p w14:paraId="783230DB" w14:textId="77777777" w:rsidR="0083560D" w:rsidRPr="009F3415" w:rsidRDefault="0083560D" w:rsidP="00903948">
            <w:pPr>
              <w:pStyle w:val="Tekstpodstawowy"/>
              <w:spacing w:after="0" w:line="240" w:lineRule="auto"/>
              <w:contextualSpacing/>
              <w:jc w:val="center"/>
              <w:rPr>
                <w:rFonts w:ascii="Calibri" w:hAnsi="Calibri" w:cs="Calibri"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2000" w:type="pct"/>
            <w:tcBorders>
              <w:top w:val="dashed" w:sz="4" w:space="0" w:color="auto"/>
            </w:tcBorders>
          </w:tcPr>
          <w:p w14:paraId="388936E6" w14:textId="77777777" w:rsidR="0083560D" w:rsidRPr="009F3415" w:rsidRDefault="0083560D" w:rsidP="00903948">
            <w:pPr>
              <w:pStyle w:val="Tekstpodstawowy"/>
              <w:spacing w:after="0" w:line="240" w:lineRule="auto"/>
              <w:ind w:left="0" w:firstLine="27"/>
              <w:contextualSpacing/>
              <w:jc w:val="center"/>
              <w:rPr>
                <w:rFonts w:ascii="Calibri" w:hAnsi="Calibri" w:cs="Calibri"/>
                <w:bCs/>
                <w:i/>
                <w:iCs/>
                <w:sz w:val="14"/>
                <w:szCs w:val="14"/>
              </w:rPr>
            </w:pPr>
            <w:r w:rsidRPr="009F3415">
              <w:rPr>
                <w:rFonts w:ascii="Calibri" w:hAnsi="Calibri" w:cs="Calibri"/>
                <w:bCs/>
                <w:i/>
                <w:iCs/>
                <w:sz w:val="14"/>
                <w:szCs w:val="14"/>
              </w:rPr>
              <w:t>Podmiot Przetwarzający</w:t>
            </w:r>
          </w:p>
        </w:tc>
      </w:tr>
    </w:tbl>
    <w:p w14:paraId="75FC3FEA" w14:textId="77777777" w:rsidR="0048628E" w:rsidRPr="009F3415" w:rsidRDefault="0048628E" w:rsidP="00D715E9">
      <w:pPr>
        <w:spacing w:after="120" w:line="240" w:lineRule="auto"/>
        <w:jc w:val="both"/>
        <w:rPr>
          <w:rFonts w:cs="Calibri"/>
        </w:rPr>
      </w:pPr>
    </w:p>
    <w:p w14:paraId="38D483A9" w14:textId="77777777" w:rsidR="0083560D" w:rsidRPr="009F3415" w:rsidRDefault="0083560D" w:rsidP="00D715E9">
      <w:pPr>
        <w:spacing w:after="120" w:line="240" w:lineRule="auto"/>
        <w:jc w:val="both"/>
        <w:rPr>
          <w:rFonts w:cs="Calibri"/>
        </w:rPr>
      </w:pPr>
    </w:p>
    <w:p w14:paraId="592F7B2B" w14:textId="545AC215" w:rsidR="00D07A0D" w:rsidRPr="009F3415" w:rsidRDefault="0048628E" w:rsidP="00D715E9">
      <w:pPr>
        <w:spacing w:after="120" w:line="240" w:lineRule="auto"/>
        <w:jc w:val="both"/>
        <w:rPr>
          <w:rFonts w:cs="Calibri"/>
        </w:rPr>
      </w:pPr>
      <w:r w:rsidRPr="009F3415">
        <w:rPr>
          <w:rFonts w:cs="Calibri"/>
        </w:rPr>
        <w:t>*niepotrzebne skreślić</w:t>
      </w:r>
    </w:p>
    <w:sectPr w:rsidR="00D07A0D" w:rsidRPr="009F3415" w:rsidSect="0048628E">
      <w:headerReference w:type="default" r:id="rId8"/>
      <w:footerReference w:type="default" r:id="rId9"/>
      <w:type w:val="continuous"/>
      <w:pgSz w:w="11906" w:h="16838"/>
      <w:pgMar w:top="851" w:right="851" w:bottom="851" w:left="851" w:header="567" w:footer="567" w:gutter="0"/>
      <w:cols w:space="708"/>
      <w:noEndnote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86AC68D" w16cex:dateUtc="2026-01-27T13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79AD45E" w16cid:durableId="286AC68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B3BEFA" w14:textId="77777777" w:rsidR="0077015B" w:rsidRDefault="0077015B" w:rsidP="0048628E">
      <w:pPr>
        <w:spacing w:after="0" w:line="240" w:lineRule="auto"/>
      </w:pPr>
      <w:r>
        <w:separator/>
      </w:r>
    </w:p>
  </w:endnote>
  <w:endnote w:type="continuationSeparator" w:id="0">
    <w:p w14:paraId="6F498A61" w14:textId="77777777" w:rsidR="0077015B" w:rsidRDefault="0077015B" w:rsidP="00486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9AFB07" w14:textId="77777777" w:rsidR="0048628E" w:rsidRDefault="0048628E">
    <w:pPr>
      <w:pStyle w:val="Stopka"/>
      <w:contextualSpacing/>
      <w:rPr>
        <w:sz w:val="14"/>
        <w:szCs w:val="14"/>
      </w:rPr>
    </w:pPr>
  </w:p>
  <w:tbl>
    <w:tblPr>
      <w:tblW w:w="5000" w:type="pct"/>
      <w:jc w:val="center"/>
      <w:tblLook w:val="04A0" w:firstRow="1" w:lastRow="0" w:firstColumn="1" w:lastColumn="0" w:noHBand="0" w:noVBand="1"/>
    </w:tblPr>
    <w:tblGrid>
      <w:gridCol w:w="4151"/>
      <w:gridCol w:w="1376"/>
      <w:gridCol w:w="2411"/>
      <w:gridCol w:w="723"/>
      <w:gridCol w:w="1538"/>
    </w:tblGrid>
    <w:tr w:rsidR="0048628E" w:rsidRPr="0048628E" w14:paraId="66A80EAA" w14:textId="77777777" w:rsidTr="00903948">
      <w:trPr>
        <w:trHeight w:val="284"/>
        <w:jc w:val="center"/>
      </w:trPr>
      <w:tc>
        <w:tcPr>
          <w:tcW w:w="4151" w:type="dxa"/>
          <w:tcBorders>
            <w:top w:val="single" w:sz="4" w:space="0" w:color="auto"/>
          </w:tcBorders>
          <w:shd w:val="clear" w:color="auto" w:fill="D9D9D9"/>
          <w:vAlign w:val="center"/>
        </w:tcPr>
        <w:p w14:paraId="409787C9" w14:textId="77777777" w:rsidR="0048628E" w:rsidRPr="0048628E" w:rsidRDefault="0048628E" w:rsidP="004862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Aptos" w:cs="Calibri"/>
              <w:b/>
              <w:sz w:val="14"/>
              <w:szCs w:val="14"/>
            </w:rPr>
          </w:pPr>
          <w:r w:rsidRPr="0048628E">
            <w:rPr>
              <w:rFonts w:eastAsia="Aptos" w:cs="Calibri"/>
              <w:b/>
              <w:sz w:val="14"/>
              <w:szCs w:val="14"/>
            </w:rPr>
            <w:t>SYSTEM ZARZĄDZANIA BEZPIECZEŃSTWEM INFORMACJI</w:t>
          </w:r>
        </w:p>
        <w:p w14:paraId="10410BE1" w14:textId="77777777" w:rsidR="0048628E" w:rsidRPr="0048628E" w:rsidRDefault="0048628E" w:rsidP="004862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Aptos" w:cs="Calibri"/>
              <w:b/>
              <w:sz w:val="14"/>
              <w:szCs w:val="14"/>
            </w:rPr>
          </w:pPr>
          <w:r w:rsidRPr="0048628E">
            <w:rPr>
              <w:rFonts w:eastAsia="Aptos" w:cs="Calibri"/>
              <w:b/>
              <w:sz w:val="14"/>
              <w:szCs w:val="14"/>
            </w:rPr>
            <w:t>Polityka Bezpieczeństwa Organizacyjnego</w:t>
          </w:r>
        </w:p>
      </w:tc>
      <w:tc>
        <w:tcPr>
          <w:tcW w:w="1376" w:type="dxa"/>
          <w:tcBorders>
            <w:top w:val="single" w:sz="4" w:space="0" w:color="auto"/>
            <w:right w:val="single" w:sz="4" w:space="0" w:color="auto"/>
          </w:tcBorders>
          <w:shd w:val="clear" w:color="auto" w:fill="D9D9D9"/>
          <w:vAlign w:val="center"/>
        </w:tcPr>
        <w:p w14:paraId="2A7172C2" w14:textId="77777777" w:rsidR="0048628E" w:rsidRPr="0048628E" w:rsidRDefault="0048628E" w:rsidP="0048628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Aptos" w:cs="Calibri"/>
              <w:b/>
              <w:sz w:val="14"/>
              <w:szCs w:val="14"/>
            </w:rPr>
          </w:pPr>
          <w:r w:rsidRPr="0048628E">
            <w:rPr>
              <w:rFonts w:eastAsia="Aptos" w:cs="Calibri"/>
              <w:b/>
              <w:sz w:val="14"/>
              <w:szCs w:val="14"/>
            </w:rPr>
            <w:t>Dokument nr:</w:t>
          </w:r>
        </w:p>
      </w:tc>
      <w:tc>
        <w:tcPr>
          <w:tcW w:w="2411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/>
          <w:vAlign w:val="center"/>
        </w:tcPr>
        <w:p w14:paraId="5D4C42E8" w14:textId="15068879" w:rsidR="0048628E" w:rsidRPr="0048628E" w:rsidRDefault="0048628E" w:rsidP="0048628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Aptos" w:cs="Calibri"/>
              <w:b/>
              <w:color w:val="000000"/>
              <w:sz w:val="14"/>
              <w:szCs w:val="14"/>
            </w:rPr>
          </w:pPr>
          <w:r w:rsidRPr="0048628E">
            <w:rPr>
              <w:rFonts w:eastAsia="Aptos" w:cs="Calibri"/>
              <w:b/>
              <w:color w:val="000000"/>
              <w:sz w:val="14"/>
              <w:szCs w:val="14"/>
            </w:rPr>
            <w:t xml:space="preserve">SZBI-3-PBOR – Zał. </w:t>
          </w:r>
          <w:r>
            <w:rPr>
              <w:rFonts w:eastAsia="Aptos" w:cs="Calibri"/>
              <w:b/>
              <w:color w:val="000000"/>
              <w:sz w:val="14"/>
              <w:szCs w:val="14"/>
            </w:rPr>
            <w:t>10</w:t>
          </w:r>
        </w:p>
      </w:tc>
      <w:tc>
        <w:tcPr>
          <w:tcW w:w="723" w:type="dxa"/>
          <w:tcBorders>
            <w:top w:val="single" w:sz="4" w:space="0" w:color="auto"/>
            <w:right w:val="single" w:sz="4" w:space="0" w:color="auto"/>
          </w:tcBorders>
          <w:shd w:val="clear" w:color="auto" w:fill="D9D9D9"/>
          <w:vAlign w:val="center"/>
        </w:tcPr>
        <w:p w14:paraId="51AFB498" w14:textId="77777777" w:rsidR="0048628E" w:rsidRPr="0048628E" w:rsidRDefault="0048628E" w:rsidP="0048628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Aptos" w:cs="Calibri"/>
              <w:b/>
              <w:color w:val="000000"/>
              <w:sz w:val="14"/>
              <w:szCs w:val="14"/>
            </w:rPr>
          </w:pPr>
          <w:r w:rsidRPr="0048628E">
            <w:rPr>
              <w:rFonts w:eastAsia="Aptos" w:cs="Calibri"/>
              <w:b/>
              <w:color w:val="000000"/>
              <w:sz w:val="14"/>
              <w:szCs w:val="14"/>
            </w:rPr>
            <w:t>wer. 1</w:t>
          </w:r>
        </w:p>
      </w:tc>
      <w:tc>
        <w:tcPr>
          <w:tcW w:w="1538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/>
          <w:vAlign w:val="center"/>
        </w:tcPr>
        <w:p w14:paraId="5CAFFDCA" w14:textId="77777777" w:rsidR="0048628E" w:rsidRPr="0048628E" w:rsidRDefault="0048628E" w:rsidP="0048628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Aptos" w:cs="Calibri"/>
              <w:b/>
              <w:color w:val="000000"/>
              <w:sz w:val="14"/>
              <w:szCs w:val="14"/>
            </w:rPr>
          </w:pPr>
          <w:r w:rsidRPr="0048628E">
            <w:rPr>
              <w:rFonts w:eastAsia="Aptos" w:cs="Calibri"/>
              <w:b/>
              <w:color w:val="000000"/>
              <w:sz w:val="14"/>
              <w:szCs w:val="14"/>
            </w:rPr>
            <w:t xml:space="preserve">Strona </w:t>
          </w:r>
          <w:r w:rsidRPr="0048628E">
            <w:rPr>
              <w:rFonts w:eastAsia="Aptos" w:cs="Calibri"/>
              <w:b/>
              <w:bCs/>
              <w:color w:val="000000"/>
              <w:sz w:val="22"/>
            </w:rPr>
            <w:fldChar w:fldCharType="begin"/>
          </w:r>
          <w:r w:rsidRPr="0048628E">
            <w:rPr>
              <w:rFonts w:eastAsia="Aptos" w:cs="Calibri"/>
              <w:b/>
              <w:bCs/>
              <w:color w:val="000000"/>
              <w:sz w:val="22"/>
            </w:rPr>
            <w:instrText>PAGE</w:instrText>
          </w:r>
          <w:r w:rsidRPr="0048628E">
            <w:rPr>
              <w:rFonts w:eastAsia="Aptos" w:cs="Calibri"/>
              <w:b/>
              <w:bCs/>
              <w:color w:val="000000"/>
              <w:sz w:val="22"/>
            </w:rPr>
            <w:fldChar w:fldCharType="separate"/>
          </w:r>
          <w:r w:rsidR="0069286D">
            <w:rPr>
              <w:rFonts w:eastAsia="Aptos" w:cs="Calibri"/>
              <w:b/>
              <w:bCs/>
              <w:noProof/>
              <w:color w:val="000000"/>
              <w:sz w:val="22"/>
            </w:rPr>
            <w:t>1</w:t>
          </w:r>
          <w:r w:rsidRPr="0048628E">
            <w:rPr>
              <w:rFonts w:eastAsia="Aptos" w:cs="Calibri"/>
              <w:b/>
              <w:bCs/>
              <w:color w:val="000000"/>
              <w:sz w:val="22"/>
            </w:rPr>
            <w:fldChar w:fldCharType="end"/>
          </w:r>
          <w:r w:rsidRPr="0048628E">
            <w:rPr>
              <w:rFonts w:eastAsia="Aptos" w:cs="Calibri"/>
              <w:b/>
              <w:bCs/>
              <w:color w:val="000000"/>
              <w:sz w:val="14"/>
              <w:szCs w:val="14"/>
            </w:rPr>
            <w:t xml:space="preserve"> z </w:t>
          </w:r>
          <w:r w:rsidRPr="0048628E">
            <w:rPr>
              <w:rFonts w:eastAsia="Aptos" w:cs="Times New Roman"/>
              <w:b/>
              <w:bCs/>
              <w:sz w:val="14"/>
              <w:szCs w:val="14"/>
            </w:rPr>
            <w:fldChar w:fldCharType="begin"/>
          </w:r>
          <w:r w:rsidRPr="0048628E">
            <w:rPr>
              <w:rFonts w:eastAsia="Aptos" w:cs="Times New Roman"/>
              <w:b/>
              <w:bCs/>
              <w:sz w:val="14"/>
              <w:szCs w:val="14"/>
            </w:rPr>
            <w:instrText>NUMPAGES</w:instrText>
          </w:r>
          <w:r w:rsidRPr="0048628E">
            <w:rPr>
              <w:rFonts w:eastAsia="Aptos" w:cs="Times New Roman"/>
              <w:b/>
              <w:bCs/>
              <w:sz w:val="14"/>
              <w:szCs w:val="14"/>
            </w:rPr>
            <w:fldChar w:fldCharType="separate"/>
          </w:r>
          <w:r w:rsidR="0069286D">
            <w:rPr>
              <w:rFonts w:eastAsia="Aptos" w:cs="Times New Roman"/>
              <w:b/>
              <w:bCs/>
              <w:noProof/>
              <w:sz w:val="14"/>
              <w:szCs w:val="14"/>
            </w:rPr>
            <w:t>3</w:t>
          </w:r>
          <w:r w:rsidRPr="0048628E">
            <w:rPr>
              <w:rFonts w:eastAsia="Aptos" w:cs="Times New Roman"/>
              <w:b/>
              <w:bCs/>
              <w:sz w:val="14"/>
              <w:szCs w:val="14"/>
            </w:rPr>
            <w:fldChar w:fldCharType="end"/>
          </w:r>
        </w:p>
      </w:tc>
    </w:tr>
  </w:tbl>
  <w:p w14:paraId="28F7AC3E" w14:textId="77777777" w:rsidR="0048628E" w:rsidRPr="0048628E" w:rsidRDefault="0048628E">
    <w:pPr>
      <w:pStyle w:val="Stopka"/>
      <w:contextualSpacing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75ECF7" w14:textId="77777777" w:rsidR="0077015B" w:rsidRDefault="0077015B" w:rsidP="0048628E">
      <w:pPr>
        <w:spacing w:after="0" w:line="240" w:lineRule="auto"/>
      </w:pPr>
      <w:r>
        <w:separator/>
      </w:r>
    </w:p>
  </w:footnote>
  <w:footnote w:type="continuationSeparator" w:id="0">
    <w:p w14:paraId="7DA9E124" w14:textId="77777777" w:rsidR="0077015B" w:rsidRDefault="0077015B" w:rsidP="00486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71AC4" w14:textId="77777777" w:rsidR="0048628E" w:rsidRPr="0048628E" w:rsidRDefault="0048628E" w:rsidP="0048628E">
    <w:pPr>
      <w:pBdr>
        <w:bottom w:val="single" w:sz="4" w:space="1" w:color="auto"/>
      </w:pBdr>
      <w:tabs>
        <w:tab w:val="center" w:pos="4536"/>
        <w:tab w:val="right" w:pos="9072"/>
      </w:tabs>
      <w:spacing w:after="0" w:line="240" w:lineRule="auto"/>
      <w:contextualSpacing/>
      <w:jc w:val="right"/>
      <w:rPr>
        <w:rFonts w:eastAsia="Calibri" w:cs="Times New Roman"/>
        <w:kern w:val="0"/>
        <w:sz w:val="14"/>
        <w:szCs w:val="14"/>
        <w14:ligatures w14:val="none"/>
      </w:rPr>
    </w:pPr>
    <w:r w:rsidRPr="0048628E">
      <w:rPr>
        <w:rFonts w:eastAsia="Calibri" w:cs="Times New Roman"/>
        <w:kern w:val="0"/>
        <w:sz w:val="14"/>
        <w:szCs w:val="14"/>
        <w14:ligatures w14:val="none"/>
      </w:rPr>
      <w:t>Załącznik nr 10 („Umowa powierzenia przetwarzania danych osobowych”) do Polityki Bezpieczeństwa Organizacyjnego</w:t>
    </w:r>
  </w:p>
  <w:p w14:paraId="1DC7DC16" w14:textId="77777777" w:rsidR="0048628E" w:rsidRPr="0048628E" w:rsidRDefault="0048628E" w:rsidP="0048628E">
    <w:pPr>
      <w:pStyle w:val="Nagwek"/>
      <w:contextualSpacing/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911BF"/>
    <w:multiLevelType w:val="multilevel"/>
    <w:tmpl w:val="DE1457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/>
        <w:bCs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cs="Times New Roman" w:hint="default"/>
        <w:b/>
        <w:bCs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" w15:restartNumberingAfterBreak="0">
    <w:nsid w:val="06301A95"/>
    <w:multiLevelType w:val="multilevel"/>
    <w:tmpl w:val="5DA4CD5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/>
        <w:bCs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cs="Times New Roman" w:hint="default"/>
        <w:b/>
        <w:bCs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" w15:restartNumberingAfterBreak="0">
    <w:nsid w:val="1769578B"/>
    <w:multiLevelType w:val="multilevel"/>
    <w:tmpl w:val="CAB40ED4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/>
        <w:bCs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cs="Times New Roman" w:hint="default"/>
        <w:b/>
        <w:bCs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" w15:restartNumberingAfterBreak="0">
    <w:nsid w:val="1CC32991"/>
    <w:multiLevelType w:val="multilevel"/>
    <w:tmpl w:val="947613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/>
        <w:bCs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cs="Times New Roman" w:hint="default"/>
        <w:b/>
        <w:bCs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" w15:restartNumberingAfterBreak="0">
    <w:nsid w:val="2EB354C6"/>
    <w:multiLevelType w:val="multilevel"/>
    <w:tmpl w:val="67B64A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/>
        <w:bCs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cs="Times New Roman" w:hint="default"/>
        <w:b/>
        <w:bCs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" w15:restartNumberingAfterBreak="0">
    <w:nsid w:val="389F660E"/>
    <w:multiLevelType w:val="multilevel"/>
    <w:tmpl w:val="333CECA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/>
        <w:bCs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cs="Times New Roman" w:hint="default"/>
        <w:b/>
        <w:bCs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3A661F20"/>
    <w:multiLevelType w:val="multilevel"/>
    <w:tmpl w:val="2C3A146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/>
        <w:bCs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cs="Times New Roman" w:hint="default"/>
        <w:b/>
        <w:bCs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4DB0146A"/>
    <w:multiLevelType w:val="multilevel"/>
    <w:tmpl w:val="50401A9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/>
        <w:bCs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cs="Times New Roman" w:hint="default"/>
        <w:b/>
        <w:bCs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 w15:restartNumberingAfterBreak="0">
    <w:nsid w:val="505E7A61"/>
    <w:multiLevelType w:val="multilevel"/>
    <w:tmpl w:val="6C682C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/>
        <w:bCs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cs="Times New Roman" w:hint="default"/>
        <w:b/>
        <w:bCs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9" w15:restartNumberingAfterBreak="0">
    <w:nsid w:val="5F31157D"/>
    <w:multiLevelType w:val="multilevel"/>
    <w:tmpl w:val="A00C61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/>
        <w:bCs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cs="Times New Roman" w:hint="default"/>
        <w:b/>
        <w:bCs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0" w15:restartNumberingAfterBreak="0">
    <w:nsid w:val="6A854512"/>
    <w:multiLevelType w:val="multilevel"/>
    <w:tmpl w:val="36C6B12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/>
        <w:bCs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cs="Times New Roman" w:hint="default"/>
        <w:b/>
        <w:bCs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1" w15:restartNumberingAfterBreak="0">
    <w:nsid w:val="719E0063"/>
    <w:multiLevelType w:val="multilevel"/>
    <w:tmpl w:val="F6BAFEB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/>
        <w:bCs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cs="Times New Roman" w:hint="default"/>
        <w:b/>
        <w:bCs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9"/>
  </w:num>
  <w:num w:numId="9">
    <w:abstractNumId w:val="5"/>
  </w:num>
  <w:num w:numId="10">
    <w:abstractNumId w:val="1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28E"/>
    <w:rsid w:val="00020D35"/>
    <w:rsid w:val="00022762"/>
    <w:rsid w:val="00073788"/>
    <w:rsid w:val="00080E29"/>
    <w:rsid w:val="000B643D"/>
    <w:rsid w:val="000C2450"/>
    <w:rsid w:val="001A0912"/>
    <w:rsid w:val="001A395E"/>
    <w:rsid w:val="001A3992"/>
    <w:rsid w:val="001A412C"/>
    <w:rsid w:val="00200F59"/>
    <w:rsid w:val="00226503"/>
    <w:rsid w:val="002F4B59"/>
    <w:rsid w:val="003C2E45"/>
    <w:rsid w:val="00404F92"/>
    <w:rsid w:val="0048628E"/>
    <w:rsid w:val="004A3159"/>
    <w:rsid w:val="004A3A98"/>
    <w:rsid w:val="004A5F4A"/>
    <w:rsid w:val="004D111A"/>
    <w:rsid w:val="00514D7B"/>
    <w:rsid w:val="00557B02"/>
    <w:rsid w:val="0058182D"/>
    <w:rsid w:val="005D2C5F"/>
    <w:rsid w:val="00641169"/>
    <w:rsid w:val="00644B71"/>
    <w:rsid w:val="006649ED"/>
    <w:rsid w:val="006725EC"/>
    <w:rsid w:val="00674319"/>
    <w:rsid w:val="0069286D"/>
    <w:rsid w:val="006C2DAA"/>
    <w:rsid w:val="007179E3"/>
    <w:rsid w:val="0077015B"/>
    <w:rsid w:val="007828E6"/>
    <w:rsid w:val="0083560D"/>
    <w:rsid w:val="00884280"/>
    <w:rsid w:val="008877DF"/>
    <w:rsid w:val="00901173"/>
    <w:rsid w:val="009073A8"/>
    <w:rsid w:val="00996A4D"/>
    <w:rsid w:val="009F3415"/>
    <w:rsid w:val="00A004E6"/>
    <w:rsid w:val="00A74228"/>
    <w:rsid w:val="00AD6C8D"/>
    <w:rsid w:val="00B1319E"/>
    <w:rsid w:val="00B1744F"/>
    <w:rsid w:val="00B45CA3"/>
    <w:rsid w:val="00B970D8"/>
    <w:rsid w:val="00BA4EA1"/>
    <w:rsid w:val="00BD19F2"/>
    <w:rsid w:val="00BE1F93"/>
    <w:rsid w:val="00C02CF9"/>
    <w:rsid w:val="00C2710C"/>
    <w:rsid w:val="00C752DF"/>
    <w:rsid w:val="00CC0604"/>
    <w:rsid w:val="00CE3AF1"/>
    <w:rsid w:val="00D001F8"/>
    <w:rsid w:val="00D07A0D"/>
    <w:rsid w:val="00D258A0"/>
    <w:rsid w:val="00D34ECE"/>
    <w:rsid w:val="00D41053"/>
    <w:rsid w:val="00D715E9"/>
    <w:rsid w:val="00D8165C"/>
    <w:rsid w:val="00E63963"/>
    <w:rsid w:val="00ED7516"/>
    <w:rsid w:val="00F92411"/>
    <w:rsid w:val="00F94817"/>
    <w:rsid w:val="00FB1DDC"/>
    <w:rsid w:val="00FC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4B8125"/>
  <w15:chartTrackingRefBased/>
  <w15:docId w15:val="{B1F67F44-4F68-4EB4-BFE4-86F6AD4B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kern w:val="2"/>
        <w:sz w:val="18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qFormat/>
    <w:rsid w:val="00D715E9"/>
    <w:pPr>
      <w:spacing w:after="120" w:line="240" w:lineRule="auto"/>
      <w:jc w:val="center"/>
      <w:outlineLvl w:val="0"/>
    </w:pPr>
    <w:rPr>
      <w:b/>
      <w:bCs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E1F93"/>
    <w:pPr>
      <w:spacing w:after="200" w:line="276" w:lineRule="auto"/>
      <w:outlineLvl w:val="1"/>
    </w:pPr>
    <w:rPr>
      <w:rFonts w:cs="Calibri"/>
      <w:b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628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628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628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628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628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628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628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D715E9"/>
    <w:rPr>
      <w:b/>
      <w:bCs/>
      <w:sz w:val="24"/>
      <w:szCs w:val="32"/>
    </w:rPr>
  </w:style>
  <w:style w:type="character" w:customStyle="1" w:styleId="Nagwek2Znak">
    <w:name w:val="Nagłówek 2 Znak"/>
    <w:link w:val="Nagwek2"/>
    <w:uiPriority w:val="9"/>
    <w:rsid w:val="00BE1F93"/>
    <w:rPr>
      <w:rFonts w:ascii="Calibri" w:hAnsi="Calibri" w:cs="Calibri"/>
      <w:b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628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628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628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62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62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62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628E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62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62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628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62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62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62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62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628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62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628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628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862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628E"/>
  </w:style>
  <w:style w:type="paragraph" w:styleId="Stopka">
    <w:name w:val="footer"/>
    <w:basedOn w:val="Normalny"/>
    <w:link w:val="StopkaZnak"/>
    <w:uiPriority w:val="99"/>
    <w:unhideWhenUsed/>
    <w:rsid w:val="004862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628E"/>
  </w:style>
  <w:style w:type="paragraph" w:styleId="Tekstpodstawowy">
    <w:name w:val="Body Text"/>
    <w:basedOn w:val="Normalny"/>
    <w:link w:val="TekstpodstawowyZnak"/>
    <w:uiPriority w:val="99"/>
    <w:unhideWhenUsed/>
    <w:qFormat/>
    <w:rsid w:val="0083560D"/>
    <w:pPr>
      <w:spacing w:after="120" w:line="276" w:lineRule="auto"/>
      <w:ind w:left="714" w:hanging="357"/>
      <w:jc w:val="both"/>
    </w:pPr>
    <w:rPr>
      <w:rFonts w:ascii="Verdana" w:eastAsia="Times New Roman" w:hAnsi="Verdana" w:cs="Times New Roman"/>
      <w:kern w:val="0"/>
      <w:sz w:val="20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3560D"/>
    <w:rPr>
      <w:rFonts w:ascii="Verdana" w:eastAsia="Times New Roman" w:hAnsi="Verdana" w:cs="Times New Roman"/>
      <w:kern w:val="0"/>
      <w:sz w:val="20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83560D"/>
    <w:pPr>
      <w:spacing w:after="0" w:line="240" w:lineRule="auto"/>
      <w:ind w:left="714" w:hanging="357"/>
      <w:jc w:val="both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D11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11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111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11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111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4228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228"/>
    <w:rPr>
      <w:rFonts w:ascii="Segoe UI" w:hAnsi="Segoe UI" w:cs="Segoe UI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F26D4-83D0-4037-B5AB-D42D39CC6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1318</Words>
  <Characters>7913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ISO-LEX</dc:creator>
  <cp:keywords/>
  <dc:description/>
  <cp:lastModifiedBy>Karolina Pater [k.pater@powiatgorlicki.pl]</cp:lastModifiedBy>
  <cp:revision>4</cp:revision>
  <dcterms:created xsi:type="dcterms:W3CDTF">2026-02-05T13:39:00Z</dcterms:created>
  <dcterms:modified xsi:type="dcterms:W3CDTF">2026-02-09T08:23:00Z</dcterms:modified>
  <cp:version/>
</cp:coreProperties>
</file>