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5AB" w:rsidRDefault="006B55AB" w:rsidP="006B55AB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10 lutego 2022 r.</w:t>
      </w: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B55AB" w:rsidRDefault="006B55AB" w:rsidP="006B55AB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>Uprzejmie zapraszam na LX Sesję Rady Gminy Medyka, która odbędzie się dnia 16 lutego 2022 r. (środa) o godz. 9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w sali narad Urzędu Gminy w Medyce.</w:t>
      </w:r>
    </w:p>
    <w:p w:rsidR="006B55AB" w:rsidRDefault="006B55AB" w:rsidP="006B55AB">
      <w:pPr>
        <w:autoSpaceDE/>
        <w:adjustRightInd/>
        <w:jc w:val="left"/>
        <w:rPr>
          <w:b/>
          <w:sz w:val="24"/>
          <w:szCs w:val="24"/>
        </w:rPr>
      </w:pPr>
    </w:p>
    <w:p w:rsidR="006B55AB" w:rsidRPr="006B55AB" w:rsidRDefault="006B55AB" w:rsidP="006B55AB">
      <w:pPr>
        <w:autoSpaceDE/>
        <w:adjustRightInd/>
        <w:ind w:firstLine="720"/>
        <w:jc w:val="left"/>
        <w:rPr>
          <w:b/>
          <w:sz w:val="32"/>
          <w:szCs w:val="32"/>
          <w:u w:val="single"/>
        </w:rPr>
      </w:pPr>
      <w:bookmarkStart w:id="0" w:name="_GoBack"/>
      <w:r w:rsidRPr="006B55AB">
        <w:rPr>
          <w:b/>
          <w:sz w:val="32"/>
          <w:szCs w:val="32"/>
          <w:u w:val="single"/>
        </w:rPr>
        <w:t>Proponowany porządek obrad.</w:t>
      </w:r>
    </w:p>
    <w:bookmarkEnd w:id="0"/>
    <w:p w:rsidR="006B55AB" w:rsidRDefault="006B55AB" w:rsidP="006B55AB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LVIII Sesji Rady Gminy.</w:t>
      </w:r>
    </w:p>
    <w:p w:rsidR="006B55AB" w:rsidRDefault="006B55AB" w:rsidP="006B55AB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LIX Sesji Nadzwyczajnej Rady Gminy.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6B55AB" w:rsidRDefault="006B55AB" w:rsidP="006B55AB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2022 rok.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Podjęcie uchwały w sprawie rozpatrzenia petycji wniesionej przez Fundację im. Nikoli Tesli w przedmiocie podjęcia działań ratowniczych na terenie Gminy Medyka. 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 zawarcia porozumienia i przyjęcia do realizacji zadań ponadgminnych.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 wyrażenia woli przystąpienia do opracowania i wdrożenia Planu Gospodarki Niskoemisyjnej dla Gminy Medyka.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Interpelacje, wnioski, zapytania i oświadczenia Radnych.</w:t>
      </w:r>
    </w:p>
    <w:p w:rsidR="006B55AB" w:rsidRDefault="006B55AB" w:rsidP="006B55AB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6B55AB" w:rsidRDefault="006B55AB" w:rsidP="006B55AB">
      <w:pPr>
        <w:autoSpaceDE/>
        <w:adjustRightInd/>
        <w:spacing w:line="276" w:lineRule="auto"/>
        <w:rPr>
          <w:sz w:val="24"/>
          <w:szCs w:val="24"/>
        </w:rPr>
      </w:pPr>
    </w:p>
    <w:p w:rsidR="00223D37" w:rsidRDefault="00223D37" w:rsidP="00223D37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spacing w:after="160" w:line="276" w:lineRule="auto"/>
      </w:pPr>
    </w:p>
    <w:p w:rsidR="00095915" w:rsidRPr="007B5744" w:rsidRDefault="00095915" w:rsidP="007B5744"/>
    <w:sectPr w:rsidR="00095915" w:rsidRPr="007B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378F3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4DC166D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23D37"/>
    <w:rsid w:val="00286141"/>
    <w:rsid w:val="00302D8B"/>
    <w:rsid w:val="003A22EE"/>
    <w:rsid w:val="00437AED"/>
    <w:rsid w:val="004929A1"/>
    <w:rsid w:val="005047A6"/>
    <w:rsid w:val="00505EAE"/>
    <w:rsid w:val="00517321"/>
    <w:rsid w:val="00532ACC"/>
    <w:rsid w:val="00541C59"/>
    <w:rsid w:val="005545D2"/>
    <w:rsid w:val="005B21B0"/>
    <w:rsid w:val="00607085"/>
    <w:rsid w:val="006B55AB"/>
    <w:rsid w:val="007B5744"/>
    <w:rsid w:val="007C71A7"/>
    <w:rsid w:val="007D5ECF"/>
    <w:rsid w:val="00885AB8"/>
    <w:rsid w:val="008F7D99"/>
    <w:rsid w:val="00901A5D"/>
    <w:rsid w:val="00B66C27"/>
    <w:rsid w:val="00BA71E5"/>
    <w:rsid w:val="00CB249C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2022-02-10T10:16:00Z</cp:lastPrinted>
  <dcterms:created xsi:type="dcterms:W3CDTF">2021-09-02T12:12:00Z</dcterms:created>
  <dcterms:modified xsi:type="dcterms:W3CDTF">2022-02-10T12:09:00Z</dcterms:modified>
</cp:coreProperties>
</file>