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1E2A32" w14:textId="77777777" w:rsidR="006D616D" w:rsidRDefault="006D616D" w:rsidP="00F73F3C">
      <w:pPr>
        <w:spacing w:after="120"/>
        <w:jc w:val="center"/>
        <w:rPr>
          <w:b/>
          <w:bCs/>
          <w:sz w:val="32"/>
          <w:szCs w:val="32"/>
        </w:rPr>
      </w:pPr>
    </w:p>
    <w:p w14:paraId="03459F1A" w14:textId="77777777" w:rsidR="006D616D" w:rsidRDefault="006D616D" w:rsidP="00F73F3C">
      <w:pPr>
        <w:spacing w:after="120"/>
        <w:jc w:val="center"/>
        <w:rPr>
          <w:b/>
          <w:bCs/>
          <w:sz w:val="32"/>
          <w:szCs w:val="32"/>
        </w:rPr>
      </w:pPr>
    </w:p>
    <w:p w14:paraId="20F5613E" w14:textId="77777777" w:rsidR="006D616D" w:rsidRDefault="006D616D" w:rsidP="00F73F3C">
      <w:pPr>
        <w:spacing w:after="120"/>
        <w:jc w:val="center"/>
        <w:rPr>
          <w:b/>
          <w:bCs/>
          <w:sz w:val="32"/>
          <w:szCs w:val="32"/>
        </w:rPr>
      </w:pPr>
    </w:p>
    <w:p w14:paraId="16A58150" w14:textId="77777777" w:rsidR="0056545E" w:rsidRPr="00BA603E" w:rsidRDefault="0056545E" w:rsidP="00F73F3C">
      <w:pPr>
        <w:spacing w:after="120"/>
        <w:jc w:val="center"/>
        <w:rPr>
          <w:b/>
          <w:bCs/>
          <w:sz w:val="32"/>
          <w:szCs w:val="32"/>
        </w:rPr>
      </w:pPr>
      <w:r w:rsidRPr="00BA603E">
        <w:rPr>
          <w:b/>
          <w:bCs/>
          <w:sz w:val="32"/>
          <w:szCs w:val="32"/>
        </w:rPr>
        <w:t>Plan działania na rzecz poprawy zapewnienia</w:t>
      </w:r>
    </w:p>
    <w:p w14:paraId="665E9A20" w14:textId="77777777" w:rsidR="0056545E" w:rsidRPr="00BA603E" w:rsidRDefault="0056545E" w:rsidP="00F73F3C">
      <w:pPr>
        <w:spacing w:after="120"/>
        <w:jc w:val="center"/>
        <w:rPr>
          <w:b/>
          <w:bCs/>
          <w:sz w:val="32"/>
          <w:szCs w:val="32"/>
        </w:rPr>
      </w:pPr>
      <w:r w:rsidRPr="00BA603E">
        <w:rPr>
          <w:b/>
          <w:bCs/>
          <w:sz w:val="32"/>
          <w:szCs w:val="32"/>
        </w:rPr>
        <w:t>dostępności osobom ze szczególnymi potrzebami</w:t>
      </w:r>
    </w:p>
    <w:p w14:paraId="6F923A19" w14:textId="69C70FE9" w:rsidR="000A274C" w:rsidRPr="00BA603E" w:rsidRDefault="0056545E" w:rsidP="00F73F3C">
      <w:pPr>
        <w:spacing w:after="120"/>
        <w:jc w:val="center"/>
        <w:rPr>
          <w:b/>
          <w:bCs/>
          <w:sz w:val="32"/>
          <w:szCs w:val="32"/>
        </w:rPr>
      </w:pPr>
      <w:r w:rsidRPr="00BA603E">
        <w:rPr>
          <w:b/>
          <w:bCs/>
          <w:sz w:val="32"/>
          <w:szCs w:val="32"/>
        </w:rPr>
        <w:t>Starostwa Powiatowego w Oleśnicy na lata 202</w:t>
      </w:r>
      <w:r w:rsidR="00F73F3C">
        <w:rPr>
          <w:b/>
          <w:bCs/>
          <w:sz w:val="32"/>
          <w:szCs w:val="32"/>
        </w:rPr>
        <w:t>2</w:t>
      </w:r>
      <w:r w:rsidRPr="00BA603E">
        <w:rPr>
          <w:b/>
          <w:bCs/>
          <w:sz w:val="32"/>
          <w:szCs w:val="32"/>
        </w:rPr>
        <w:t xml:space="preserve"> – 202</w:t>
      </w:r>
      <w:r w:rsidR="00F73F3C">
        <w:rPr>
          <w:b/>
          <w:bCs/>
          <w:sz w:val="32"/>
          <w:szCs w:val="32"/>
        </w:rPr>
        <w:t>3</w:t>
      </w:r>
    </w:p>
    <w:p w14:paraId="2C33E67E" w14:textId="5E1E3FF2" w:rsidR="0056545E" w:rsidRDefault="0056545E" w:rsidP="0056545E">
      <w:pPr>
        <w:jc w:val="center"/>
        <w:rPr>
          <w:b/>
          <w:bCs/>
          <w:sz w:val="28"/>
          <w:szCs w:val="28"/>
        </w:rPr>
      </w:pPr>
    </w:p>
    <w:p w14:paraId="71F643C8" w14:textId="77777777" w:rsidR="006D616D" w:rsidRDefault="006D616D" w:rsidP="0056545E">
      <w:pPr>
        <w:jc w:val="center"/>
        <w:rPr>
          <w:b/>
          <w:bCs/>
          <w:sz w:val="28"/>
          <w:szCs w:val="28"/>
        </w:rPr>
      </w:pPr>
    </w:p>
    <w:p w14:paraId="0F9355EE" w14:textId="77777777" w:rsidR="006D616D" w:rsidRDefault="006D616D" w:rsidP="0056545E">
      <w:pPr>
        <w:jc w:val="center"/>
        <w:rPr>
          <w:b/>
          <w:bCs/>
          <w:sz w:val="28"/>
          <w:szCs w:val="28"/>
        </w:rPr>
      </w:pPr>
    </w:p>
    <w:p w14:paraId="2254521F" w14:textId="77777777" w:rsidR="006D616D" w:rsidRDefault="006D616D" w:rsidP="0056545E">
      <w:pPr>
        <w:jc w:val="center"/>
        <w:rPr>
          <w:b/>
          <w:bCs/>
          <w:sz w:val="28"/>
          <w:szCs w:val="28"/>
        </w:rPr>
      </w:pPr>
    </w:p>
    <w:p w14:paraId="67EB0B52" w14:textId="77777777" w:rsidR="006D616D" w:rsidRDefault="006D616D" w:rsidP="0056545E">
      <w:pPr>
        <w:jc w:val="center"/>
        <w:rPr>
          <w:b/>
          <w:bCs/>
          <w:sz w:val="28"/>
          <w:szCs w:val="28"/>
        </w:rPr>
      </w:pPr>
    </w:p>
    <w:p w14:paraId="49880E64" w14:textId="039CE640" w:rsidR="0056545E" w:rsidRDefault="0056545E" w:rsidP="0056545E">
      <w:pPr>
        <w:jc w:val="center"/>
        <w:rPr>
          <w:b/>
          <w:bCs/>
          <w:sz w:val="28"/>
          <w:szCs w:val="28"/>
        </w:rPr>
      </w:pPr>
    </w:p>
    <w:p w14:paraId="6206E155" w14:textId="77777777" w:rsidR="003003F4" w:rsidRPr="00BA603E" w:rsidRDefault="003003F4" w:rsidP="006D616D">
      <w:pPr>
        <w:spacing w:line="276" w:lineRule="auto"/>
        <w:jc w:val="center"/>
        <w:rPr>
          <w:b/>
          <w:bCs/>
          <w:sz w:val="28"/>
          <w:szCs w:val="28"/>
        </w:rPr>
      </w:pPr>
      <w:r w:rsidRPr="00BA603E">
        <w:rPr>
          <w:b/>
          <w:bCs/>
          <w:sz w:val="28"/>
          <w:szCs w:val="28"/>
        </w:rPr>
        <w:t>Wstęp</w:t>
      </w:r>
    </w:p>
    <w:p w14:paraId="3CFF62A1" w14:textId="217EEDA5" w:rsidR="003003F4" w:rsidRPr="00B64BC6" w:rsidRDefault="003003F4" w:rsidP="006D616D">
      <w:pPr>
        <w:spacing w:line="276" w:lineRule="auto"/>
        <w:rPr>
          <w:sz w:val="24"/>
          <w:szCs w:val="24"/>
        </w:rPr>
      </w:pPr>
      <w:r w:rsidRPr="003003F4">
        <w:rPr>
          <w:sz w:val="24"/>
          <w:szCs w:val="24"/>
        </w:rPr>
        <w:t xml:space="preserve">Plan działania na rzecz poprawy zapewnienia dostępności </w:t>
      </w:r>
      <w:r w:rsidRPr="00B64BC6">
        <w:rPr>
          <w:sz w:val="24"/>
          <w:szCs w:val="24"/>
        </w:rPr>
        <w:t xml:space="preserve">osobom ze szczególnymi potrzebami Starostwa Powiatowego w Oleśnicy </w:t>
      </w:r>
      <w:r w:rsidR="00D31DA0" w:rsidRPr="00B64BC6">
        <w:rPr>
          <w:sz w:val="24"/>
          <w:szCs w:val="24"/>
        </w:rPr>
        <w:t xml:space="preserve">(zwany dalej planem) </w:t>
      </w:r>
      <w:r w:rsidRPr="00B64BC6">
        <w:rPr>
          <w:sz w:val="24"/>
          <w:szCs w:val="24"/>
        </w:rPr>
        <w:t xml:space="preserve">został opracowany </w:t>
      </w:r>
      <w:r w:rsidR="00F73F3C" w:rsidRPr="00B64BC6">
        <w:rPr>
          <w:sz w:val="24"/>
          <w:szCs w:val="24"/>
        </w:rPr>
        <w:br/>
      </w:r>
      <w:r w:rsidRPr="00B64BC6">
        <w:rPr>
          <w:sz w:val="24"/>
          <w:szCs w:val="24"/>
        </w:rPr>
        <w:t>w oparciu o obowiązujące przepisy praw</w:t>
      </w:r>
      <w:r w:rsidR="005E2C95" w:rsidRPr="00B64BC6">
        <w:rPr>
          <w:sz w:val="24"/>
          <w:szCs w:val="24"/>
        </w:rPr>
        <w:t>a</w:t>
      </w:r>
      <w:r w:rsidRPr="00B64BC6">
        <w:rPr>
          <w:sz w:val="24"/>
          <w:szCs w:val="24"/>
        </w:rPr>
        <w:t xml:space="preserve"> z zakresu dostępności</w:t>
      </w:r>
      <w:r w:rsidR="005E2C95" w:rsidRPr="00B64BC6">
        <w:rPr>
          <w:sz w:val="24"/>
          <w:szCs w:val="24"/>
        </w:rPr>
        <w:t xml:space="preserve"> </w:t>
      </w:r>
      <w:r w:rsidR="00D10BFB" w:rsidRPr="00B64BC6">
        <w:rPr>
          <w:sz w:val="24"/>
          <w:szCs w:val="24"/>
        </w:rPr>
        <w:t xml:space="preserve">i ustawy z nimi powiązane </w:t>
      </w:r>
      <w:r w:rsidR="005E2C95" w:rsidRPr="00B64BC6">
        <w:rPr>
          <w:sz w:val="24"/>
          <w:szCs w:val="24"/>
        </w:rPr>
        <w:t>tj.</w:t>
      </w:r>
      <w:r w:rsidRPr="00B64BC6">
        <w:rPr>
          <w:sz w:val="24"/>
          <w:szCs w:val="24"/>
        </w:rPr>
        <w:t>:</w:t>
      </w:r>
    </w:p>
    <w:p w14:paraId="2C7791C8" w14:textId="70235A25" w:rsidR="003003F4" w:rsidRPr="00B64BC6" w:rsidRDefault="003003F4" w:rsidP="006D616D">
      <w:pPr>
        <w:pStyle w:val="Akapitzlist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B64BC6">
        <w:rPr>
          <w:sz w:val="24"/>
          <w:szCs w:val="24"/>
        </w:rPr>
        <w:t>ustawę z dnia 19 lipca 2019 r. o zapewnieniu dostępności osobom ze szczególnymi potrzebami (</w:t>
      </w:r>
      <w:r w:rsidR="005E2C95" w:rsidRPr="00B64BC6">
        <w:rPr>
          <w:sz w:val="24"/>
          <w:szCs w:val="24"/>
        </w:rPr>
        <w:t xml:space="preserve">Dz. U. z 2020 r. poz. 1062 z </w:t>
      </w:r>
      <w:proofErr w:type="spellStart"/>
      <w:r w:rsidR="005E2C95" w:rsidRPr="00B64BC6">
        <w:rPr>
          <w:sz w:val="24"/>
          <w:szCs w:val="24"/>
        </w:rPr>
        <w:t>późn</w:t>
      </w:r>
      <w:proofErr w:type="spellEnd"/>
      <w:r w:rsidR="005E2C95" w:rsidRPr="00B64BC6">
        <w:rPr>
          <w:sz w:val="24"/>
          <w:szCs w:val="24"/>
        </w:rPr>
        <w:t>. zm.</w:t>
      </w:r>
      <w:r w:rsidRPr="00B64BC6">
        <w:rPr>
          <w:sz w:val="24"/>
          <w:szCs w:val="24"/>
        </w:rPr>
        <w:t>),</w:t>
      </w:r>
    </w:p>
    <w:p w14:paraId="3CB917EB" w14:textId="01186FA0" w:rsidR="00D10BFB" w:rsidRPr="00B64BC6" w:rsidRDefault="003003F4" w:rsidP="006D616D">
      <w:pPr>
        <w:pStyle w:val="Akapitzlist"/>
        <w:numPr>
          <w:ilvl w:val="0"/>
          <w:numId w:val="2"/>
        </w:numPr>
        <w:spacing w:after="0" w:line="276" w:lineRule="auto"/>
        <w:rPr>
          <w:sz w:val="24"/>
          <w:szCs w:val="24"/>
        </w:rPr>
      </w:pPr>
      <w:r w:rsidRPr="00B64BC6">
        <w:rPr>
          <w:sz w:val="24"/>
          <w:szCs w:val="24"/>
        </w:rPr>
        <w:t xml:space="preserve">ustawę z dnia 4 kwietnia 2019 r. o dostępności cyfrowej stron internetowych </w:t>
      </w:r>
      <w:r w:rsidR="00F73F3C" w:rsidRPr="00B64BC6">
        <w:rPr>
          <w:sz w:val="24"/>
          <w:szCs w:val="24"/>
        </w:rPr>
        <w:br/>
      </w:r>
      <w:r w:rsidRPr="00B64BC6">
        <w:rPr>
          <w:sz w:val="24"/>
          <w:szCs w:val="24"/>
        </w:rPr>
        <w:t>i aplikacji mobilnych podmiotów publicznych (</w:t>
      </w:r>
      <w:r w:rsidR="0089216B" w:rsidRPr="00B64BC6">
        <w:rPr>
          <w:sz w:val="24"/>
          <w:szCs w:val="24"/>
        </w:rPr>
        <w:t xml:space="preserve">Dz. U. z 2019 r. poz. 848 z </w:t>
      </w:r>
      <w:proofErr w:type="spellStart"/>
      <w:r w:rsidR="0089216B" w:rsidRPr="00B64BC6">
        <w:rPr>
          <w:sz w:val="24"/>
          <w:szCs w:val="24"/>
        </w:rPr>
        <w:t>późn</w:t>
      </w:r>
      <w:proofErr w:type="spellEnd"/>
      <w:r w:rsidR="0089216B" w:rsidRPr="00B64BC6">
        <w:rPr>
          <w:sz w:val="24"/>
          <w:szCs w:val="24"/>
        </w:rPr>
        <w:t>. zm.)</w:t>
      </w:r>
      <w:r w:rsidR="00D10BFB" w:rsidRPr="00B64BC6">
        <w:rPr>
          <w:sz w:val="24"/>
          <w:szCs w:val="24"/>
        </w:rPr>
        <w:t>,</w:t>
      </w:r>
    </w:p>
    <w:p w14:paraId="6D747C1A" w14:textId="3AD76FF8" w:rsidR="00D31DA0" w:rsidRPr="00B64BC6" w:rsidRDefault="00D10BFB" w:rsidP="006D616D">
      <w:pPr>
        <w:pStyle w:val="Akapitzlist"/>
        <w:numPr>
          <w:ilvl w:val="0"/>
          <w:numId w:val="2"/>
        </w:numPr>
        <w:spacing w:after="0" w:line="276" w:lineRule="auto"/>
        <w:rPr>
          <w:sz w:val="24"/>
          <w:szCs w:val="24"/>
        </w:rPr>
      </w:pPr>
      <w:r w:rsidRPr="00B64BC6">
        <w:rPr>
          <w:sz w:val="24"/>
          <w:szCs w:val="24"/>
        </w:rPr>
        <w:t>ustawę z dnia 19 sierpnia 2011 r. o języku migowym i innych środkach komunikowania się (</w:t>
      </w:r>
      <w:proofErr w:type="spellStart"/>
      <w:r w:rsidRPr="00B64BC6">
        <w:rPr>
          <w:sz w:val="24"/>
          <w:szCs w:val="24"/>
        </w:rPr>
        <w:t>t.j</w:t>
      </w:r>
      <w:proofErr w:type="spellEnd"/>
      <w:r w:rsidRPr="00B64BC6">
        <w:rPr>
          <w:sz w:val="24"/>
          <w:szCs w:val="24"/>
        </w:rPr>
        <w:t xml:space="preserve">. Dz. U. z 2017 r. poz. 1824 z </w:t>
      </w:r>
      <w:proofErr w:type="spellStart"/>
      <w:r w:rsidRPr="00B64BC6">
        <w:rPr>
          <w:sz w:val="24"/>
          <w:szCs w:val="24"/>
        </w:rPr>
        <w:t>późn</w:t>
      </w:r>
      <w:proofErr w:type="spellEnd"/>
      <w:r w:rsidRPr="00B64BC6">
        <w:rPr>
          <w:sz w:val="24"/>
          <w:szCs w:val="24"/>
        </w:rPr>
        <w:t>. zm.).</w:t>
      </w:r>
    </w:p>
    <w:p w14:paraId="1C6FF6C2" w14:textId="77777777" w:rsidR="00D31DA0" w:rsidRDefault="00D31DA0" w:rsidP="006D616D">
      <w:pPr>
        <w:pStyle w:val="Akapitzlist"/>
        <w:spacing w:after="0" w:line="276" w:lineRule="auto"/>
        <w:rPr>
          <w:sz w:val="24"/>
          <w:szCs w:val="24"/>
        </w:rPr>
      </w:pPr>
    </w:p>
    <w:p w14:paraId="0B78F8CF" w14:textId="1B380DA2" w:rsidR="00135480" w:rsidRPr="00D31DA0" w:rsidRDefault="009B419C" w:rsidP="006D616D">
      <w:pPr>
        <w:spacing w:after="0" w:line="276" w:lineRule="auto"/>
        <w:rPr>
          <w:sz w:val="24"/>
          <w:szCs w:val="24"/>
        </w:rPr>
      </w:pPr>
      <w:r w:rsidRPr="00D31DA0">
        <w:rPr>
          <w:sz w:val="24"/>
          <w:szCs w:val="24"/>
        </w:rPr>
        <w:t xml:space="preserve">Przygotowanie </w:t>
      </w:r>
      <w:r w:rsidR="005E01DC" w:rsidRPr="00D31DA0">
        <w:rPr>
          <w:sz w:val="24"/>
          <w:szCs w:val="24"/>
        </w:rPr>
        <w:t xml:space="preserve">i publikacja </w:t>
      </w:r>
      <w:r w:rsidRPr="00D31DA0">
        <w:rPr>
          <w:sz w:val="24"/>
          <w:szCs w:val="24"/>
        </w:rPr>
        <w:t>planu</w:t>
      </w:r>
      <w:r w:rsidR="00D31DA0">
        <w:rPr>
          <w:sz w:val="24"/>
          <w:szCs w:val="24"/>
        </w:rPr>
        <w:t xml:space="preserve"> </w:t>
      </w:r>
      <w:r w:rsidR="005E01DC" w:rsidRPr="00D31DA0">
        <w:rPr>
          <w:sz w:val="24"/>
          <w:szCs w:val="24"/>
        </w:rPr>
        <w:t xml:space="preserve">w Biuletynie informacji Publicznej </w:t>
      </w:r>
      <w:r w:rsidRPr="00D31DA0">
        <w:rPr>
          <w:sz w:val="24"/>
          <w:szCs w:val="24"/>
        </w:rPr>
        <w:t>wynika z art. 14 ust 2 pkt 2</w:t>
      </w:r>
      <w:r w:rsidR="005E01DC" w:rsidRPr="00D31DA0">
        <w:rPr>
          <w:sz w:val="24"/>
          <w:szCs w:val="24"/>
        </w:rPr>
        <w:t>)</w:t>
      </w:r>
      <w:r w:rsidRPr="00D31DA0">
        <w:rPr>
          <w:sz w:val="24"/>
          <w:szCs w:val="24"/>
        </w:rPr>
        <w:t xml:space="preserve"> </w:t>
      </w:r>
      <w:r w:rsidR="005E01DC" w:rsidRPr="00D31DA0">
        <w:rPr>
          <w:sz w:val="24"/>
          <w:szCs w:val="24"/>
        </w:rPr>
        <w:t xml:space="preserve">oraz ust. </w:t>
      </w:r>
      <w:r w:rsidR="00135480" w:rsidRPr="00D31DA0">
        <w:rPr>
          <w:sz w:val="24"/>
          <w:szCs w:val="24"/>
        </w:rPr>
        <w:t xml:space="preserve">3 i </w:t>
      </w:r>
      <w:r w:rsidR="005E01DC" w:rsidRPr="00D31DA0">
        <w:rPr>
          <w:sz w:val="24"/>
          <w:szCs w:val="24"/>
        </w:rPr>
        <w:t xml:space="preserve">5 </w:t>
      </w:r>
      <w:r w:rsidRPr="00D31DA0">
        <w:rPr>
          <w:sz w:val="24"/>
          <w:szCs w:val="24"/>
        </w:rPr>
        <w:t>ustawy wymienionej pkt. 1</w:t>
      </w:r>
      <w:r w:rsidR="005E01DC" w:rsidRPr="00D31DA0">
        <w:rPr>
          <w:sz w:val="24"/>
          <w:szCs w:val="24"/>
        </w:rPr>
        <w:t>).</w:t>
      </w:r>
      <w:r w:rsidRPr="00D31DA0">
        <w:rPr>
          <w:sz w:val="24"/>
          <w:szCs w:val="24"/>
        </w:rPr>
        <w:t xml:space="preserve">  </w:t>
      </w:r>
    </w:p>
    <w:p w14:paraId="1F1E3AE8" w14:textId="68F73864" w:rsidR="00135480" w:rsidRDefault="009B419C" w:rsidP="006D616D">
      <w:pPr>
        <w:spacing w:after="0" w:line="276" w:lineRule="auto"/>
        <w:rPr>
          <w:sz w:val="24"/>
          <w:szCs w:val="24"/>
        </w:rPr>
      </w:pPr>
      <w:r w:rsidRPr="009B419C">
        <w:rPr>
          <w:sz w:val="24"/>
          <w:szCs w:val="24"/>
        </w:rPr>
        <w:t>Jego celem jest zdefiniowanie działań, prowadzących do stałej poprawy dostępności Starostwa Powiatowego w Oleśnicy</w:t>
      </w:r>
      <w:r w:rsidR="005E01DC">
        <w:rPr>
          <w:sz w:val="24"/>
          <w:szCs w:val="24"/>
        </w:rPr>
        <w:t>,</w:t>
      </w:r>
      <w:r w:rsidRPr="009B419C">
        <w:rPr>
          <w:sz w:val="24"/>
          <w:szCs w:val="24"/>
        </w:rPr>
        <w:t xml:space="preserve"> zarówno dla klientów</w:t>
      </w:r>
      <w:r w:rsidR="00AD3946">
        <w:rPr>
          <w:sz w:val="24"/>
          <w:szCs w:val="24"/>
        </w:rPr>
        <w:t xml:space="preserve">, </w:t>
      </w:r>
      <w:r w:rsidR="00AD3946" w:rsidRPr="00AD3946">
        <w:rPr>
          <w:sz w:val="24"/>
          <w:szCs w:val="24"/>
        </w:rPr>
        <w:t>zwłaszcza tych ze szczególnymi potrzebami wynikającymi z niepełnosprawności, podeszłego wieku czy choroby</w:t>
      </w:r>
      <w:r w:rsidR="00AD3946">
        <w:rPr>
          <w:sz w:val="24"/>
          <w:szCs w:val="24"/>
        </w:rPr>
        <w:t>,</w:t>
      </w:r>
      <w:r w:rsidRPr="009B419C">
        <w:rPr>
          <w:sz w:val="24"/>
          <w:szCs w:val="24"/>
        </w:rPr>
        <w:t xml:space="preserve"> jak i </w:t>
      </w:r>
      <w:r w:rsidR="00E708A6">
        <w:rPr>
          <w:sz w:val="24"/>
          <w:szCs w:val="24"/>
        </w:rPr>
        <w:t xml:space="preserve">dla </w:t>
      </w:r>
      <w:r w:rsidRPr="009B419C">
        <w:rPr>
          <w:sz w:val="24"/>
          <w:szCs w:val="24"/>
        </w:rPr>
        <w:t xml:space="preserve">pracowników urzędu. </w:t>
      </w:r>
    </w:p>
    <w:p w14:paraId="1D6FA657" w14:textId="77777777" w:rsidR="00F73F3C" w:rsidRDefault="00F73F3C" w:rsidP="006D616D">
      <w:pPr>
        <w:spacing w:after="0" w:line="276" w:lineRule="auto"/>
        <w:rPr>
          <w:sz w:val="24"/>
          <w:szCs w:val="24"/>
        </w:rPr>
      </w:pPr>
    </w:p>
    <w:p w14:paraId="0B8B0E0C" w14:textId="3ADCC2DC" w:rsidR="009B419C" w:rsidRPr="009B419C" w:rsidRDefault="005E01DC" w:rsidP="006D616D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Koordynacja </w:t>
      </w:r>
      <w:r w:rsidRPr="005E01DC">
        <w:rPr>
          <w:sz w:val="24"/>
          <w:szCs w:val="24"/>
        </w:rPr>
        <w:t>wdrożenia planu działania</w:t>
      </w:r>
      <w:r>
        <w:rPr>
          <w:sz w:val="24"/>
          <w:szCs w:val="24"/>
        </w:rPr>
        <w:t xml:space="preserve"> należy do koordynatora </w:t>
      </w:r>
      <w:r w:rsidR="00F73F3C">
        <w:rPr>
          <w:sz w:val="24"/>
          <w:szCs w:val="24"/>
        </w:rPr>
        <w:t xml:space="preserve">ds. </w:t>
      </w:r>
      <w:r>
        <w:rPr>
          <w:sz w:val="24"/>
          <w:szCs w:val="24"/>
        </w:rPr>
        <w:t>dostępności.</w:t>
      </w:r>
    </w:p>
    <w:p w14:paraId="72BE1C83" w14:textId="77777777" w:rsidR="002D2DF8" w:rsidRPr="002D2DF8" w:rsidRDefault="002D2DF8" w:rsidP="006D616D">
      <w:pPr>
        <w:spacing w:line="276" w:lineRule="auto"/>
        <w:rPr>
          <w:strike/>
          <w:color w:val="FF0000"/>
          <w:sz w:val="24"/>
          <w:szCs w:val="24"/>
        </w:rPr>
      </w:pPr>
    </w:p>
    <w:p w14:paraId="642555CD" w14:textId="77777777" w:rsidR="002D2DF8" w:rsidRPr="006D616D" w:rsidRDefault="002D2DF8" w:rsidP="006D616D">
      <w:pPr>
        <w:pStyle w:val="Akapitzlist"/>
        <w:numPr>
          <w:ilvl w:val="0"/>
          <w:numId w:val="3"/>
        </w:numPr>
        <w:spacing w:line="276" w:lineRule="auto"/>
        <w:ind w:left="364"/>
        <w:rPr>
          <w:sz w:val="28"/>
          <w:szCs w:val="28"/>
        </w:rPr>
      </w:pPr>
      <w:r w:rsidRPr="006D616D">
        <w:rPr>
          <w:b/>
          <w:bCs/>
          <w:sz w:val="28"/>
          <w:szCs w:val="28"/>
        </w:rPr>
        <w:lastRenderedPageBreak/>
        <w:t>Analiza stanu zapewnienia dostępności osobom ze szczególnymi potrzebami</w:t>
      </w:r>
      <w:r w:rsidRPr="006D616D">
        <w:rPr>
          <w:sz w:val="28"/>
          <w:szCs w:val="28"/>
        </w:rPr>
        <w:t xml:space="preserve"> </w:t>
      </w:r>
    </w:p>
    <w:p w14:paraId="00A0553B" w14:textId="77777777" w:rsidR="006D616D" w:rsidRDefault="006D616D" w:rsidP="006D616D">
      <w:pPr>
        <w:pStyle w:val="Akapitzlist"/>
        <w:spacing w:line="276" w:lineRule="auto"/>
        <w:ind w:left="0"/>
        <w:rPr>
          <w:sz w:val="24"/>
          <w:szCs w:val="24"/>
        </w:rPr>
      </w:pPr>
    </w:p>
    <w:p w14:paraId="318BF68C" w14:textId="0E184A00" w:rsidR="003003F4" w:rsidRDefault="003003F4" w:rsidP="006D616D">
      <w:pPr>
        <w:pStyle w:val="Akapitzlist"/>
        <w:spacing w:line="276" w:lineRule="auto"/>
        <w:ind w:left="0"/>
        <w:rPr>
          <w:sz w:val="24"/>
          <w:szCs w:val="24"/>
        </w:rPr>
      </w:pPr>
      <w:r w:rsidRPr="006D616D">
        <w:rPr>
          <w:sz w:val="24"/>
          <w:szCs w:val="24"/>
        </w:rPr>
        <w:t>Plan został stworzony po zdiagnozowaniu stanu dostępności architektonicznej, cyfrowej i informacyjno-komunikacyjnej Starostwa Powiatowego w Oleśnicy, na podstawie przeprowadzonego audytu dostępności przez podmiot zewnętrzny</w:t>
      </w:r>
      <w:r w:rsidR="009B419C" w:rsidRPr="006D616D">
        <w:rPr>
          <w:sz w:val="24"/>
          <w:szCs w:val="24"/>
        </w:rPr>
        <w:t>,</w:t>
      </w:r>
      <w:r w:rsidR="0089216B" w:rsidRPr="006D616D">
        <w:rPr>
          <w:sz w:val="24"/>
          <w:szCs w:val="24"/>
        </w:rPr>
        <w:t xml:space="preserve"> zakończonego „</w:t>
      </w:r>
      <w:r w:rsidR="0089216B" w:rsidRPr="006D616D">
        <w:rPr>
          <w:i/>
          <w:sz w:val="24"/>
          <w:szCs w:val="24"/>
        </w:rPr>
        <w:t>Raportem podsumowujący</w:t>
      </w:r>
      <w:r w:rsidR="00564C94" w:rsidRPr="006D616D">
        <w:rPr>
          <w:i/>
          <w:sz w:val="24"/>
          <w:szCs w:val="24"/>
        </w:rPr>
        <w:t>m</w:t>
      </w:r>
      <w:r w:rsidR="0089216B" w:rsidRPr="006D616D">
        <w:rPr>
          <w:i/>
          <w:sz w:val="24"/>
          <w:szCs w:val="24"/>
        </w:rPr>
        <w:t xml:space="preserve"> </w:t>
      </w:r>
      <w:r w:rsidR="0089216B" w:rsidRPr="00132AFD">
        <w:rPr>
          <w:i/>
          <w:sz w:val="24"/>
          <w:szCs w:val="24"/>
        </w:rPr>
        <w:t>przegląd procedur obsługi klienta pod względem dostępności w Starostwie Powiatowym w Oleśnicy wraz z rekomendacjami dotyczącymi dostosowania procedur do potrzeb osób ze szczególnymi potrzebami przeprowadzony w dniach 20.12.2021 – 24.05.2022</w:t>
      </w:r>
      <w:r w:rsidR="00564C94" w:rsidRPr="002D2DF8">
        <w:rPr>
          <w:sz w:val="24"/>
          <w:szCs w:val="24"/>
        </w:rPr>
        <w:t>”</w:t>
      </w:r>
      <w:r w:rsidRPr="002D2DF8">
        <w:rPr>
          <w:sz w:val="24"/>
          <w:szCs w:val="24"/>
        </w:rPr>
        <w:t>.</w:t>
      </w:r>
    </w:p>
    <w:p w14:paraId="5E27EF1B" w14:textId="3F8F86F6" w:rsidR="00107A07" w:rsidRPr="00107A07" w:rsidRDefault="00107A07" w:rsidP="006D616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R</w:t>
      </w:r>
      <w:r w:rsidRPr="00107A07">
        <w:rPr>
          <w:sz w:val="24"/>
          <w:szCs w:val="24"/>
        </w:rPr>
        <w:t xml:space="preserve">aport </w:t>
      </w:r>
      <w:r>
        <w:rPr>
          <w:sz w:val="24"/>
          <w:szCs w:val="24"/>
        </w:rPr>
        <w:t>obejmuje stan faktyczny</w:t>
      </w:r>
      <w:r w:rsidRPr="00107A07">
        <w:rPr>
          <w:sz w:val="24"/>
          <w:szCs w:val="24"/>
        </w:rPr>
        <w:t xml:space="preserve"> aktualnego poziomu dostępności </w:t>
      </w:r>
      <w:r>
        <w:rPr>
          <w:sz w:val="24"/>
          <w:szCs w:val="24"/>
        </w:rPr>
        <w:t>starostwa, wiążące rekomendacje</w:t>
      </w:r>
      <w:r w:rsidRPr="00107A07">
        <w:rPr>
          <w:sz w:val="24"/>
          <w:szCs w:val="24"/>
        </w:rPr>
        <w:t xml:space="preserve"> dotycząc</w:t>
      </w:r>
      <w:r>
        <w:rPr>
          <w:sz w:val="24"/>
          <w:szCs w:val="24"/>
        </w:rPr>
        <w:t xml:space="preserve">e </w:t>
      </w:r>
      <w:r w:rsidRPr="00107A07">
        <w:rPr>
          <w:sz w:val="24"/>
          <w:szCs w:val="24"/>
        </w:rPr>
        <w:t xml:space="preserve">dostosowania procedur dla potrzeb osób ze szczególnymi potrzebami i zalecenia </w:t>
      </w:r>
      <w:r>
        <w:rPr>
          <w:sz w:val="24"/>
          <w:szCs w:val="24"/>
        </w:rPr>
        <w:t xml:space="preserve">(nieobowiązkowe do wdrożenia) </w:t>
      </w:r>
      <w:r w:rsidRPr="00107A07">
        <w:rPr>
          <w:sz w:val="24"/>
          <w:szCs w:val="24"/>
        </w:rPr>
        <w:t>obrazują</w:t>
      </w:r>
      <w:r>
        <w:rPr>
          <w:sz w:val="24"/>
          <w:szCs w:val="24"/>
        </w:rPr>
        <w:t>ce</w:t>
      </w:r>
      <w:r w:rsidRPr="00107A07">
        <w:rPr>
          <w:sz w:val="24"/>
          <w:szCs w:val="24"/>
        </w:rPr>
        <w:t xml:space="preserve"> dobre praktyki do zastosowania w urzędzie dotycząc</w:t>
      </w:r>
      <w:r>
        <w:rPr>
          <w:sz w:val="24"/>
          <w:szCs w:val="24"/>
        </w:rPr>
        <w:t>e</w:t>
      </w:r>
      <w:r w:rsidRPr="00107A07">
        <w:rPr>
          <w:sz w:val="24"/>
          <w:szCs w:val="24"/>
        </w:rPr>
        <w:t xml:space="preserve"> dostępności informacyjno-komunikacyjne</w:t>
      </w:r>
      <w:r>
        <w:rPr>
          <w:sz w:val="24"/>
          <w:szCs w:val="24"/>
        </w:rPr>
        <w:t>j, architektonicznej i cyfrowej.</w:t>
      </w:r>
    </w:p>
    <w:p w14:paraId="7C37BE3C" w14:textId="2BFA9FB1" w:rsidR="00BA1872" w:rsidRPr="00BA1872" w:rsidRDefault="00BA1872" w:rsidP="006D616D">
      <w:pPr>
        <w:pStyle w:val="Akapitzlist"/>
        <w:spacing w:line="276" w:lineRule="auto"/>
        <w:ind w:left="426"/>
        <w:rPr>
          <w:sz w:val="24"/>
          <w:szCs w:val="24"/>
        </w:rPr>
      </w:pPr>
      <w:r w:rsidRPr="00BA1872">
        <w:rPr>
          <w:sz w:val="24"/>
          <w:szCs w:val="24"/>
        </w:rPr>
        <w:t xml:space="preserve">Zapewnienie dostępności </w:t>
      </w:r>
      <w:r>
        <w:rPr>
          <w:sz w:val="24"/>
          <w:szCs w:val="24"/>
        </w:rPr>
        <w:t>r</w:t>
      </w:r>
      <w:r w:rsidRPr="00BA1872">
        <w:rPr>
          <w:sz w:val="24"/>
          <w:szCs w:val="24"/>
        </w:rPr>
        <w:t>ozpatrywa</w:t>
      </w:r>
      <w:r>
        <w:rPr>
          <w:sz w:val="24"/>
          <w:szCs w:val="24"/>
        </w:rPr>
        <w:t>ne jest</w:t>
      </w:r>
      <w:r w:rsidRPr="00BA1872">
        <w:rPr>
          <w:sz w:val="24"/>
          <w:szCs w:val="24"/>
        </w:rPr>
        <w:t xml:space="preserve"> pod kątem:</w:t>
      </w:r>
    </w:p>
    <w:p w14:paraId="018A0DE5" w14:textId="00115A3D" w:rsidR="00BA1872" w:rsidRPr="00BA1872" w:rsidRDefault="00BA1872" w:rsidP="006D616D">
      <w:pPr>
        <w:pStyle w:val="Akapitzlist"/>
        <w:numPr>
          <w:ilvl w:val="1"/>
          <w:numId w:val="9"/>
        </w:numPr>
        <w:spacing w:line="276" w:lineRule="auto"/>
        <w:rPr>
          <w:sz w:val="24"/>
          <w:szCs w:val="24"/>
        </w:rPr>
      </w:pPr>
      <w:r w:rsidRPr="00BA1872">
        <w:rPr>
          <w:sz w:val="24"/>
          <w:szCs w:val="24"/>
        </w:rPr>
        <w:t>osób poruszających się na wózkach,</w:t>
      </w:r>
    </w:p>
    <w:p w14:paraId="2843B4AD" w14:textId="35716879" w:rsidR="00BA1872" w:rsidRPr="00BA1872" w:rsidRDefault="00BA1872" w:rsidP="006D616D">
      <w:pPr>
        <w:pStyle w:val="Akapitzlist"/>
        <w:numPr>
          <w:ilvl w:val="1"/>
          <w:numId w:val="9"/>
        </w:numPr>
        <w:spacing w:line="276" w:lineRule="auto"/>
        <w:rPr>
          <w:sz w:val="24"/>
          <w:szCs w:val="24"/>
        </w:rPr>
      </w:pPr>
      <w:r w:rsidRPr="00BA1872">
        <w:rPr>
          <w:sz w:val="24"/>
          <w:szCs w:val="24"/>
        </w:rPr>
        <w:t xml:space="preserve">osób z innymi ograniczeniami  w poruszaniu się, </w:t>
      </w:r>
    </w:p>
    <w:p w14:paraId="48772A50" w14:textId="5408D73B" w:rsidR="00BA1872" w:rsidRPr="00BA1872" w:rsidRDefault="00BA1872" w:rsidP="006D616D">
      <w:pPr>
        <w:pStyle w:val="Akapitzlist"/>
        <w:numPr>
          <w:ilvl w:val="1"/>
          <w:numId w:val="9"/>
        </w:numPr>
        <w:spacing w:line="276" w:lineRule="auto"/>
        <w:rPr>
          <w:sz w:val="24"/>
          <w:szCs w:val="24"/>
        </w:rPr>
      </w:pPr>
      <w:r w:rsidRPr="00BA1872">
        <w:rPr>
          <w:sz w:val="24"/>
          <w:szCs w:val="24"/>
        </w:rPr>
        <w:t>osób z dziećmi,</w:t>
      </w:r>
    </w:p>
    <w:p w14:paraId="1E9F1FC3" w14:textId="187C81FB" w:rsidR="00BA1872" w:rsidRPr="00BA1872" w:rsidRDefault="00BA1872" w:rsidP="006D616D">
      <w:pPr>
        <w:pStyle w:val="Akapitzlist"/>
        <w:numPr>
          <w:ilvl w:val="1"/>
          <w:numId w:val="9"/>
        </w:numPr>
        <w:spacing w:line="276" w:lineRule="auto"/>
        <w:rPr>
          <w:sz w:val="24"/>
          <w:szCs w:val="24"/>
        </w:rPr>
      </w:pPr>
      <w:r w:rsidRPr="00BA1872">
        <w:rPr>
          <w:sz w:val="24"/>
          <w:szCs w:val="24"/>
        </w:rPr>
        <w:t>osób z ciężkim lub nieporęcznym bagażem,</w:t>
      </w:r>
    </w:p>
    <w:p w14:paraId="59922BCB" w14:textId="574E8972" w:rsidR="00BA1872" w:rsidRPr="00BA1872" w:rsidRDefault="00BA1872" w:rsidP="006D616D">
      <w:pPr>
        <w:pStyle w:val="Akapitzlist"/>
        <w:numPr>
          <w:ilvl w:val="1"/>
          <w:numId w:val="9"/>
        </w:numPr>
        <w:spacing w:line="276" w:lineRule="auto"/>
        <w:rPr>
          <w:sz w:val="24"/>
          <w:szCs w:val="24"/>
        </w:rPr>
      </w:pPr>
      <w:r w:rsidRPr="00BA1872">
        <w:rPr>
          <w:sz w:val="24"/>
          <w:szCs w:val="24"/>
        </w:rPr>
        <w:t>osób starszych,</w:t>
      </w:r>
    </w:p>
    <w:p w14:paraId="57A6EE2D" w14:textId="27CE55CD" w:rsidR="00BA1872" w:rsidRPr="00BA1872" w:rsidRDefault="00BA1872" w:rsidP="006D616D">
      <w:pPr>
        <w:pStyle w:val="Akapitzlist"/>
        <w:numPr>
          <w:ilvl w:val="1"/>
          <w:numId w:val="9"/>
        </w:numPr>
        <w:spacing w:line="276" w:lineRule="auto"/>
        <w:rPr>
          <w:sz w:val="24"/>
          <w:szCs w:val="24"/>
        </w:rPr>
      </w:pPr>
      <w:r w:rsidRPr="00BA1872">
        <w:rPr>
          <w:sz w:val="24"/>
          <w:szCs w:val="24"/>
        </w:rPr>
        <w:t>kobiet w ciąży,</w:t>
      </w:r>
    </w:p>
    <w:p w14:paraId="3A0C0F9C" w14:textId="6F7AB6D7" w:rsidR="00BA1872" w:rsidRPr="00BA1872" w:rsidRDefault="00BA1872" w:rsidP="006D616D">
      <w:pPr>
        <w:pStyle w:val="Akapitzlist"/>
        <w:numPr>
          <w:ilvl w:val="1"/>
          <w:numId w:val="9"/>
        </w:numPr>
        <w:spacing w:line="276" w:lineRule="auto"/>
        <w:rPr>
          <w:sz w:val="24"/>
          <w:szCs w:val="24"/>
        </w:rPr>
      </w:pPr>
      <w:r w:rsidRPr="00BA1872">
        <w:rPr>
          <w:sz w:val="24"/>
          <w:szCs w:val="24"/>
        </w:rPr>
        <w:t>osób słabo widzących i niewidomych,</w:t>
      </w:r>
    </w:p>
    <w:p w14:paraId="7BBFB6A6" w14:textId="179BC855" w:rsidR="00BA1872" w:rsidRPr="00BA1872" w:rsidRDefault="00BA1872" w:rsidP="006D616D">
      <w:pPr>
        <w:pStyle w:val="Akapitzlist"/>
        <w:numPr>
          <w:ilvl w:val="1"/>
          <w:numId w:val="9"/>
        </w:numPr>
        <w:spacing w:line="276" w:lineRule="auto"/>
        <w:rPr>
          <w:sz w:val="24"/>
          <w:szCs w:val="24"/>
        </w:rPr>
      </w:pPr>
      <w:r w:rsidRPr="00BA1872">
        <w:rPr>
          <w:sz w:val="24"/>
          <w:szCs w:val="24"/>
        </w:rPr>
        <w:t>osób słabo słyszących i głuchych,</w:t>
      </w:r>
    </w:p>
    <w:p w14:paraId="04CEFC7D" w14:textId="0A596DCC" w:rsidR="00BA1872" w:rsidRPr="00BA1872" w:rsidRDefault="00BA1872" w:rsidP="006D616D">
      <w:pPr>
        <w:pStyle w:val="Akapitzlist"/>
        <w:numPr>
          <w:ilvl w:val="1"/>
          <w:numId w:val="9"/>
        </w:numPr>
        <w:spacing w:line="276" w:lineRule="auto"/>
        <w:rPr>
          <w:sz w:val="24"/>
          <w:szCs w:val="24"/>
        </w:rPr>
      </w:pPr>
      <w:r w:rsidRPr="00BA1872">
        <w:rPr>
          <w:sz w:val="24"/>
          <w:szCs w:val="24"/>
        </w:rPr>
        <w:t>osób z upośledzeniem w zakresie komunikacji tzn. osób mających problem z komunikowaniem się lub rozumieniem języka pisanego lub mówionego</w:t>
      </w:r>
      <w:r w:rsidR="007667EB">
        <w:rPr>
          <w:sz w:val="24"/>
          <w:szCs w:val="24"/>
        </w:rPr>
        <w:t>,</w:t>
      </w:r>
      <w:r w:rsidRPr="00BA1872">
        <w:rPr>
          <w:sz w:val="24"/>
          <w:szCs w:val="24"/>
        </w:rPr>
        <w:t xml:space="preserve"> w tym osób z zagranicy, które nie znają języka </w:t>
      </w:r>
      <w:r w:rsidR="007667EB">
        <w:rPr>
          <w:sz w:val="24"/>
          <w:szCs w:val="24"/>
        </w:rPr>
        <w:t>polskiego</w:t>
      </w:r>
      <w:r w:rsidRPr="00BA1872">
        <w:rPr>
          <w:sz w:val="24"/>
          <w:szCs w:val="24"/>
        </w:rPr>
        <w:t>,</w:t>
      </w:r>
    </w:p>
    <w:p w14:paraId="13B8F665" w14:textId="1A730025" w:rsidR="00BA1872" w:rsidRDefault="00BA1872" w:rsidP="006D616D">
      <w:pPr>
        <w:pStyle w:val="Akapitzlist"/>
        <w:numPr>
          <w:ilvl w:val="1"/>
          <w:numId w:val="9"/>
        </w:numPr>
        <w:spacing w:line="276" w:lineRule="auto"/>
        <w:rPr>
          <w:sz w:val="24"/>
          <w:szCs w:val="24"/>
        </w:rPr>
      </w:pPr>
      <w:r w:rsidRPr="00BA1872">
        <w:rPr>
          <w:sz w:val="24"/>
          <w:szCs w:val="24"/>
        </w:rPr>
        <w:t>osób cierpiących na trudności w komunikacji,</w:t>
      </w:r>
    </w:p>
    <w:p w14:paraId="54DB99E5" w14:textId="7CE3D942" w:rsidR="00BA1872" w:rsidRPr="002E177D" w:rsidRDefault="00BA1872" w:rsidP="006D616D">
      <w:pPr>
        <w:pStyle w:val="Akapitzlist"/>
        <w:numPr>
          <w:ilvl w:val="1"/>
          <w:numId w:val="9"/>
        </w:numPr>
        <w:spacing w:line="276" w:lineRule="auto"/>
        <w:rPr>
          <w:sz w:val="24"/>
          <w:szCs w:val="24"/>
        </w:rPr>
      </w:pPr>
      <w:r w:rsidRPr="002E177D">
        <w:rPr>
          <w:sz w:val="24"/>
          <w:szCs w:val="24"/>
        </w:rPr>
        <w:t>osób z zaburzeniem funkcji czuciowych, dysfunkcją psychiczną lub intelektualną.</w:t>
      </w:r>
      <w:r w:rsidRPr="002E177D">
        <w:rPr>
          <w:sz w:val="24"/>
          <w:szCs w:val="24"/>
        </w:rPr>
        <w:tab/>
      </w:r>
    </w:p>
    <w:p w14:paraId="1450546F" w14:textId="352AEE32" w:rsidR="00416F17" w:rsidRPr="002E177D" w:rsidRDefault="00416F17" w:rsidP="006D616D">
      <w:pPr>
        <w:spacing w:line="276" w:lineRule="auto"/>
        <w:rPr>
          <w:sz w:val="24"/>
          <w:szCs w:val="24"/>
        </w:rPr>
      </w:pPr>
      <w:r w:rsidRPr="002E177D">
        <w:rPr>
          <w:sz w:val="24"/>
          <w:szCs w:val="24"/>
        </w:rPr>
        <w:t xml:space="preserve">Urząd zatrudnia osoby z niepełnosprawnościami -  wskaźnik wynosi </w:t>
      </w:r>
      <w:r w:rsidR="002E177D" w:rsidRPr="002E177D">
        <w:rPr>
          <w:sz w:val="24"/>
          <w:szCs w:val="24"/>
        </w:rPr>
        <w:t xml:space="preserve">9,40 </w:t>
      </w:r>
      <w:r w:rsidRPr="002E177D">
        <w:rPr>
          <w:sz w:val="24"/>
          <w:szCs w:val="24"/>
        </w:rPr>
        <w:t>%.</w:t>
      </w:r>
    </w:p>
    <w:p w14:paraId="1DAC60B6" w14:textId="77777777" w:rsidR="00DA6FE4" w:rsidRPr="00DA6FE4" w:rsidRDefault="00DA6FE4" w:rsidP="006D616D">
      <w:pPr>
        <w:spacing w:line="276" w:lineRule="auto"/>
        <w:rPr>
          <w:sz w:val="24"/>
          <w:szCs w:val="24"/>
        </w:rPr>
      </w:pPr>
      <w:r w:rsidRPr="002E177D">
        <w:rPr>
          <w:sz w:val="24"/>
          <w:szCs w:val="24"/>
        </w:rPr>
        <w:t>Plan został oparty o podział na cztery grupy obszarów dostępności:</w:t>
      </w:r>
    </w:p>
    <w:p w14:paraId="17A56495" w14:textId="3084104E" w:rsidR="00DA6FE4" w:rsidRPr="00DA6FE4" w:rsidRDefault="00DA6FE4" w:rsidP="006D616D">
      <w:pPr>
        <w:pStyle w:val="Akapitzlist"/>
        <w:numPr>
          <w:ilvl w:val="0"/>
          <w:numId w:val="12"/>
        </w:numPr>
        <w:spacing w:line="276" w:lineRule="auto"/>
        <w:rPr>
          <w:sz w:val="24"/>
          <w:szCs w:val="24"/>
        </w:rPr>
      </w:pPr>
      <w:r w:rsidRPr="00DA6FE4">
        <w:rPr>
          <w:sz w:val="24"/>
          <w:szCs w:val="24"/>
        </w:rPr>
        <w:t>dostępność architektoniczna,</w:t>
      </w:r>
    </w:p>
    <w:p w14:paraId="3F10657F" w14:textId="77777777" w:rsidR="00DA6FE4" w:rsidRPr="00DA6FE4" w:rsidRDefault="00DA6FE4" w:rsidP="006D616D">
      <w:pPr>
        <w:pStyle w:val="Akapitzlist"/>
        <w:numPr>
          <w:ilvl w:val="0"/>
          <w:numId w:val="12"/>
        </w:numPr>
        <w:spacing w:line="276" w:lineRule="auto"/>
        <w:rPr>
          <w:sz w:val="24"/>
          <w:szCs w:val="24"/>
        </w:rPr>
      </w:pPr>
      <w:r w:rsidRPr="00DA6FE4">
        <w:rPr>
          <w:sz w:val="24"/>
          <w:szCs w:val="24"/>
        </w:rPr>
        <w:t>dostępność cyfrowa,</w:t>
      </w:r>
    </w:p>
    <w:p w14:paraId="731289E8" w14:textId="77777777" w:rsidR="00DA6FE4" w:rsidRPr="00B64BC6" w:rsidRDefault="00DA6FE4" w:rsidP="006D616D">
      <w:pPr>
        <w:pStyle w:val="Akapitzlist"/>
        <w:numPr>
          <w:ilvl w:val="0"/>
          <w:numId w:val="12"/>
        </w:numPr>
        <w:spacing w:line="276" w:lineRule="auto"/>
        <w:rPr>
          <w:sz w:val="24"/>
          <w:szCs w:val="24"/>
        </w:rPr>
      </w:pPr>
      <w:r w:rsidRPr="00B64BC6">
        <w:rPr>
          <w:sz w:val="24"/>
          <w:szCs w:val="24"/>
        </w:rPr>
        <w:t>dostępność informacyjno- komunikacyjna,</w:t>
      </w:r>
    </w:p>
    <w:p w14:paraId="29418224" w14:textId="77777777" w:rsidR="00DA6FE4" w:rsidRPr="00B64BC6" w:rsidRDefault="00DA6FE4" w:rsidP="006D616D">
      <w:pPr>
        <w:pStyle w:val="Akapitzlist"/>
        <w:numPr>
          <w:ilvl w:val="0"/>
          <w:numId w:val="12"/>
        </w:numPr>
        <w:spacing w:line="276" w:lineRule="auto"/>
        <w:rPr>
          <w:sz w:val="24"/>
          <w:szCs w:val="24"/>
        </w:rPr>
      </w:pPr>
      <w:r w:rsidRPr="00B64BC6">
        <w:rPr>
          <w:sz w:val="24"/>
          <w:szCs w:val="24"/>
        </w:rPr>
        <w:t>pozostałe działania.</w:t>
      </w:r>
    </w:p>
    <w:p w14:paraId="5F54511D" w14:textId="7BAAF0F3" w:rsidR="00E401AC" w:rsidRPr="00DA6FE4" w:rsidRDefault="00DA6FE4" w:rsidP="006D616D">
      <w:pPr>
        <w:spacing w:line="276" w:lineRule="auto"/>
        <w:rPr>
          <w:sz w:val="24"/>
          <w:szCs w:val="24"/>
        </w:rPr>
      </w:pPr>
      <w:r w:rsidRPr="00132AFD">
        <w:rPr>
          <w:sz w:val="24"/>
          <w:szCs w:val="24"/>
        </w:rPr>
        <w:t>W ramach pozostałych obszarów dostępności uwzględniono te, które nie mieszczą się wprost w obszarach podstawowych jakimi są: dostępność architektoniczna</w:t>
      </w:r>
      <w:r w:rsidR="00E401AC">
        <w:rPr>
          <w:sz w:val="24"/>
          <w:szCs w:val="24"/>
        </w:rPr>
        <w:t>,</w:t>
      </w:r>
      <w:r w:rsidRPr="00132AFD">
        <w:rPr>
          <w:sz w:val="24"/>
          <w:szCs w:val="24"/>
        </w:rPr>
        <w:t xml:space="preserve"> cyfrowa oraz </w:t>
      </w:r>
      <w:proofErr w:type="spellStart"/>
      <w:r w:rsidRPr="00132AFD">
        <w:rPr>
          <w:sz w:val="24"/>
          <w:szCs w:val="24"/>
        </w:rPr>
        <w:lastRenderedPageBreak/>
        <w:t>informac</w:t>
      </w:r>
      <w:r w:rsidR="00107A07" w:rsidRPr="00132AFD">
        <w:rPr>
          <w:sz w:val="24"/>
          <w:szCs w:val="24"/>
        </w:rPr>
        <w:t>yjno</w:t>
      </w:r>
      <w:proofErr w:type="spellEnd"/>
      <w:r w:rsidR="00107A07" w:rsidRPr="00132AFD">
        <w:rPr>
          <w:sz w:val="24"/>
          <w:szCs w:val="24"/>
        </w:rPr>
        <w:t xml:space="preserve"> – komunikacyjna tj. dostępność w zakresie zatrudniania osób z niepełnosprawnościami</w:t>
      </w:r>
      <w:r w:rsidR="00E401AC">
        <w:rPr>
          <w:sz w:val="24"/>
          <w:szCs w:val="24"/>
        </w:rPr>
        <w:t xml:space="preserve">, </w:t>
      </w:r>
      <w:r w:rsidR="00107A07" w:rsidRPr="00132AFD">
        <w:rPr>
          <w:sz w:val="24"/>
          <w:szCs w:val="24"/>
        </w:rPr>
        <w:t>dostępność w zakresie obsługi klie</w:t>
      </w:r>
      <w:r w:rsidR="00E401AC">
        <w:rPr>
          <w:sz w:val="24"/>
          <w:szCs w:val="24"/>
        </w:rPr>
        <w:t>nta ze szczególnymi potrzebami, procedury ewakuacji lub innego</w:t>
      </w:r>
      <w:r w:rsidR="00E401AC" w:rsidRPr="00E401AC">
        <w:rPr>
          <w:sz w:val="24"/>
          <w:szCs w:val="24"/>
        </w:rPr>
        <w:t xml:space="preserve"> spos</w:t>
      </w:r>
      <w:r w:rsidR="00E401AC">
        <w:rPr>
          <w:sz w:val="24"/>
          <w:szCs w:val="24"/>
        </w:rPr>
        <w:t>o</w:t>
      </w:r>
      <w:r w:rsidR="00E401AC" w:rsidRPr="00E401AC">
        <w:rPr>
          <w:sz w:val="24"/>
          <w:szCs w:val="24"/>
        </w:rPr>
        <w:t>b</w:t>
      </w:r>
      <w:r w:rsidR="00E401AC">
        <w:rPr>
          <w:sz w:val="24"/>
          <w:szCs w:val="24"/>
        </w:rPr>
        <w:t>u</w:t>
      </w:r>
      <w:r w:rsidR="00E401AC" w:rsidRPr="00E401AC">
        <w:rPr>
          <w:sz w:val="24"/>
          <w:szCs w:val="24"/>
        </w:rPr>
        <w:t xml:space="preserve"> ratowania osób ze szczególnymi potrzebami</w:t>
      </w:r>
      <w:r w:rsidR="00E401AC">
        <w:rPr>
          <w:sz w:val="24"/>
          <w:szCs w:val="24"/>
        </w:rPr>
        <w:t xml:space="preserve"> oraz p</w:t>
      </w:r>
      <w:r w:rsidR="00E401AC" w:rsidRPr="00E401AC">
        <w:rPr>
          <w:sz w:val="24"/>
          <w:szCs w:val="24"/>
        </w:rPr>
        <w:t>lanowanie i finansowanie zadań z zakresu dostępności</w:t>
      </w:r>
      <w:r w:rsidR="00E401AC">
        <w:rPr>
          <w:sz w:val="24"/>
          <w:szCs w:val="24"/>
        </w:rPr>
        <w:t>.</w:t>
      </w:r>
    </w:p>
    <w:p w14:paraId="281A5BA5" w14:textId="7B27DB2F" w:rsidR="00DD7A5A" w:rsidRDefault="00DD7A5A" w:rsidP="006D616D">
      <w:pPr>
        <w:spacing w:line="276" w:lineRule="auto"/>
        <w:rPr>
          <w:color w:val="FF0000"/>
          <w:sz w:val="24"/>
          <w:szCs w:val="24"/>
        </w:rPr>
      </w:pPr>
    </w:p>
    <w:p w14:paraId="7576AFA8" w14:textId="296973FD" w:rsidR="00416F17" w:rsidRDefault="00416F17" w:rsidP="006D616D">
      <w:pPr>
        <w:pStyle w:val="Akapitzlist"/>
        <w:numPr>
          <w:ilvl w:val="0"/>
          <w:numId w:val="3"/>
        </w:numPr>
        <w:spacing w:line="276" w:lineRule="auto"/>
        <w:ind w:left="426" w:hanging="426"/>
        <w:rPr>
          <w:b/>
          <w:sz w:val="28"/>
          <w:szCs w:val="28"/>
        </w:rPr>
      </w:pPr>
      <w:r w:rsidRPr="001F0A52">
        <w:rPr>
          <w:b/>
          <w:sz w:val="28"/>
          <w:szCs w:val="28"/>
        </w:rPr>
        <w:t>Dotychczasowe działania na rzecz poprawy dostępności</w:t>
      </w:r>
    </w:p>
    <w:p w14:paraId="76FF8398" w14:textId="77777777" w:rsidR="006D616D" w:rsidRPr="001F0A52" w:rsidRDefault="006D616D" w:rsidP="006D616D">
      <w:pPr>
        <w:pStyle w:val="Akapitzlist"/>
        <w:spacing w:line="276" w:lineRule="auto"/>
        <w:ind w:left="426"/>
        <w:rPr>
          <w:b/>
          <w:sz w:val="28"/>
          <w:szCs w:val="28"/>
        </w:rPr>
      </w:pPr>
    </w:p>
    <w:p w14:paraId="553A6BCE" w14:textId="5D76E0C4" w:rsidR="00E52ACB" w:rsidRPr="001F0A52" w:rsidRDefault="00E52ACB" w:rsidP="006D616D">
      <w:pPr>
        <w:pStyle w:val="Akapitzlist"/>
        <w:numPr>
          <w:ilvl w:val="0"/>
          <w:numId w:val="15"/>
        </w:numPr>
        <w:spacing w:line="276" w:lineRule="auto"/>
        <w:ind w:left="714" w:hanging="357"/>
        <w:rPr>
          <w:sz w:val="24"/>
          <w:szCs w:val="24"/>
        </w:rPr>
      </w:pPr>
      <w:r w:rsidRPr="001F0A52">
        <w:rPr>
          <w:sz w:val="24"/>
          <w:szCs w:val="24"/>
        </w:rPr>
        <w:t>Zarządzeniem z dnia 30 września 2020 r. Starosta Oleśnicki powołał koordynatora wraz zespołem do spraw dostępności.</w:t>
      </w:r>
    </w:p>
    <w:p w14:paraId="783C4EC1" w14:textId="3606E112" w:rsidR="00E52ACB" w:rsidRPr="001F0A52" w:rsidRDefault="001F0A52" w:rsidP="006D616D">
      <w:pPr>
        <w:pStyle w:val="Akapitzlist"/>
        <w:numPr>
          <w:ilvl w:val="0"/>
          <w:numId w:val="15"/>
        </w:numPr>
        <w:spacing w:line="276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Starostwo</w:t>
      </w:r>
      <w:r w:rsidR="00CE2D26" w:rsidRPr="001F0A52">
        <w:rPr>
          <w:sz w:val="24"/>
          <w:szCs w:val="24"/>
        </w:rPr>
        <w:t xml:space="preserve"> przygotowa</w:t>
      </w:r>
      <w:r>
        <w:rPr>
          <w:sz w:val="24"/>
          <w:szCs w:val="24"/>
        </w:rPr>
        <w:t>ło</w:t>
      </w:r>
      <w:r w:rsidR="00CE2D26" w:rsidRPr="001F0A52">
        <w:rPr>
          <w:sz w:val="24"/>
          <w:szCs w:val="24"/>
        </w:rPr>
        <w:t xml:space="preserve"> i aktualizuje deklarację dostępności</w:t>
      </w:r>
      <w:r w:rsidR="00E401AC" w:rsidRPr="001F0A52">
        <w:rPr>
          <w:sz w:val="24"/>
          <w:szCs w:val="24"/>
        </w:rPr>
        <w:t xml:space="preserve">, która zamieszczona jest na stronie: </w:t>
      </w:r>
      <w:hyperlink r:id="rId9" w:history="1">
        <w:r w:rsidR="00E52ACB" w:rsidRPr="001F0A52">
          <w:rPr>
            <w:rStyle w:val="Hipercze"/>
            <w:color w:val="auto"/>
            <w:sz w:val="24"/>
            <w:szCs w:val="24"/>
          </w:rPr>
          <w:t>https://samorzad.gov.pl/web/powiat-olesnicki/deklaracja-dostepnosci2</w:t>
        </w:r>
      </w:hyperlink>
      <w:r w:rsidR="00E52ACB" w:rsidRPr="001F0A52">
        <w:rPr>
          <w:sz w:val="24"/>
          <w:szCs w:val="24"/>
        </w:rPr>
        <w:t xml:space="preserve"> .</w:t>
      </w:r>
    </w:p>
    <w:p w14:paraId="75684D59" w14:textId="1DDE511F" w:rsidR="00E52ACB" w:rsidRPr="006D616D" w:rsidRDefault="001F0A52" w:rsidP="006D616D">
      <w:pPr>
        <w:pStyle w:val="Akapitzlist"/>
        <w:numPr>
          <w:ilvl w:val="0"/>
          <w:numId w:val="15"/>
        </w:numPr>
        <w:spacing w:line="276" w:lineRule="auto"/>
        <w:ind w:left="714" w:hanging="357"/>
        <w:rPr>
          <w:sz w:val="24"/>
          <w:szCs w:val="24"/>
        </w:rPr>
      </w:pPr>
      <w:r w:rsidRPr="001F0A52">
        <w:rPr>
          <w:sz w:val="24"/>
          <w:szCs w:val="24"/>
        </w:rPr>
        <w:t>K</w:t>
      </w:r>
      <w:r w:rsidR="006D616D">
        <w:rPr>
          <w:sz w:val="24"/>
          <w:szCs w:val="24"/>
        </w:rPr>
        <w:t>oordynator</w:t>
      </w:r>
      <w:r w:rsidR="00E52ACB" w:rsidRPr="001F0A52">
        <w:rPr>
          <w:sz w:val="24"/>
          <w:szCs w:val="24"/>
        </w:rPr>
        <w:t xml:space="preserve"> ds. dostępności oraz inspektor ds. kadr </w:t>
      </w:r>
      <w:r w:rsidRPr="001F0A52">
        <w:rPr>
          <w:sz w:val="24"/>
          <w:szCs w:val="24"/>
        </w:rPr>
        <w:t xml:space="preserve">wzięli udział </w:t>
      </w:r>
      <w:r w:rsidR="00E52ACB" w:rsidRPr="001F0A52">
        <w:rPr>
          <w:sz w:val="24"/>
          <w:szCs w:val="24"/>
        </w:rPr>
        <w:t xml:space="preserve">w projekcie „DOSTĘPNY SAMORZĄD PLUS – POLSKA ZACHODNIA I PÓNOCNA”, w ramach którego odbył się cykl szkoleń z dostępności architektonicznej, cyfrowej oraz </w:t>
      </w:r>
      <w:proofErr w:type="spellStart"/>
      <w:r w:rsidR="00E52ACB" w:rsidRPr="001F0A52">
        <w:rPr>
          <w:sz w:val="24"/>
          <w:szCs w:val="24"/>
        </w:rPr>
        <w:t>informacyjno</w:t>
      </w:r>
      <w:proofErr w:type="spellEnd"/>
      <w:r w:rsidR="00E52ACB" w:rsidRPr="001F0A52">
        <w:rPr>
          <w:sz w:val="24"/>
          <w:szCs w:val="24"/>
        </w:rPr>
        <w:t xml:space="preserve"> – komunikacyjnej, a także  przeprowadzony został przegląd procedur związanych z obsługą klienta pod kątem zapewnienia dostępności JST i na jego podstawie </w:t>
      </w:r>
      <w:r w:rsidR="00E52ACB" w:rsidRPr="006D616D">
        <w:rPr>
          <w:sz w:val="24"/>
          <w:szCs w:val="24"/>
        </w:rPr>
        <w:t xml:space="preserve">opracowany został raport wraz z rekomendacjami i zaleceniami. </w:t>
      </w:r>
    </w:p>
    <w:p w14:paraId="5AD4C144" w14:textId="23650F0F" w:rsidR="00CE2D26" w:rsidRPr="006D616D" w:rsidRDefault="00CE2D26" w:rsidP="006D616D">
      <w:pPr>
        <w:pStyle w:val="Akapitzlist"/>
        <w:numPr>
          <w:ilvl w:val="0"/>
          <w:numId w:val="15"/>
        </w:numPr>
        <w:spacing w:line="276" w:lineRule="auto"/>
        <w:ind w:left="714" w:hanging="357"/>
        <w:rPr>
          <w:sz w:val="24"/>
          <w:szCs w:val="24"/>
        </w:rPr>
      </w:pPr>
      <w:r w:rsidRPr="006D616D">
        <w:rPr>
          <w:sz w:val="24"/>
          <w:szCs w:val="24"/>
        </w:rPr>
        <w:t xml:space="preserve">Zamieszczono </w:t>
      </w:r>
      <w:r w:rsidR="00E52ACB" w:rsidRPr="006D616D">
        <w:rPr>
          <w:sz w:val="24"/>
          <w:szCs w:val="24"/>
        </w:rPr>
        <w:t>na stronie Powiatu Oleśnickiego i B</w:t>
      </w:r>
      <w:r w:rsidR="006D616D" w:rsidRPr="006D616D">
        <w:rPr>
          <w:sz w:val="24"/>
          <w:szCs w:val="24"/>
        </w:rPr>
        <w:t xml:space="preserve">iuletynie Informacji </w:t>
      </w:r>
      <w:r w:rsidR="00E52ACB" w:rsidRPr="006D616D">
        <w:rPr>
          <w:sz w:val="24"/>
          <w:szCs w:val="24"/>
        </w:rPr>
        <w:t>P</w:t>
      </w:r>
      <w:r w:rsidR="006D616D" w:rsidRPr="006D616D">
        <w:rPr>
          <w:sz w:val="24"/>
          <w:szCs w:val="24"/>
        </w:rPr>
        <w:t>ublicznej</w:t>
      </w:r>
      <w:r w:rsidR="00E52ACB" w:rsidRPr="006D616D">
        <w:rPr>
          <w:sz w:val="24"/>
          <w:szCs w:val="24"/>
        </w:rPr>
        <w:t xml:space="preserve"> </w:t>
      </w:r>
      <w:r w:rsidR="006D616D" w:rsidRPr="006D616D">
        <w:rPr>
          <w:sz w:val="24"/>
          <w:szCs w:val="24"/>
        </w:rPr>
        <w:t xml:space="preserve">(BIP) </w:t>
      </w:r>
      <w:r w:rsidRPr="006D616D">
        <w:rPr>
          <w:sz w:val="24"/>
          <w:szCs w:val="24"/>
        </w:rPr>
        <w:t>raport o stanie zapewnienia dostępności podmi</w:t>
      </w:r>
      <w:r w:rsidR="00E52ACB" w:rsidRPr="006D616D">
        <w:rPr>
          <w:sz w:val="24"/>
          <w:szCs w:val="24"/>
        </w:rPr>
        <w:t>otu publicznego.</w:t>
      </w:r>
    </w:p>
    <w:p w14:paraId="073F0DA5" w14:textId="082DCD2E" w:rsidR="00132AFD" w:rsidRPr="006D616D" w:rsidRDefault="006D616D" w:rsidP="006D616D">
      <w:pPr>
        <w:pStyle w:val="Akapitzlist"/>
        <w:numPr>
          <w:ilvl w:val="0"/>
          <w:numId w:val="15"/>
        </w:numPr>
        <w:spacing w:line="276" w:lineRule="auto"/>
        <w:ind w:left="714" w:hanging="357"/>
        <w:rPr>
          <w:sz w:val="24"/>
          <w:szCs w:val="24"/>
        </w:rPr>
      </w:pPr>
      <w:r w:rsidRPr="006D616D">
        <w:rPr>
          <w:sz w:val="24"/>
          <w:szCs w:val="24"/>
        </w:rPr>
        <w:t>Zarchiwizowano dotychczasowy Biuletyn Informacji Publicznej, a nowy BIP zintegrowano z nową stroną internetową, którą przeniesiono na portal samorzad.gov.pl, który jest częścią projektu Portal RP, prowadzonego przez Ministra Cyfryzacji.</w:t>
      </w:r>
    </w:p>
    <w:p w14:paraId="67555603" w14:textId="0A0D3B9E" w:rsidR="00495688" w:rsidRPr="006D616D" w:rsidRDefault="00D955A6" w:rsidP="006D616D">
      <w:pPr>
        <w:pStyle w:val="Akapitzlist"/>
        <w:numPr>
          <w:ilvl w:val="0"/>
          <w:numId w:val="15"/>
        </w:numPr>
        <w:spacing w:line="276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 xml:space="preserve">Opublikowane w BIP </w:t>
      </w:r>
      <w:r w:rsidR="00495688" w:rsidRPr="006D616D">
        <w:rPr>
          <w:sz w:val="24"/>
          <w:szCs w:val="24"/>
        </w:rPr>
        <w:t xml:space="preserve">nagrania z sesji </w:t>
      </w:r>
      <w:r>
        <w:rPr>
          <w:sz w:val="24"/>
          <w:szCs w:val="24"/>
        </w:rPr>
        <w:t>Rady Powiatu Oleśnickiego u</w:t>
      </w:r>
      <w:r w:rsidRPr="006D616D">
        <w:rPr>
          <w:sz w:val="24"/>
          <w:szCs w:val="24"/>
        </w:rPr>
        <w:t xml:space="preserve">zupełnione zostały </w:t>
      </w:r>
      <w:r w:rsidR="00495688" w:rsidRPr="006D616D">
        <w:rPr>
          <w:sz w:val="24"/>
          <w:szCs w:val="24"/>
        </w:rPr>
        <w:t>o napisy.</w:t>
      </w:r>
    </w:p>
    <w:p w14:paraId="7DDB7A26" w14:textId="77777777" w:rsidR="00416F17" w:rsidRPr="006D616D" w:rsidRDefault="00416F17">
      <w:pPr>
        <w:rPr>
          <w:sz w:val="24"/>
          <w:szCs w:val="24"/>
        </w:rPr>
      </w:pPr>
    </w:p>
    <w:p w14:paraId="1C17A565" w14:textId="3EC8E00D" w:rsidR="00C053D4" w:rsidRPr="006D616D" w:rsidRDefault="00C053D4" w:rsidP="006D616D">
      <w:pPr>
        <w:spacing w:after="0"/>
        <w:rPr>
          <w:b/>
          <w:bCs/>
          <w:color w:val="FF0000"/>
          <w:sz w:val="28"/>
          <w:szCs w:val="28"/>
        </w:rPr>
        <w:sectPr w:rsidR="00C053D4" w:rsidRPr="006D616D" w:rsidSect="00C053D4"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D0BC34F" w14:textId="69026633" w:rsidR="002D2DF8" w:rsidRPr="00F20D2E" w:rsidRDefault="002D2DF8" w:rsidP="009B419C">
      <w:pPr>
        <w:pStyle w:val="Akapitzlist"/>
        <w:numPr>
          <w:ilvl w:val="0"/>
          <w:numId w:val="3"/>
        </w:numPr>
        <w:spacing w:after="0"/>
        <w:ind w:left="378"/>
        <w:rPr>
          <w:sz w:val="28"/>
          <w:szCs w:val="28"/>
        </w:rPr>
      </w:pPr>
      <w:r w:rsidRPr="00F20D2E">
        <w:rPr>
          <w:b/>
          <w:bCs/>
          <w:sz w:val="28"/>
          <w:szCs w:val="28"/>
        </w:rPr>
        <w:lastRenderedPageBreak/>
        <w:t>Planowane działania w zakresie poprawy realizacji zadań w zakresie dostępności</w:t>
      </w:r>
    </w:p>
    <w:p w14:paraId="6F5F4A77" w14:textId="77777777" w:rsidR="00614198" w:rsidRDefault="00614198" w:rsidP="00132AFD">
      <w:pPr>
        <w:spacing w:after="0"/>
        <w:rPr>
          <w:sz w:val="24"/>
          <w:szCs w:val="24"/>
        </w:rPr>
      </w:pPr>
    </w:p>
    <w:p w14:paraId="52F8F863" w14:textId="1209CEE1" w:rsidR="00132AFD" w:rsidRPr="00F20D2E" w:rsidRDefault="00132AFD" w:rsidP="00132AFD">
      <w:pPr>
        <w:spacing w:after="0"/>
        <w:rPr>
          <w:sz w:val="24"/>
          <w:szCs w:val="24"/>
        </w:rPr>
      </w:pPr>
      <w:r w:rsidRPr="00F20D2E">
        <w:rPr>
          <w:sz w:val="24"/>
          <w:szCs w:val="24"/>
        </w:rPr>
        <w:t>Priorytety:</w:t>
      </w:r>
    </w:p>
    <w:p w14:paraId="1D52511A" w14:textId="469458F0" w:rsidR="00132AFD" w:rsidRPr="00F20D2E" w:rsidRDefault="00132AFD" w:rsidP="00132AFD">
      <w:pPr>
        <w:spacing w:after="0"/>
        <w:rPr>
          <w:sz w:val="24"/>
          <w:szCs w:val="24"/>
        </w:rPr>
      </w:pPr>
      <w:r w:rsidRPr="00F20D2E">
        <w:rPr>
          <w:sz w:val="24"/>
          <w:szCs w:val="24"/>
        </w:rPr>
        <w:t>- wysoki (W) – wynikający z przepisów</w:t>
      </w:r>
    </w:p>
    <w:p w14:paraId="78B7E978" w14:textId="46391575" w:rsidR="00132AFD" w:rsidRPr="00F20D2E" w:rsidRDefault="00132AFD" w:rsidP="00132AFD">
      <w:pPr>
        <w:spacing w:after="0"/>
        <w:rPr>
          <w:sz w:val="24"/>
          <w:szCs w:val="24"/>
        </w:rPr>
      </w:pPr>
      <w:r w:rsidRPr="00F20D2E">
        <w:rPr>
          <w:sz w:val="24"/>
          <w:szCs w:val="24"/>
        </w:rPr>
        <w:t>- średni (Ś) - wynikający z dobrych praktyk, ale nie z przepisów</w:t>
      </w:r>
    </w:p>
    <w:p w14:paraId="02B3B8A1" w14:textId="77777777" w:rsidR="00132AFD" w:rsidRPr="00F20D2E" w:rsidRDefault="00132AFD" w:rsidP="00132AFD">
      <w:pPr>
        <w:spacing w:after="0"/>
        <w:rPr>
          <w:sz w:val="28"/>
          <w:szCs w:val="28"/>
        </w:rPr>
      </w:pPr>
    </w:p>
    <w:tbl>
      <w:tblPr>
        <w:tblStyle w:val="Tabela-Siatka"/>
        <w:tblW w:w="14222" w:type="dxa"/>
        <w:tblLayout w:type="fixed"/>
        <w:tblLook w:val="04A0" w:firstRow="1" w:lastRow="0" w:firstColumn="1" w:lastColumn="0" w:noHBand="0" w:noVBand="1"/>
      </w:tblPr>
      <w:tblGrid>
        <w:gridCol w:w="429"/>
        <w:gridCol w:w="18"/>
        <w:gridCol w:w="9296"/>
        <w:gridCol w:w="146"/>
        <w:gridCol w:w="1843"/>
        <w:gridCol w:w="1134"/>
        <w:gridCol w:w="1356"/>
      </w:tblGrid>
      <w:tr w:rsidR="00F20D2E" w:rsidRPr="00F20D2E" w14:paraId="10525D0F" w14:textId="77777777" w:rsidTr="00A85AD2">
        <w:trPr>
          <w:trHeight w:val="576"/>
        </w:trPr>
        <w:tc>
          <w:tcPr>
            <w:tcW w:w="14222" w:type="dxa"/>
            <w:gridSpan w:val="7"/>
            <w:shd w:val="clear" w:color="auto" w:fill="D9D9D9" w:themeFill="background1" w:themeFillShade="D9"/>
            <w:vAlign w:val="center"/>
          </w:tcPr>
          <w:p w14:paraId="0D5EFE67" w14:textId="63CBD806" w:rsidR="00132AFD" w:rsidRPr="00F20D2E" w:rsidRDefault="00132AFD" w:rsidP="001D7006">
            <w:pPr>
              <w:rPr>
                <w:b/>
                <w:bCs/>
                <w:sz w:val="24"/>
                <w:szCs w:val="24"/>
              </w:rPr>
            </w:pPr>
            <w:r w:rsidRPr="00F20D2E">
              <w:rPr>
                <w:b/>
                <w:bCs/>
                <w:sz w:val="24"/>
                <w:szCs w:val="24"/>
              </w:rPr>
              <w:t>I. Plan działania na rzecz poprawy dostępności architektonicznej</w:t>
            </w:r>
          </w:p>
        </w:tc>
      </w:tr>
      <w:tr w:rsidR="00F20D2E" w:rsidRPr="00F20D2E" w14:paraId="3D43BE35" w14:textId="77777777" w:rsidTr="00A85AD2">
        <w:tc>
          <w:tcPr>
            <w:tcW w:w="447" w:type="dxa"/>
            <w:gridSpan w:val="2"/>
            <w:shd w:val="clear" w:color="auto" w:fill="D9D9D9" w:themeFill="background1" w:themeFillShade="D9"/>
            <w:vAlign w:val="center"/>
          </w:tcPr>
          <w:p w14:paraId="42C8BF4C" w14:textId="2C21958F" w:rsidR="00E8163A" w:rsidRPr="00F20D2E" w:rsidRDefault="00E8163A" w:rsidP="001D7006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F20D2E">
              <w:rPr>
                <w:b/>
                <w:bCs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9442" w:type="dxa"/>
            <w:gridSpan w:val="2"/>
            <w:shd w:val="clear" w:color="auto" w:fill="D9D9D9" w:themeFill="background1" w:themeFillShade="D9"/>
            <w:vAlign w:val="center"/>
          </w:tcPr>
          <w:p w14:paraId="3161B009" w14:textId="4909122A" w:rsidR="00E8163A" w:rsidRPr="00F20D2E" w:rsidRDefault="00E8163A" w:rsidP="001D7006">
            <w:pPr>
              <w:rPr>
                <w:b/>
                <w:bCs/>
                <w:sz w:val="24"/>
                <w:szCs w:val="24"/>
              </w:rPr>
            </w:pPr>
            <w:r w:rsidRPr="00F20D2E">
              <w:rPr>
                <w:b/>
                <w:bCs/>
                <w:sz w:val="24"/>
                <w:szCs w:val="24"/>
              </w:rPr>
              <w:t>Sposób realizacji planowanego działania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0BAB285B" w14:textId="497A9EB8" w:rsidR="00E8163A" w:rsidRPr="00F20D2E" w:rsidRDefault="00E8163A" w:rsidP="001D7006">
            <w:pPr>
              <w:rPr>
                <w:b/>
                <w:bCs/>
                <w:sz w:val="24"/>
                <w:szCs w:val="24"/>
              </w:rPr>
            </w:pPr>
            <w:r w:rsidRPr="00F20D2E">
              <w:rPr>
                <w:b/>
                <w:bCs/>
                <w:sz w:val="24"/>
                <w:szCs w:val="24"/>
              </w:rPr>
              <w:t>Odpowiedzialny za realizację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3AEF8312" w14:textId="68A92828" w:rsidR="00E8163A" w:rsidRPr="00F20D2E" w:rsidRDefault="00E8163A" w:rsidP="001D7006">
            <w:pPr>
              <w:rPr>
                <w:b/>
                <w:bCs/>
                <w:sz w:val="24"/>
                <w:szCs w:val="24"/>
              </w:rPr>
            </w:pPr>
            <w:r w:rsidRPr="00F20D2E">
              <w:rPr>
                <w:b/>
                <w:bCs/>
                <w:sz w:val="24"/>
                <w:szCs w:val="24"/>
              </w:rPr>
              <w:t>Priorytet</w:t>
            </w:r>
          </w:p>
        </w:tc>
        <w:tc>
          <w:tcPr>
            <w:tcW w:w="1356" w:type="dxa"/>
            <w:shd w:val="clear" w:color="auto" w:fill="D9D9D9" w:themeFill="background1" w:themeFillShade="D9"/>
            <w:vAlign w:val="center"/>
          </w:tcPr>
          <w:p w14:paraId="4037F1CB" w14:textId="7CC8B5B3" w:rsidR="00E8163A" w:rsidRPr="00F20D2E" w:rsidRDefault="00E8163A" w:rsidP="001D7006">
            <w:pPr>
              <w:rPr>
                <w:b/>
                <w:bCs/>
                <w:sz w:val="24"/>
                <w:szCs w:val="24"/>
              </w:rPr>
            </w:pPr>
            <w:r w:rsidRPr="00F20D2E">
              <w:rPr>
                <w:b/>
                <w:bCs/>
                <w:sz w:val="24"/>
                <w:szCs w:val="24"/>
              </w:rPr>
              <w:t>Czas realizacji</w:t>
            </w:r>
          </w:p>
        </w:tc>
      </w:tr>
      <w:tr w:rsidR="00031C5D" w14:paraId="7BB8AD99" w14:textId="77777777" w:rsidTr="00A85AD2">
        <w:trPr>
          <w:trHeight w:val="535"/>
        </w:trPr>
        <w:tc>
          <w:tcPr>
            <w:tcW w:w="14222" w:type="dxa"/>
            <w:gridSpan w:val="7"/>
            <w:shd w:val="clear" w:color="auto" w:fill="F2F2F2" w:themeFill="background1" w:themeFillShade="F2"/>
            <w:vAlign w:val="center"/>
          </w:tcPr>
          <w:p w14:paraId="3E34694E" w14:textId="2120803F" w:rsidR="00031C5D" w:rsidRDefault="00031C5D" w:rsidP="001D7006">
            <w:pPr>
              <w:rPr>
                <w:color w:val="FF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I.1. </w:t>
            </w:r>
            <w:r w:rsidRPr="00060F38">
              <w:rPr>
                <w:b/>
                <w:bCs/>
                <w:sz w:val="24"/>
                <w:szCs w:val="24"/>
              </w:rPr>
              <w:t>Zapewnienie wolnych od barier pionowych i poziomych przestrzeni komunikacyjnych</w:t>
            </w:r>
            <w:r w:rsidR="00DC1C7A">
              <w:rPr>
                <w:b/>
                <w:bCs/>
                <w:sz w:val="24"/>
                <w:szCs w:val="24"/>
              </w:rPr>
              <w:t xml:space="preserve"> budynku</w:t>
            </w:r>
          </w:p>
        </w:tc>
      </w:tr>
      <w:tr w:rsidR="00E8163A" w:rsidRPr="00482F7B" w14:paraId="6FBA9F15" w14:textId="77777777" w:rsidTr="00A85AD2">
        <w:trPr>
          <w:trHeight w:val="1357"/>
        </w:trPr>
        <w:tc>
          <w:tcPr>
            <w:tcW w:w="429" w:type="dxa"/>
            <w:vAlign w:val="center"/>
          </w:tcPr>
          <w:p w14:paraId="6AE4B957" w14:textId="1801AEDC" w:rsidR="00E8163A" w:rsidRPr="00482F7B" w:rsidRDefault="00E8163A" w:rsidP="001D7006">
            <w:pPr>
              <w:rPr>
                <w:sz w:val="24"/>
                <w:szCs w:val="24"/>
              </w:rPr>
            </w:pPr>
            <w:r w:rsidRPr="00482F7B">
              <w:rPr>
                <w:sz w:val="24"/>
                <w:szCs w:val="24"/>
              </w:rPr>
              <w:t>1.</w:t>
            </w:r>
          </w:p>
        </w:tc>
        <w:tc>
          <w:tcPr>
            <w:tcW w:w="9460" w:type="dxa"/>
            <w:gridSpan w:val="3"/>
            <w:vAlign w:val="center"/>
          </w:tcPr>
          <w:p w14:paraId="1D925174" w14:textId="17AAAC9B" w:rsidR="00E8163A" w:rsidRPr="00482F7B" w:rsidRDefault="00E8163A" w:rsidP="001D7006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482F7B">
              <w:rPr>
                <w:rFonts w:cstheme="minorHAnsi"/>
                <w:sz w:val="24"/>
                <w:szCs w:val="24"/>
              </w:rPr>
              <w:t xml:space="preserve">Wymiana drzwi wejściowych w </w:t>
            </w:r>
            <w:proofErr w:type="spellStart"/>
            <w:r w:rsidRPr="00482F7B">
              <w:rPr>
                <w:rFonts w:cstheme="minorHAnsi"/>
                <w:sz w:val="24"/>
                <w:szCs w:val="24"/>
              </w:rPr>
              <w:t>przyziemu</w:t>
            </w:r>
            <w:proofErr w:type="spellEnd"/>
            <w:r w:rsidRPr="00482F7B">
              <w:rPr>
                <w:rFonts w:cstheme="minorHAnsi"/>
                <w:sz w:val="24"/>
                <w:szCs w:val="24"/>
              </w:rPr>
              <w:t xml:space="preserve"> od strony ul. Wały Jagiellońskie na drzwi o szerokości w świetle ościeżnicy min. 90 cm z możliwością otwarcia z wewnątrz budynku w każdym momencie wraz z oznakowaniem progu (kontrast o min. LRV 30) i umieszczeniem tabliczki „wyjście ewakuacyjne”</w:t>
            </w:r>
          </w:p>
        </w:tc>
        <w:tc>
          <w:tcPr>
            <w:tcW w:w="1843" w:type="dxa"/>
            <w:vAlign w:val="center"/>
          </w:tcPr>
          <w:p w14:paraId="114BA0AA" w14:textId="46AF5ED2" w:rsidR="00E8163A" w:rsidRPr="00482F7B" w:rsidRDefault="00E8163A" w:rsidP="001D7006">
            <w:pPr>
              <w:rPr>
                <w:sz w:val="24"/>
                <w:szCs w:val="24"/>
              </w:rPr>
            </w:pPr>
            <w:r w:rsidRPr="00482F7B">
              <w:rPr>
                <w:sz w:val="24"/>
                <w:szCs w:val="24"/>
              </w:rPr>
              <w:t>OR</w:t>
            </w:r>
          </w:p>
        </w:tc>
        <w:tc>
          <w:tcPr>
            <w:tcW w:w="1134" w:type="dxa"/>
            <w:vAlign w:val="center"/>
          </w:tcPr>
          <w:p w14:paraId="166D84FB" w14:textId="50D58ADC" w:rsidR="00E8163A" w:rsidRPr="00482F7B" w:rsidRDefault="00E8163A" w:rsidP="001D7006">
            <w:pPr>
              <w:rPr>
                <w:sz w:val="24"/>
                <w:szCs w:val="24"/>
              </w:rPr>
            </w:pPr>
            <w:r w:rsidRPr="00482F7B">
              <w:rPr>
                <w:sz w:val="24"/>
                <w:szCs w:val="24"/>
              </w:rPr>
              <w:t>Ś</w:t>
            </w:r>
          </w:p>
        </w:tc>
        <w:tc>
          <w:tcPr>
            <w:tcW w:w="1356" w:type="dxa"/>
            <w:vAlign w:val="center"/>
          </w:tcPr>
          <w:p w14:paraId="1D5F6537" w14:textId="1814DF6C" w:rsidR="00E8163A" w:rsidRPr="002E177D" w:rsidRDefault="002E177D" w:rsidP="001D7006">
            <w:pPr>
              <w:rPr>
                <w:sz w:val="24"/>
                <w:szCs w:val="24"/>
              </w:rPr>
            </w:pPr>
            <w:r w:rsidRPr="002E177D">
              <w:rPr>
                <w:sz w:val="24"/>
                <w:szCs w:val="24"/>
              </w:rPr>
              <w:t>I półrocze 2023 r.</w:t>
            </w:r>
          </w:p>
        </w:tc>
      </w:tr>
      <w:tr w:rsidR="00E8163A" w:rsidRPr="00482F7B" w14:paraId="3FD00617" w14:textId="77777777" w:rsidTr="00A85AD2">
        <w:trPr>
          <w:trHeight w:val="1135"/>
        </w:trPr>
        <w:tc>
          <w:tcPr>
            <w:tcW w:w="429" w:type="dxa"/>
            <w:vAlign w:val="center"/>
          </w:tcPr>
          <w:p w14:paraId="6575D9FE" w14:textId="139DE333" w:rsidR="00E8163A" w:rsidRPr="00482F7B" w:rsidRDefault="00E8163A" w:rsidP="001D7006">
            <w:pPr>
              <w:rPr>
                <w:sz w:val="24"/>
                <w:szCs w:val="24"/>
              </w:rPr>
            </w:pPr>
          </w:p>
          <w:p w14:paraId="2B21D4A0" w14:textId="4BE6C156" w:rsidR="00E8163A" w:rsidRPr="00482F7B" w:rsidRDefault="00E8163A" w:rsidP="001D7006">
            <w:pPr>
              <w:rPr>
                <w:sz w:val="24"/>
                <w:szCs w:val="24"/>
              </w:rPr>
            </w:pPr>
            <w:r w:rsidRPr="00482F7B">
              <w:rPr>
                <w:sz w:val="24"/>
                <w:szCs w:val="24"/>
              </w:rPr>
              <w:t>2.</w:t>
            </w:r>
          </w:p>
        </w:tc>
        <w:tc>
          <w:tcPr>
            <w:tcW w:w="9460" w:type="dxa"/>
            <w:gridSpan w:val="3"/>
            <w:vAlign w:val="center"/>
          </w:tcPr>
          <w:p w14:paraId="21C596A2" w14:textId="09AC6D16" w:rsidR="00E8163A" w:rsidRPr="00482F7B" w:rsidRDefault="00E8163A" w:rsidP="001D7006">
            <w:pPr>
              <w:pStyle w:val="Default"/>
              <w:rPr>
                <w:rFonts w:asciiTheme="minorHAnsi" w:hAnsiTheme="minorHAnsi" w:cstheme="minorHAnsi"/>
              </w:rPr>
            </w:pPr>
            <w:r w:rsidRPr="00482F7B">
              <w:rPr>
                <w:rFonts w:asciiTheme="minorHAnsi" w:hAnsiTheme="minorHAnsi" w:cstheme="minorHAnsi"/>
                <w:color w:val="auto"/>
              </w:rPr>
              <w:t>Wymiana metalowej wycieraczki ułożonej na zewnątrz budynku, przed drzwiami przy wejściu „B” od ul. J. Słowackiego na wycieraczkę o mniejszych oczkach tj. ≤ 2cm (zalecane 1 cm) zabezpieczającą przed utknięciem koła wózka lub laski osoby niewidomej.</w:t>
            </w:r>
          </w:p>
        </w:tc>
        <w:tc>
          <w:tcPr>
            <w:tcW w:w="1843" w:type="dxa"/>
            <w:vAlign w:val="center"/>
          </w:tcPr>
          <w:p w14:paraId="34309181" w14:textId="3AE70C07" w:rsidR="00E8163A" w:rsidRPr="00482F7B" w:rsidRDefault="00E8163A" w:rsidP="001D7006">
            <w:pPr>
              <w:rPr>
                <w:sz w:val="24"/>
                <w:szCs w:val="24"/>
              </w:rPr>
            </w:pPr>
            <w:r w:rsidRPr="00482F7B">
              <w:rPr>
                <w:sz w:val="24"/>
                <w:szCs w:val="24"/>
              </w:rPr>
              <w:t>OR</w:t>
            </w:r>
          </w:p>
        </w:tc>
        <w:tc>
          <w:tcPr>
            <w:tcW w:w="1134" w:type="dxa"/>
            <w:vAlign w:val="center"/>
          </w:tcPr>
          <w:p w14:paraId="682808C5" w14:textId="4CC54A2D" w:rsidR="00E8163A" w:rsidRPr="00482F7B" w:rsidRDefault="00E8163A" w:rsidP="001D7006">
            <w:pPr>
              <w:rPr>
                <w:sz w:val="24"/>
                <w:szCs w:val="24"/>
              </w:rPr>
            </w:pPr>
            <w:r w:rsidRPr="00482F7B">
              <w:rPr>
                <w:sz w:val="24"/>
                <w:szCs w:val="24"/>
              </w:rPr>
              <w:t>Ś</w:t>
            </w:r>
          </w:p>
        </w:tc>
        <w:tc>
          <w:tcPr>
            <w:tcW w:w="1356" w:type="dxa"/>
            <w:vAlign w:val="center"/>
          </w:tcPr>
          <w:p w14:paraId="464AD4BC" w14:textId="04881838" w:rsidR="00E8163A" w:rsidRPr="00D3040C" w:rsidRDefault="00887B57" w:rsidP="001D7006">
            <w:pPr>
              <w:rPr>
                <w:sz w:val="24"/>
                <w:szCs w:val="24"/>
              </w:rPr>
            </w:pPr>
            <w:r w:rsidRPr="00D3040C">
              <w:rPr>
                <w:sz w:val="24"/>
                <w:szCs w:val="24"/>
              </w:rPr>
              <w:t>II półrocze 2023 r.</w:t>
            </w:r>
          </w:p>
        </w:tc>
      </w:tr>
      <w:tr w:rsidR="00887B57" w:rsidRPr="00482F7B" w14:paraId="09E32D69" w14:textId="77777777" w:rsidTr="00A85AD2">
        <w:trPr>
          <w:trHeight w:val="556"/>
        </w:trPr>
        <w:tc>
          <w:tcPr>
            <w:tcW w:w="429" w:type="dxa"/>
            <w:vAlign w:val="center"/>
          </w:tcPr>
          <w:p w14:paraId="2F295F5B" w14:textId="2E4FA99F" w:rsidR="00887B57" w:rsidRPr="00482F7B" w:rsidRDefault="00887B57" w:rsidP="001D7006">
            <w:pPr>
              <w:rPr>
                <w:sz w:val="24"/>
                <w:szCs w:val="24"/>
              </w:rPr>
            </w:pPr>
            <w:r w:rsidRPr="00482F7B">
              <w:rPr>
                <w:sz w:val="24"/>
                <w:szCs w:val="24"/>
              </w:rPr>
              <w:t>3.</w:t>
            </w:r>
          </w:p>
        </w:tc>
        <w:tc>
          <w:tcPr>
            <w:tcW w:w="9460" w:type="dxa"/>
            <w:gridSpan w:val="3"/>
            <w:vAlign w:val="center"/>
          </w:tcPr>
          <w:p w14:paraId="613C055E" w14:textId="0D519E15" w:rsidR="00887B57" w:rsidRPr="00482F7B" w:rsidRDefault="00887B57" w:rsidP="001D7006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482F7B">
              <w:rPr>
                <w:rFonts w:asciiTheme="minorHAnsi" w:hAnsiTheme="minorHAnsi" w:cstheme="minorHAnsi"/>
                <w:color w:val="auto"/>
              </w:rPr>
              <w:t xml:space="preserve">Oznakowanie progu przy wejściu „B” i instalacja na zewnątrz </w:t>
            </w:r>
            <w:proofErr w:type="spellStart"/>
            <w:r w:rsidRPr="00482F7B">
              <w:rPr>
                <w:rFonts w:asciiTheme="minorHAnsi" w:hAnsiTheme="minorHAnsi" w:cstheme="minorHAnsi"/>
                <w:color w:val="auto"/>
              </w:rPr>
              <w:t>klinu</w:t>
            </w:r>
            <w:proofErr w:type="spellEnd"/>
            <w:r w:rsidRPr="00482F7B">
              <w:rPr>
                <w:rFonts w:asciiTheme="minorHAnsi" w:hAnsiTheme="minorHAnsi" w:cstheme="minorHAnsi"/>
                <w:color w:val="auto"/>
              </w:rPr>
              <w:t xml:space="preserve"> najazdowego.</w:t>
            </w:r>
          </w:p>
        </w:tc>
        <w:tc>
          <w:tcPr>
            <w:tcW w:w="1843" w:type="dxa"/>
            <w:vAlign w:val="center"/>
          </w:tcPr>
          <w:p w14:paraId="56A6C2C9" w14:textId="5107B152" w:rsidR="00887B57" w:rsidRPr="00482F7B" w:rsidRDefault="00887B57" w:rsidP="001D7006">
            <w:pPr>
              <w:rPr>
                <w:sz w:val="24"/>
                <w:szCs w:val="24"/>
              </w:rPr>
            </w:pPr>
            <w:r w:rsidRPr="00482F7B">
              <w:rPr>
                <w:sz w:val="24"/>
                <w:szCs w:val="24"/>
              </w:rPr>
              <w:t>OR</w:t>
            </w:r>
          </w:p>
        </w:tc>
        <w:tc>
          <w:tcPr>
            <w:tcW w:w="1134" w:type="dxa"/>
            <w:vAlign w:val="center"/>
          </w:tcPr>
          <w:p w14:paraId="568B787A" w14:textId="2F2A8589" w:rsidR="00887B57" w:rsidRPr="00482F7B" w:rsidRDefault="00887B57" w:rsidP="001D7006">
            <w:pPr>
              <w:rPr>
                <w:sz w:val="24"/>
                <w:szCs w:val="24"/>
              </w:rPr>
            </w:pPr>
            <w:r w:rsidRPr="00482F7B">
              <w:rPr>
                <w:sz w:val="24"/>
                <w:szCs w:val="24"/>
              </w:rPr>
              <w:t>Ś</w:t>
            </w:r>
          </w:p>
        </w:tc>
        <w:tc>
          <w:tcPr>
            <w:tcW w:w="1356" w:type="dxa"/>
            <w:vAlign w:val="center"/>
          </w:tcPr>
          <w:p w14:paraId="3F99C9E5" w14:textId="17CD00F5" w:rsidR="00887B57" w:rsidRPr="00D3040C" w:rsidRDefault="00887B57" w:rsidP="001D7006">
            <w:pPr>
              <w:rPr>
                <w:sz w:val="24"/>
                <w:szCs w:val="24"/>
              </w:rPr>
            </w:pPr>
            <w:r w:rsidRPr="00D3040C">
              <w:rPr>
                <w:sz w:val="24"/>
                <w:szCs w:val="24"/>
              </w:rPr>
              <w:t>II półrocze 2023 r.</w:t>
            </w:r>
          </w:p>
        </w:tc>
      </w:tr>
      <w:tr w:rsidR="00887B57" w:rsidRPr="00482F7B" w14:paraId="2343E58C" w14:textId="77777777" w:rsidTr="00A85AD2">
        <w:trPr>
          <w:trHeight w:val="564"/>
        </w:trPr>
        <w:tc>
          <w:tcPr>
            <w:tcW w:w="429" w:type="dxa"/>
            <w:vAlign w:val="center"/>
          </w:tcPr>
          <w:p w14:paraId="38D92764" w14:textId="412AF741" w:rsidR="00887B57" w:rsidRPr="00482F7B" w:rsidRDefault="00887B57" w:rsidP="001D7006">
            <w:pPr>
              <w:rPr>
                <w:sz w:val="24"/>
                <w:szCs w:val="24"/>
              </w:rPr>
            </w:pPr>
            <w:r w:rsidRPr="00482F7B">
              <w:rPr>
                <w:sz w:val="24"/>
                <w:szCs w:val="24"/>
              </w:rPr>
              <w:t>4.</w:t>
            </w:r>
          </w:p>
        </w:tc>
        <w:tc>
          <w:tcPr>
            <w:tcW w:w="9460" w:type="dxa"/>
            <w:gridSpan w:val="3"/>
            <w:vAlign w:val="center"/>
          </w:tcPr>
          <w:p w14:paraId="22784938" w14:textId="745C59C5" w:rsidR="00887B57" w:rsidRPr="00482F7B" w:rsidRDefault="00887B57" w:rsidP="001D7006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482F7B">
              <w:rPr>
                <w:rFonts w:asciiTheme="minorHAnsi" w:hAnsiTheme="minorHAnsi" w:cstheme="minorHAnsi"/>
                <w:color w:val="auto"/>
              </w:rPr>
              <w:t xml:space="preserve">Oznakowanie progu przy wejściu „B” między przedsionkiem a korytarzem. </w:t>
            </w:r>
          </w:p>
        </w:tc>
        <w:tc>
          <w:tcPr>
            <w:tcW w:w="1843" w:type="dxa"/>
            <w:vAlign w:val="center"/>
          </w:tcPr>
          <w:p w14:paraId="7B9DAC40" w14:textId="5B512B92" w:rsidR="00887B57" w:rsidRPr="00482F7B" w:rsidRDefault="00887B57" w:rsidP="001D7006">
            <w:pPr>
              <w:rPr>
                <w:sz w:val="24"/>
                <w:szCs w:val="24"/>
              </w:rPr>
            </w:pPr>
            <w:r w:rsidRPr="00482F7B">
              <w:rPr>
                <w:sz w:val="24"/>
                <w:szCs w:val="24"/>
              </w:rPr>
              <w:t>OR</w:t>
            </w:r>
          </w:p>
        </w:tc>
        <w:tc>
          <w:tcPr>
            <w:tcW w:w="1134" w:type="dxa"/>
            <w:vAlign w:val="center"/>
          </w:tcPr>
          <w:p w14:paraId="6AE61B51" w14:textId="54017620" w:rsidR="00887B57" w:rsidRPr="00482F7B" w:rsidRDefault="00887B57" w:rsidP="001D7006">
            <w:pPr>
              <w:rPr>
                <w:sz w:val="24"/>
                <w:szCs w:val="24"/>
              </w:rPr>
            </w:pPr>
            <w:r w:rsidRPr="00482F7B">
              <w:rPr>
                <w:sz w:val="24"/>
                <w:szCs w:val="24"/>
              </w:rPr>
              <w:t>Ś</w:t>
            </w:r>
          </w:p>
        </w:tc>
        <w:tc>
          <w:tcPr>
            <w:tcW w:w="1356" w:type="dxa"/>
            <w:vAlign w:val="center"/>
          </w:tcPr>
          <w:p w14:paraId="18B2ED3C" w14:textId="0BA68ECF" w:rsidR="00887B57" w:rsidRPr="00D3040C" w:rsidRDefault="00887B57" w:rsidP="001D7006">
            <w:pPr>
              <w:rPr>
                <w:sz w:val="24"/>
                <w:szCs w:val="24"/>
              </w:rPr>
            </w:pPr>
            <w:r w:rsidRPr="00D3040C">
              <w:rPr>
                <w:sz w:val="24"/>
                <w:szCs w:val="24"/>
              </w:rPr>
              <w:t>II półrocze 2023 r.</w:t>
            </w:r>
          </w:p>
        </w:tc>
      </w:tr>
      <w:tr w:rsidR="00887B57" w:rsidRPr="00482F7B" w14:paraId="18535CF1" w14:textId="77777777" w:rsidTr="00A85AD2">
        <w:trPr>
          <w:trHeight w:val="544"/>
        </w:trPr>
        <w:tc>
          <w:tcPr>
            <w:tcW w:w="429" w:type="dxa"/>
            <w:vAlign w:val="center"/>
          </w:tcPr>
          <w:p w14:paraId="3EB33C4D" w14:textId="285C3ED3" w:rsidR="00887B57" w:rsidRPr="00482F7B" w:rsidRDefault="00887B57" w:rsidP="001D7006">
            <w:pPr>
              <w:rPr>
                <w:sz w:val="24"/>
                <w:szCs w:val="24"/>
              </w:rPr>
            </w:pPr>
            <w:r w:rsidRPr="00482F7B">
              <w:rPr>
                <w:sz w:val="24"/>
                <w:szCs w:val="24"/>
              </w:rPr>
              <w:t>5.</w:t>
            </w:r>
          </w:p>
        </w:tc>
        <w:tc>
          <w:tcPr>
            <w:tcW w:w="9460" w:type="dxa"/>
            <w:gridSpan w:val="3"/>
            <w:vAlign w:val="center"/>
          </w:tcPr>
          <w:p w14:paraId="6491E6CB" w14:textId="7FB2525A" w:rsidR="00887B57" w:rsidRPr="00482F7B" w:rsidRDefault="00887B57" w:rsidP="001D7006">
            <w:pPr>
              <w:pStyle w:val="Default"/>
              <w:rPr>
                <w:rFonts w:asciiTheme="minorHAnsi" w:hAnsiTheme="minorHAnsi" w:cstheme="minorHAnsi"/>
              </w:rPr>
            </w:pPr>
            <w:r w:rsidRPr="00482F7B">
              <w:rPr>
                <w:rFonts w:asciiTheme="minorHAnsi" w:hAnsiTheme="minorHAnsi" w:cstheme="minorHAnsi"/>
              </w:rPr>
              <w:t>Przymocowanie na stałe do podłoża wycieraczek przy wszystkich wejściach do budynku.</w:t>
            </w:r>
          </w:p>
        </w:tc>
        <w:tc>
          <w:tcPr>
            <w:tcW w:w="1843" w:type="dxa"/>
            <w:vAlign w:val="center"/>
          </w:tcPr>
          <w:p w14:paraId="4C4FD947" w14:textId="60843FA4" w:rsidR="00887B57" w:rsidRPr="00482F7B" w:rsidRDefault="00887B57" w:rsidP="001D7006">
            <w:pPr>
              <w:rPr>
                <w:color w:val="FF0000"/>
                <w:sz w:val="24"/>
                <w:szCs w:val="24"/>
              </w:rPr>
            </w:pPr>
            <w:r w:rsidRPr="00482F7B">
              <w:rPr>
                <w:sz w:val="24"/>
                <w:szCs w:val="24"/>
              </w:rPr>
              <w:t>OR</w:t>
            </w:r>
          </w:p>
        </w:tc>
        <w:tc>
          <w:tcPr>
            <w:tcW w:w="1134" w:type="dxa"/>
            <w:vAlign w:val="center"/>
          </w:tcPr>
          <w:p w14:paraId="2E4F6956" w14:textId="4C8A4EEB" w:rsidR="00887B57" w:rsidRPr="00482F7B" w:rsidRDefault="00887B57" w:rsidP="001D7006">
            <w:pPr>
              <w:rPr>
                <w:color w:val="FF0000"/>
                <w:sz w:val="24"/>
                <w:szCs w:val="24"/>
              </w:rPr>
            </w:pPr>
            <w:r w:rsidRPr="00482F7B">
              <w:rPr>
                <w:sz w:val="24"/>
                <w:szCs w:val="24"/>
              </w:rPr>
              <w:t>Ś</w:t>
            </w:r>
          </w:p>
        </w:tc>
        <w:tc>
          <w:tcPr>
            <w:tcW w:w="1356" w:type="dxa"/>
            <w:vAlign w:val="center"/>
          </w:tcPr>
          <w:p w14:paraId="3788DB57" w14:textId="72F8B598" w:rsidR="00887B57" w:rsidRPr="00D3040C" w:rsidRDefault="00887B57" w:rsidP="00887B57">
            <w:pPr>
              <w:rPr>
                <w:sz w:val="24"/>
                <w:szCs w:val="24"/>
              </w:rPr>
            </w:pPr>
            <w:r w:rsidRPr="00D3040C">
              <w:rPr>
                <w:sz w:val="24"/>
                <w:szCs w:val="24"/>
              </w:rPr>
              <w:t>IV kwartał 2022 r.</w:t>
            </w:r>
          </w:p>
        </w:tc>
      </w:tr>
      <w:tr w:rsidR="00887B57" w:rsidRPr="00482F7B" w14:paraId="212EED53" w14:textId="77777777" w:rsidTr="00A85AD2">
        <w:trPr>
          <w:trHeight w:val="849"/>
        </w:trPr>
        <w:tc>
          <w:tcPr>
            <w:tcW w:w="429" w:type="dxa"/>
            <w:vAlign w:val="center"/>
          </w:tcPr>
          <w:p w14:paraId="2A86795F" w14:textId="75E2DFB1" w:rsidR="00887B57" w:rsidRPr="00482F7B" w:rsidRDefault="00887B57" w:rsidP="001D7006">
            <w:pPr>
              <w:rPr>
                <w:sz w:val="24"/>
                <w:szCs w:val="24"/>
              </w:rPr>
            </w:pPr>
            <w:r w:rsidRPr="00482F7B">
              <w:rPr>
                <w:sz w:val="24"/>
                <w:szCs w:val="24"/>
              </w:rPr>
              <w:t>6.</w:t>
            </w:r>
          </w:p>
        </w:tc>
        <w:tc>
          <w:tcPr>
            <w:tcW w:w="9460" w:type="dxa"/>
            <w:gridSpan w:val="3"/>
            <w:vAlign w:val="center"/>
          </w:tcPr>
          <w:p w14:paraId="69E8DB55" w14:textId="42B0CEDD" w:rsidR="00887B57" w:rsidRPr="00482F7B" w:rsidRDefault="00887B57" w:rsidP="001D7006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482F7B">
              <w:rPr>
                <w:rFonts w:cstheme="minorHAnsi"/>
                <w:sz w:val="24"/>
                <w:szCs w:val="24"/>
              </w:rPr>
              <w:t>Zamontowanie na III piętrze przy klatce schodowej bocznej drugiej poręczy na wys. 100 cm przy obecnej balustradzie o wys. 80,5 cm</w:t>
            </w:r>
          </w:p>
        </w:tc>
        <w:tc>
          <w:tcPr>
            <w:tcW w:w="1843" w:type="dxa"/>
            <w:vAlign w:val="center"/>
          </w:tcPr>
          <w:p w14:paraId="25333C59" w14:textId="77F01FCE" w:rsidR="00887B57" w:rsidRPr="00482F7B" w:rsidRDefault="00887B57" w:rsidP="001D7006">
            <w:pPr>
              <w:rPr>
                <w:color w:val="FF0000"/>
                <w:sz w:val="24"/>
                <w:szCs w:val="24"/>
              </w:rPr>
            </w:pPr>
            <w:r w:rsidRPr="00482F7B">
              <w:rPr>
                <w:sz w:val="24"/>
                <w:szCs w:val="24"/>
              </w:rPr>
              <w:t>OR</w:t>
            </w:r>
          </w:p>
        </w:tc>
        <w:tc>
          <w:tcPr>
            <w:tcW w:w="1134" w:type="dxa"/>
            <w:vAlign w:val="center"/>
          </w:tcPr>
          <w:p w14:paraId="138C2B75" w14:textId="52012017" w:rsidR="00887B57" w:rsidRPr="00482F7B" w:rsidRDefault="00887B57" w:rsidP="001D7006">
            <w:pPr>
              <w:rPr>
                <w:color w:val="FF0000"/>
                <w:sz w:val="24"/>
                <w:szCs w:val="24"/>
              </w:rPr>
            </w:pPr>
            <w:r w:rsidRPr="00482F7B">
              <w:rPr>
                <w:sz w:val="24"/>
                <w:szCs w:val="24"/>
              </w:rPr>
              <w:t>Ś</w:t>
            </w:r>
          </w:p>
        </w:tc>
        <w:tc>
          <w:tcPr>
            <w:tcW w:w="1356" w:type="dxa"/>
            <w:vAlign w:val="center"/>
          </w:tcPr>
          <w:p w14:paraId="399EEE76" w14:textId="2A3C5A97" w:rsidR="00887B57" w:rsidRPr="00482F7B" w:rsidRDefault="002E177D" w:rsidP="001D7006">
            <w:pPr>
              <w:rPr>
                <w:color w:val="FF0000"/>
                <w:sz w:val="24"/>
                <w:szCs w:val="24"/>
              </w:rPr>
            </w:pPr>
            <w:r w:rsidRPr="002E177D">
              <w:rPr>
                <w:sz w:val="24"/>
                <w:szCs w:val="24"/>
              </w:rPr>
              <w:t>I półrocze 2023 r.</w:t>
            </w:r>
          </w:p>
        </w:tc>
      </w:tr>
      <w:tr w:rsidR="00887B57" w:rsidRPr="00482F7B" w14:paraId="762A1EC0" w14:textId="77777777" w:rsidTr="00A85AD2">
        <w:trPr>
          <w:trHeight w:val="1134"/>
        </w:trPr>
        <w:tc>
          <w:tcPr>
            <w:tcW w:w="429" w:type="dxa"/>
            <w:vAlign w:val="center"/>
          </w:tcPr>
          <w:p w14:paraId="5998F89F" w14:textId="1BAC8E9A" w:rsidR="00887B57" w:rsidRPr="00482F7B" w:rsidRDefault="00887B57" w:rsidP="001D7006">
            <w:pPr>
              <w:rPr>
                <w:sz w:val="24"/>
                <w:szCs w:val="24"/>
              </w:rPr>
            </w:pPr>
            <w:r w:rsidRPr="00482F7B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9460" w:type="dxa"/>
            <w:gridSpan w:val="3"/>
            <w:vAlign w:val="center"/>
          </w:tcPr>
          <w:p w14:paraId="3C70D2EC" w14:textId="6AB4E7ED" w:rsidR="00887B57" w:rsidRPr="00482F7B" w:rsidRDefault="00887B57" w:rsidP="001D7006">
            <w:pPr>
              <w:rPr>
                <w:rFonts w:cstheme="minorHAnsi"/>
                <w:sz w:val="24"/>
                <w:szCs w:val="24"/>
              </w:rPr>
            </w:pPr>
            <w:r w:rsidRPr="00482F7B">
              <w:rPr>
                <w:rFonts w:cstheme="minorHAnsi"/>
                <w:sz w:val="24"/>
                <w:szCs w:val="24"/>
              </w:rPr>
              <w:t xml:space="preserve">Oznakowanie dwóch stopni na korytarzu prowadzących do klatki schodowej bocznej na III piętrze - krawędzie stopni oznaczyć przy pomocy kontrastowego pasa o szerokości 5 cm umieszczonego wzdłuż całej krawędzi stopni w poprzek biegu </w:t>
            </w:r>
          </w:p>
        </w:tc>
        <w:tc>
          <w:tcPr>
            <w:tcW w:w="1843" w:type="dxa"/>
            <w:vAlign w:val="center"/>
          </w:tcPr>
          <w:p w14:paraId="4F588E9C" w14:textId="242E8E39" w:rsidR="00887B57" w:rsidRPr="00482F7B" w:rsidRDefault="00887B57" w:rsidP="001D7006">
            <w:pPr>
              <w:rPr>
                <w:color w:val="FF0000"/>
                <w:sz w:val="24"/>
                <w:szCs w:val="24"/>
              </w:rPr>
            </w:pPr>
            <w:r w:rsidRPr="00482F7B">
              <w:rPr>
                <w:sz w:val="24"/>
                <w:szCs w:val="24"/>
              </w:rPr>
              <w:t>OR</w:t>
            </w:r>
          </w:p>
        </w:tc>
        <w:tc>
          <w:tcPr>
            <w:tcW w:w="1134" w:type="dxa"/>
            <w:vAlign w:val="center"/>
          </w:tcPr>
          <w:p w14:paraId="1363DF93" w14:textId="2912D9E1" w:rsidR="00887B57" w:rsidRPr="00482F7B" w:rsidRDefault="00887B57" w:rsidP="001D7006">
            <w:pPr>
              <w:rPr>
                <w:color w:val="FF0000"/>
                <w:sz w:val="24"/>
                <w:szCs w:val="24"/>
              </w:rPr>
            </w:pPr>
            <w:r w:rsidRPr="00482F7B">
              <w:rPr>
                <w:sz w:val="24"/>
                <w:szCs w:val="24"/>
              </w:rPr>
              <w:t>Ś</w:t>
            </w:r>
          </w:p>
        </w:tc>
        <w:tc>
          <w:tcPr>
            <w:tcW w:w="1356" w:type="dxa"/>
            <w:vAlign w:val="center"/>
          </w:tcPr>
          <w:p w14:paraId="7984C944" w14:textId="5964D862" w:rsidR="00887B57" w:rsidRPr="00482F7B" w:rsidRDefault="002E177D" w:rsidP="001D7006">
            <w:pPr>
              <w:rPr>
                <w:color w:val="FF0000"/>
                <w:sz w:val="24"/>
                <w:szCs w:val="24"/>
              </w:rPr>
            </w:pPr>
            <w:r w:rsidRPr="002E177D">
              <w:rPr>
                <w:sz w:val="24"/>
                <w:szCs w:val="24"/>
              </w:rPr>
              <w:t>I półrocze 2023 r.</w:t>
            </w:r>
          </w:p>
        </w:tc>
      </w:tr>
      <w:tr w:rsidR="00887B57" w:rsidRPr="00482F7B" w14:paraId="3AF4FC10" w14:textId="77777777" w:rsidTr="00A85AD2">
        <w:trPr>
          <w:trHeight w:val="966"/>
        </w:trPr>
        <w:tc>
          <w:tcPr>
            <w:tcW w:w="429" w:type="dxa"/>
            <w:vAlign w:val="center"/>
          </w:tcPr>
          <w:p w14:paraId="53021B21" w14:textId="45E762D1" w:rsidR="00887B57" w:rsidRPr="00482F7B" w:rsidRDefault="00887B57" w:rsidP="001D7006">
            <w:pPr>
              <w:rPr>
                <w:sz w:val="24"/>
                <w:szCs w:val="24"/>
              </w:rPr>
            </w:pPr>
            <w:r w:rsidRPr="00482F7B">
              <w:rPr>
                <w:sz w:val="24"/>
                <w:szCs w:val="24"/>
              </w:rPr>
              <w:t>8.</w:t>
            </w:r>
          </w:p>
        </w:tc>
        <w:tc>
          <w:tcPr>
            <w:tcW w:w="9460" w:type="dxa"/>
            <w:gridSpan w:val="3"/>
            <w:vAlign w:val="center"/>
          </w:tcPr>
          <w:p w14:paraId="75EDF694" w14:textId="3932621D" w:rsidR="00887B57" w:rsidRPr="00482F7B" w:rsidRDefault="00887B57" w:rsidP="001D7006">
            <w:pPr>
              <w:rPr>
                <w:rFonts w:cstheme="minorHAnsi"/>
                <w:sz w:val="24"/>
                <w:szCs w:val="24"/>
              </w:rPr>
            </w:pPr>
            <w:r w:rsidRPr="00482F7B">
              <w:rPr>
                <w:rFonts w:cstheme="minorHAnsi"/>
                <w:sz w:val="24"/>
                <w:szCs w:val="24"/>
              </w:rPr>
              <w:t>Umieszczenie  aparatury przeciwpożarowej we wnękach ścian lub w przypadku wystawania jej więcej niż 10 cm od płaszczyzny ściany zasygnalizowanie jej progiem o wysokości 10 cm od posadzki</w:t>
            </w:r>
          </w:p>
        </w:tc>
        <w:tc>
          <w:tcPr>
            <w:tcW w:w="1843" w:type="dxa"/>
            <w:vAlign w:val="center"/>
          </w:tcPr>
          <w:p w14:paraId="45198A05" w14:textId="533D56EB" w:rsidR="00887B57" w:rsidRPr="00482F7B" w:rsidRDefault="00887B57" w:rsidP="001D7006">
            <w:pPr>
              <w:rPr>
                <w:color w:val="FF0000"/>
                <w:sz w:val="24"/>
                <w:szCs w:val="24"/>
              </w:rPr>
            </w:pPr>
            <w:r w:rsidRPr="00482F7B">
              <w:rPr>
                <w:sz w:val="24"/>
                <w:szCs w:val="24"/>
              </w:rPr>
              <w:t>OR</w:t>
            </w:r>
          </w:p>
        </w:tc>
        <w:tc>
          <w:tcPr>
            <w:tcW w:w="1134" w:type="dxa"/>
            <w:vAlign w:val="center"/>
          </w:tcPr>
          <w:p w14:paraId="7FD0BE33" w14:textId="733C4877" w:rsidR="00887B57" w:rsidRPr="00482F7B" w:rsidRDefault="00887B57" w:rsidP="001D7006">
            <w:pPr>
              <w:rPr>
                <w:color w:val="FF0000"/>
                <w:sz w:val="24"/>
                <w:szCs w:val="24"/>
              </w:rPr>
            </w:pPr>
            <w:r w:rsidRPr="00482F7B">
              <w:rPr>
                <w:sz w:val="24"/>
                <w:szCs w:val="24"/>
              </w:rPr>
              <w:t>Ś</w:t>
            </w:r>
          </w:p>
        </w:tc>
        <w:tc>
          <w:tcPr>
            <w:tcW w:w="1356" w:type="dxa"/>
            <w:vAlign w:val="center"/>
          </w:tcPr>
          <w:p w14:paraId="061DA94F" w14:textId="4796DD36" w:rsidR="00887B57" w:rsidRPr="00D3040C" w:rsidRDefault="00887B57" w:rsidP="001D7006">
            <w:pPr>
              <w:rPr>
                <w:sz w:val="24"/>
                <w:szCs w:val="24"/>
              </w:rPr>
            </w:pPr>
            <w:r w:rsidRPr="00D3040C">
              <w:rPr>
                <w:sz w:val="24"/>
                <w:szCs w:val="24"/>
              </w:rPr>
              <w:t>II półrocze 2023 r.</w:t>
            </w:r>
          </w:p>
        </w:tc>
      </w:tr>
      <w:tr w:rsidR="00887B57" w:rsidRPr="00482F7B" w14:paraId="57C899A9" w14:textId="77777777" w:rsidTr="00A85AD2">
        <w:trPr>
          <w:trHeight w:val="954"/>
        </w:trPr>
        <w:tc>
          <w:tcPr>
            <w:tcW w:w="14222" w:type="dxa"/>
            <w:gridSpan w:val="7"/>
            <w:shd w:val="clear" w:color="auto" w:fill="F2F2F2" w:themeFill="background1" w:themeFillShade="F2"/>
            <w:vAlign w:val="center"/>
          </w:tcPr>
          <w:p w14:paraId="304EBD80" w14:textId="65D1D7A1" w:rsidR="00887B57" w:rsidRPr="00482F7B" w:rsidRDefault="00887B57" w:rsidP="00B634FB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482F7B">
              <w:rPr>
                <w:rFonts w:cstheme="minorHAnsi"/>
                <w:b/>
                <w:sz w:val="24"/>
                <w:szCs w:val="24"/>
              </w:rPr>
              <w:t>I.2.</w:t>
            </w:r>
            <w:r w:rsidRPr="00482F7B">
              <w:rPr>
                <w:rFonts w:cstheme="minorHAnsi"/>
                <w:sz w:val="24"/>
                <w:szCs w:val="24"/>
              </w:rPr>
              <w:t xml:space="preserve"> </w:t>
            </w:r>
            <w:r w:rsidRPr="00482F7B">
              <w:rPr>
                <w:rFonts w:cstheme="minorHAnsi"/>
                <w:b/>
                <w:bCs/>
                <w:sz w:val="24"/>
                <w:szCs w:val="24"/>
              </w:rPr>
              <w:t>Instalacja urządzeń lub zastosowanie środków technicznych i rozwiązań architektonicznych w budynku, które umożliwiają dostęp do wszystkich pomieszczeń, z wyłączeniem pomieszczeń technicznych</w:t>
            </w:r>
          </w:p>
        </w:tc>
      </w:tr>
      <w:tr w:rsidR="00887B57" w:rsidRPr="00482F7B" w14:paraId="38DF4B16" w14:textId="77777777" w:rsidTr="00895A5A">
        <w:trPr>
          <w:trHeight w:val="1020"/>
        </w:trPr>
        <w:tc>
          <w:tcPr>
            <w:tcW w:w="447" w:type="dxa"/>
            <w:gridSpan w:val="2"/>
            <w:vAlign w:val="center"/>
          </w:tcPr>
          <w:p w14:paraId="07937A5A" w14:textId="4232FCA6" w:rsidR="00887B57" w:rsidRPr="00482F7B" w:rsidRDefault="00887B57" w:rsidP="001D7006">
            <w:pPr>
              <w:rPr>
                <w:sz w:val="24"/>
                <w:szCs w:val="24"/>
              </w:rPr>
            </w:pPr>
            <w:r w:rsidRPr="00482F7B">
              <w:rPr>
                <w:sz w:val="24"/>
                <w:szCs w:val="24"/>
              </w:rPr>
              <w:t>1.</w:t>
            </w:r>
          </w:p>
        </w:tc>
        <w:tc>
          <w:tcPr>
            <w:tcW w:w="9442" w:type="dxa"/>
            <w:gridSpan w:val="2"/>
            <w:tcBorders>
              <w:bottom w:val="nil"/>
            </w:tcBorders>
            <w:vAlign w:val="center"/>
          </w:tcPr>
          <w:p w14:paraId="2F5A51C1" w14:textId="1E7CCBC9" w:rsidR="00887B57" w:rsidRPr="000256BB" w:rsidRDefault="005B4438" w:rsidP="000256BB">
            <w:pPr>
              <w:rPr>
                <w:rFonts w:cstheme="minorHAnsi"/>
                <w:sz w:val="24"/>
                <w:szCs w:val="24"/>
              </w:rPr>
            </w:pPr>
            <w:r w:rsidRPr="000256BB">
              <w:rPr>
                <w:rFonts w:cstheme="minorHAnsi"/>
                <w:sz w:val="24"/>
                <w:szCs w:val="24"/>
              </w:rPr>
              <w:t>Zamontowa</w:t>
            </w:r>
            <w:r w:rsidR="000256BB" w:rsidRPr="000256BB">
              <w:rPr>
                <w:rFonts w:cstheme="minorHAnsi"/>
                <w:sz w:val="24"/>
                <w:szCs w:val="24"/>
              </w:rPr>
              <w:t>nie</w:t>
            </w:r>
            <w:r w:rsidRPr="000256BB">
              <w:rPr>
                <w:rFonts w:cstheme="minorHAnsi"/>
                <w:sz w:val="24"/>
                <w:szCs w:val="24"/>
              </w:rPr>
              <w:t xml:space="preserve"> dzwon</w:t>
            </w:r>
            <w:r w:rsidR="000256BB" w:rsidRPr="000256BB">
              <w:rPr>
                <w:rFonts w:cstheme="minorHAnsi"/>
                <w:sz w:val="24"/>
                <w:szCs w:val="24"/>
              </w:rPr>
              <w:t>ka</w:t>
            </w:r>
            <w:r w:rsidRPr="000256BB">
              <w:rPr>
                <w:rFonts w:cstheme="minorHAnsi"/>
                <w:sz w:val="24"/>
                <w:szCs w:val="24"/>
              </w:rPr>
              <w:t xml:space="preserve">  </w:t>
            </w:r>
            <w:r w:rsidR="000256BB" w:rsidRPr="000256BB">
              <w:rPr>
                <w:rFonts w:cstheme="minorHAnsi"/>
                <w:sz w:val="24"/>
                <w:szCs w:val="24"/>
              </w:rPr>
              <w:t>przywoławcz</w:t>
            </w:r>
            <w:r w:rsidR="000256BB" w:rsidRPr="000256BB">
              <w:rPr>
                <w:rFonts w:cstheme="minorHAnsi"/>
                <w:sz w:val="24"/>
                <w:szCs w:val="24"/>
              </w:rPr>
              <w:t xml:space="preserve">ego </w:t>
            </w:r>
            <w:r w:rsidRPr="000256BB">
              <w:rPr>
                <w:rFonts w:cstheme="minorHAnsi"/>
                <w:sz w:val="24"/>
                <w:szCs w:val="24"/>
              </w:rPr>
              <w:t xml:space="preserve">przy okienku do obsługi Biura Podawczego </w:t>
            </w:r>
            <w:r w:rsidR="000256BB" w:rsidRPr="000256BB">
              <w:rPr>
                <w:rFonts w:cstheme="minorHAnsi"/>
                <w:sz w:val="24"/>
                <w:szCs w:val="24"/>
              </w:rPr>
              <w:t xml:space="preserve">na wysokości 90 cm </w:t>
            </w:r>
            <w:r w:rsidRPr="000256BB">
              <w:rPr>
                <w:rFonts w:cstheme="minorHAnsi"/>
                <w:sz w:val="24"/>
                <w:szCs w:val="24"/>
              </w:rPr>
              <w:t xml:space="preserve">z </w:t>
            </w:r>
            <w:r w:rsidR="000256BB" w:rsidRPr="000256BB">
              <w:rPr>
                <w:rFonts w:cstheme="minorHAnsi"/>
                <w:sz w:val="24"/>
                <w:szCs w:val="24"/>
              </w:rPr>
              <w:t>oznaczeniem dostępności dla osób poruszających się na wózkach inwalidzkich</w:t>
            </w:r>
          </w:p>
        </w:tc>
        <w:tc>
          <w:tcPr>
            <w:tcW w:w="1843" w:type="dxa"/>
            <w:vAlign w:val="center"/>
          </w:tcPr>
          <w:p w14:paraId="36FF2757" w14:textId="5467A8F8" w:rsidR="00887B57" w:rsidRPr="00482F7B" w:rsidRDefault="00887B57" w:rsidP="001D7006">
            <w:pPr>
              <w:rPr>
                <w:color w:val="FF0000"/>
                <w:sz w:val="24"/>
                <w:szCs w:val="24"/>
              </w:rPr>
            </w:pPr>
            <w:r w:rsidRPr="00482F7B">
              <w:rPr>
                <w:sz w:val="24"/>
                <w:szCs w:val="24"/>
              </w:rPr>
              <w:t>OR</w:t>
            </w:r>
          </w:p>
        </w:tc>
        <w:tc>
          <w:tcPr>
            <w:tcW w:w="1134" w:type="dxa"/>
            <w:vAlign w:val="center"/>
          </w:tcPr>
          <w:p w14:paraId="7595005B" w14:textId="27CA1A3F" w:rsidR="00887B57" w:rsidRPr="00482F7B" w:rsidRDefault="00887B57" w:rsidP="001D7006">
            <w:pPr>
              <w:rPr>
                <w:color w:val="FF0000"/>
                <w:sz w:val="24"/>
                <w:szCs w:val="24"/>
              </w:rPr>
            </w:pPr>
            <w:r w:rsidRPr="00482F7B">
              <w:rPr>
                <w:sz w:val="24"/>
                <w:szCs w:val="24"/>
              </w:rPr>
              <w:t>Ś</w:t>
            </w:r>
          </w:p>
        </w:tc>
        <w:tc>
          <w:tcPr>
            <w:tcW w:w="1356" w:type="dxa"/>
            <w:vAlign w:val="center"/>
          </w:tcPr>
          <w:p w14:paraId="703B9566" w14:textId="07B6E083" w:rsidR="00887B57" w:rsidRPr="00D3040C" w:rsidRDefault="00887B57" w:rsidP="001D7006">
            <w:pPr>
              <w:rPr>
                <w:sz w:val="24"/>
                <w:szCs w:val="24"/>
              </w:rPr>
            </w:pPr>
            <w:r w:rsidRPr="00D3040C">
              <w:rPr>
                <w:sz w:val="24"/>
                <w:szCs w:val="24"/>
              </w:rPr>
              <w:t>II półrocze 2023 r.</w:t>
            </w:r>
          </w:p>
        </w:tc>
      </w:tr>
      <w:tr w:rsidR="00887B57" w:rsidRPr="00482F7B" w14:paraId="3E2CC997" w14:textId="77777777" w:rsidTr="00A85AD2">
        <w:trPr>
          <w:trHeight w:val="1602"/>
        </w:trPr>
        <w:tc>
          <w:tcPr>
            <w:tcW w:w="447" w:type="dxa"/>
            <w:gridSpan w:val="2"/>
            <w:vAlign w:val="center"/>
          </w:tcPr>
          <w:p w14:paraId="4BFDD690" w14:textId="39134180" w:rsidR="00887B57" w:rsidRPr="00482F7B" w:rsidRDefault="00887B57" w:rsidP="001D7006">
            <w:pPr>
              <w:rPr>
                <w:sz w:val="24"/>
                <w:szCs w:val="24"/>
              </w:rPr>
            </w:pPr>
            <w:r w:rsidRPr="00482F7B">
              <w:rPr>
                <w:sz w:val="24"/>
                <w:szCs w:val="24"/>
              </w:rPr>
              <w:t>2.</w:t>
            </w:r>
          </w:p>
        </w:tc>
        <w:tc>
          <w:tcPr>
            <w:tcW w:w="9442" w:type="dxa"/>
            <w:gridSpan w:val="2"/>
            <w:tcBorders>
              <w:bottom w:val="nil"/>
            </w:tcBorders>
            <w:vAlign w:val="center"/>
          </w:tcPr>
          <w:p w14:paraId="513BC2EC" w14:textId="2AE4E229" w:rsidR="00887B57" w:rsidRPr="00482F7B" w:rsidRDefault="00887B57" w:rsidP="001D7006">
            <w:pPr>
              <w:rPr>
                <w:color w:val="FF0000"/>
                <w:sz w:val="24"/>
                <w:szCs w:val="24"/>
              </w:rPr>
            </w:pPr>
            <w:r w:rsidRPr="00482F7B">
              <w:rPr>
                <w:sz w:val="24"/>
                <w:szCs w:val="24"/>
              </w:rPr>
              <w:t>Umieszczenie dozownika mydła, podajnika na ręczniki jak najbliżej umywalki na wysokości 80 cm - 110 cm od poziomu posadzki oraz podajnika papieru toaletowego na wysokości 60 cm - 70 cm od posadzki, w pobliżu przedniej krawędzi miski ustępowej w toalecie dostosowanej do potrzeb osób z niepełnosprawnościami w przyziemiu</w:t>
            </w:r>
          </w:p>
        </w:tc>
        <w:tc>
          <w:tcPr>
            <w:tcW w:w="1843" w:type="dxa"/>
            <w:vAlign w:val="center"/>
          </w:tcPr>
          <w:p w14:paraId="7CB1B0F8" w14:textId="149277F7" w:rsidR="00887B57" w:rsidRPr="00482F7B" w:rsidRDefault="00887B57" w:rsidP="001D7006">
            <w:pPr>
              <w:rPr>
                <w:sz w:val="24"/>
                <w:szCs w:val="24"/>
              </w:rPr>
            </w:pPr>
            <w:r w:rsidRPr="00482F7B">
              <w:rPr>
                <w:sz w:val="24"/>
                <w:szCs w:val="24"/>
              </w:rPr>
              <w:t>OR</w:t>
            </w:r>
          </w:p>
        </w:tc>
        <w:tc>
          <w:tcPr>
            <w:tcW w:w="1134" w:type="dxa"/>
            <w:vAlign w:val="center"/>
          </w:tcPr>
          <w:p w14:paraId="47DF271C" w14:textId="5210F3A1" w:rsidR="00887B57" w:rsidRPr="00482F7B" w:rsidRDefault="00887B57" w:rsidP="001D7006">
            <w:pPr>
              <w:rPr>
                <w:sz w:val="24"/>
                <w:szCs w:val="24"/>
              </w:rPr>
            </w:pPr>
            <w:r w:rsidRPr="00482F7B">
              <w:rPr>
                <w:sz w:val="24"/>
                <w:szCs w:val="24"/>
              </w:rPr>
              <w:t>Ś</w:t>
            </w:r>
          </w:p>
        </w:tc>
        <w:tc>
          <w:tcPr>
            <w:tcW w:w="1356" w:type="dxa"/>
            <w:vAlign w:val="center"/>
          </w:tcPr>
          <w:p w14:paraId="56EC3151" w14:textId="4046A83E" w:rsidR="00887B57" w:rsidRPr="00D3040C" w:rsidRDefault="00887B57" w:rsidP="001D7006">
            <w:pPr>
              <w:rPr>
                <w:sz w:val="24"/>
                <w:szCs w:val="24"/>
              </w:rPr>
            </w:pPr>
            <w:r w:rsidRPr="00D3040C">
              <w:rPr>
                <w:sz w:val="24"/>
                <w:szCs w:val="24"/>
              </w:rPr>
              <w:t>I półrocze 2023 r.</w:t>
            </w:r>
          </w:p>
        </w:tc>
      </w:tr>
      <w:tr w:rsidR="00887B57" w:rsidRPr="00482F7B" w14:paraId="24C70101" w14:textId="77777777" w:rsidTr="00A85AD2">
        <w:trPr>
          <w:trHeight w:val="608"/>
        </w:trPr>
        <w:tc>
          <w:tcPr>
            <w:tcW w:w="14222" w:type="dxa"/>
            <w:gridSpan w:val="7"/>
            <w:shd w:val="clear" w:color="auto" w:fill="F2F2F2" w:themeFill="background1" w:themeFillShade="F2"/>
            <w:vAlign w:val="center"/>
          </w:tcPr>
          <w:p w14:paraId="0CC96226" w14:textId="77C20F17" w:rsidR="00887B57" w:rsidRPr="00D3040C" w:rsidRDefault="00887B57" w:rsidP="001D7006">
            <w:pPr>
              <w:rPr>
                <w:b/>
                <w:sz w:val="24"/>
                <w:szCs w:val="24"/>
              </w:rPr>
            </w:pPr>
            <w:r w:rsidRPr="00D3040C">
              <w:rPr>
                <w:b/>
                <w:sz w:val="24"/>
                <w:szCs w:val="24"/>
              </w:rPr>
              <w:t>I.3. Zapewnienie informacji na temat rozkładu pomieszczeń w budynku, co najmniej w sposób wizualny i dotykowy lub głosowy</w:t>
            </w:r>
          </w:p>
        </w:tc>
      </w:tr>
      <w:tr w:rsidR="00887B57" w:rsidRPr="00482F7B" w14:paraId="5BAC03C3" w14:textId="77777777" w:rsidTr="00895A5A">
        <w:trPr>
          <w:trHeight w:val="708"/>
        </w:trPr>
        <w:tc>
          <w:tcPr>
            <w:tcW w:w="447" w:type="dxa"/>
            <w:gridSpan w:val="2"/>
            <w:vAlign w:val="center"/>
          </w:tcPr>
          <w:p w14:paraId="344BA8C2" w14:textId="6E1AB053" w:rsidR="00887B57" w:rsidRPr="00482F7B" w:rsidRDefault="00887B57" w:rsidP="001D7006">
            <w:pPr>
              <w:rPr>
                <w:sz w:val="24"/>
                <w:szCs w:val="24"/>
              </w:rPr>
            </w:pPr>
            <w:r w:rsidRPr="00482F7B">
              <w:rPr>
                <w:sz w:val="24"/>
                <w:szCs w:val="24"/>
              </w:rPr>
              <w:t>1.</w:t>
            </w:r>
          </w:p>
        </w:tc>
        <w:tc>
          <w:tcPr>
            <w:tcW w:w="9442" w:type="dxa"/>
            <w:gridSpan w:val="2"/>
            <w:tcBorders>
              <w:top w:val="nil"/>
            </w:tcBorders>
            <w:vAlign w:val="center"/>
          </w:tcPr>
          <w:p w14:paraId="05A5D759" w14:textId="77777777" w:rsidR="00895A5A" w:rsidRPr="00895A5A" w:rsidRDefault="00895A5A" w:rsidP="00895A5A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  <w:p w14:paraId="59E6834E" w14:textId="78DFA5D5" w:rsidR="00887B57" w:rsidRPr="00482F7B" w:rsidRDefault="00887B57" w:rsidP="00895A5A">
            <w:pPr>
              <w:rPr>
                <w:sz w:val="24"/>
                <w:szCs w:val="24"/>
              </w:rPr>
            </w:pPr>
            <w:r w:rsidRPr="00482F7B">
              <w:rPr>
                <w:sz w:val="24"/>
                <w:szCs w:val="24"/>
              </w:rPr>
              <w:t>Oznakowanie piktogramami/tabliczkami:</w:t>
            </w:r>
          </w:p>
          <w:p w14:paraId="7B482598" w14:textId="4C9FFD5A" w:rsidR="00887B57" w:rsidRPr="00482F7B" w:rsidRDefault="00887B57" w:rsidP="00895A5A">
            <w:pPr>
              <w:pStyle w:val="Akapitzlist"/>
              <w:numPr>
                <w:ilvl w:val="1"/>
                <w:numId w:val="16"/>
              </w:numPr>
              <w:ind w:left="790" w:hanging="425"/>
              <w:rPr>
                <w:sz w:val="24"/>
                <w:szCs w:val="24"/>
              </w:rPr>
            </w:pPr>
            <w:r w:rsidRPr="00482F7B">
              <w:rPr>
                <w:sz w:val="24"/>
                <w:szCs w:val="24"/>
              </w:rPr>
              <w:t>dostępne dla osób niedosłyszących (pętle indukcyjne) -  drzwi wejściowe do Biura Podawczego, drzwi wejściowe do Wydziału Komunikacji wraz ze stanowiskami obsługującymi</w:t>
            </w:r>
          </w:p>
          <w:p w14:paraId="19D72564" w14:textId="5CCC9EAF" w:rsidR="00887B57" w:rsidRPr="00482F7B" w:rsidRDefault="00887B57" w:rsidP="00895A5A">
            <w:pPr>
              <w:pStyle w:val="Akapitzlist"/>
              <w:numPr>
                <w:ilvl w:val="1"/>
                <w:numId w:val="16"/>
              </w:numPr>
              <w:ind w:left="790" w:hanging="425"/>
              <w:rPr>
                <w:sz w:val="24"/>
                <w:szCs w:val="24"/>
              </w:rPr>
            </w:pPr>
            <w:r w:rsidRPr="00482F7B">
              <w:rPr>
                <w:sz w:val="24"/>
                <w:szCs w:val="24"/>
              </w:rPr>
              <w:t>dostępne dla osób poruszających się na wózkach inwalidzkich -</w:t>
            </w:r>
            <w:r w:rsidRPr="00482F7B">
              <w:t xml:space="preserve"> </w:t>
            </w:r>
            <w:r w:rsidRPr="00482F7B">
              <w:rPr>
                <w:sz w:val="24"/>
                <w:szCs w:val="24"/>
              </w:rPr>
              <w:t xml:space="preserve">drzwi wejściowe do Biura Podawczego </w:t>
            </w:r>
          </w:p>
          <w:p w14:paraId="111E537F" w14:textId="77777777" w:rsidR="00887B57" w:rsidRPr="00482F7B" w:rsidRDefault="00887B57" w:rsidP="00895A5A">
            <w:pPr>
              <w:pStyle w:val="Akapitzlist"/>
              <w:numPr>
                <w:ilvl w:val="1"/>
                <w:numId w:val="16"/>
              </w:numPr>
              <w:ind w:left="790" w:hanging="425"/>
              <w:rPr>
                <w:sz w:val="24"/>
                <w:szCs w:val="24"/>
              </w:rPr>
            </w:pPr>
            <w:r w:rsidRPr="00482F7B">
              <w:rPr>
                <w:sz w:val="24"/>
                <w:szCs w:val="24"/>
              </w:rPr>
              <w:t>toaleta dostosowana dla osób z niepełnosprawnościami – drzwi toalety w przyziemiu (istniejący jest zbyt mały i umieszczony w górnej części drzwi na znacznej wysokości)</w:t>
            </w:r>
          </w:p>
          <w:p w14:paraId="36E9D4A4" w14:textId="77777777" w:rsidR="00887B57" w:rsidRPr="00482F7B" w:rsidRDefault="00887B57" w:rsidP="00895A5A">
            <w:pPr>
              <w:pStyle w:val="Akapitzlist"/>
              <w:numPr>
                <w:ilvl w:val="1"/>
                <w:numId w:val="16"/>
              </w:numPr>
              <w:ind w:left="790" w:hanging="425"/>
              <w:rPr>
                <w:sz w:val="24"/>
                <w:szCs w:val="24"/>
              </w:rPr>
            </w:pPr>
            <w:r w:rsidRPr="00482F7B">
              <w:rPr>
                <w:sz w:val="24"/>
                <w:szCs w:val="24"/>
              </w:rPr>
              <w:lastRenderedPageBreak/>
              <w:t>informacja – okienko Biura Podawczego</w:t>
            </w:r>
          </w:p>
          <w:p w14:paraId="709A6955" w14:textId="26D47A82" w:rsidR="00887B57" w:rsidRPr="00482F7B" w:rsidRDefault="00887B57" w:rsidP="00895A5A">
            <w:pPr>
              <w:pStyle w:val="Akapitzlist"/>
              <w:numPr>
                <w:ilvl w:val="1"/>
                <w:numId w:val="16"/>
              </w:numPr>
              <w:ind w:left="790" w:hanging="425"/>
              <w:rPr>
                <w:sz w:val="24"/>
                <w:szCs w:val="24"/>
              </w:rPr>
            </w:pPr>
            <w:r w:rsidRPr="00482F7B">
              <w:rPr>
                <w:sz w:val="24"/>
                <w:szCs w:val="24"/>
              </w:rPr>
              <w:t>winda – w przyziemiu</w:t>
            </w:r>
          </w:p>
        </w:tc>
        <w:tc>
          <w:tcPr>
            <w:tcW w:w="1843" w:type="dxa"/>
            <w:vAlign w:val="center"/>
          </w:tcPr>
          <w:p w14:paraId="6EC7E440" w14:textId="145D4F27" w:rsidR="00887B57" w:rsidRPr="00482F7B" w:rsidRDefault="00887B57" w:rsidP="001D7006">
            <w:pPr>
              <w:rPr>
                <w:color w:val="FF0000"/>
                <w:sz w:val="24"/>
                <w:szCs w:val="24"/>
              </w:rPr>
            </w:pPr>
            <w:r w:rsidRPr="00482F7B">
              <w:rPr>
                <w:sz w:val="24"/>
                <w:szCs w:val="24"/>
              </w:rPr>
              <w:lastRenderedPageBreak/>
              <w:t>OR</w:t>
            </w:r>
          </w:p>
        </w:tc>
        <w:tc>
          <w:tcPr>
            <w:tcW w:w="1134" w:type="dxa"/>
            <w:vAlign w:val="center"/>
          </w:tcPr>
          <w:p w14:paraId="058C6D8E" w14:textId="5AB24383" w:rsidR="00887B57" w:rsidRPr="00482F7B" w:rsidRDefault="00887B57" w:rsidP="001D7006">
            <w:pPr>
              <w:rPr>
                <w:color w:val="FF0000"/>
                <w:sz w:val="24"/>
                <w:szCs w:val="24"/>
              </w:rPr>
            </w:pPr>
            <w:r w:rsidRPr="00482F7B">
              <w:rPr>
                <w:sz w:val="24"/>
                <w:szCs w:val="24"/>
              </w:rPr>
              <w:t>Ś</w:t>
            </w:r>
          </w:p>
        </w:tc>
        <w:tc>
          <w:tcPr>
            <w:tcW w:w="1356" w:type="dxa"/>
            <w:vAlign w:val="center"/>
          </w:tcPr>
          <w:p w14:paraId="77538F43" w14:textId="71B1253E" w:rsidR="00887B57" w:rsidRPr="00D3040C" w:rsidRDefault="00887B57" w:rsidP="001D7006">
            <w:pPr>
              <w:rPr>
                <w:sz w:val="24"/>
                <w:szCs w:val="24"/>
              </w:rPr>
            </w:pPr>
            <w:r w:rsidRPr="00D3040C">
              <w:rPr>
                <w:sz w:val="24"/>
                <w:szCs w:val="24"/>
              </w:rPr>
              <w:t>II półrocze 2023 r.</w:t>
            </w:r>
          </w:p>
        </w:tc>
      </w:tr>
      <w:tr w:rsidR="00887B57" w:rsidRPr="00482F7B" w14:paraId="0C88A955" w14:textId="77777777" w:rsidTr="00895A5A">
        <w:trPr>
          <w:trHeight w:val="954"/>
        </w:trPr>
        <w:tc>
          <w:tcPr>
            <w:tcW w:w="447" w:type="dxa"/>
            <w:gridSpan w:val="2"/>
            <w:vAlign w:val="center"/>
          </w:tcPr>
          <w:p w14:paraId="2F849EAF" w14:textId="10EB42D6" w:rsidR="00887B57" w:rsidRPr="00482F7B" w:rsidRDefault="00887B57" w:rsidP="001D7006">
            <w:pPr>
              <w:rPr>
                <w:sz w:val="24"/>
                <w:szCs w:val="24"/>
              </w:rPr>
            </w:pPr>
            <w:r w:rsidRPr="00482F7B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944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5B65D187" w14:textId="6FF9EC99" w:rsidR="00887B57" w:rsidRPr="00482F7B" w:rsidRDefault="00887B57" w:rsidP="00895A5A">
            <w:pPr>
              <w:rPr>
                <w:sz w:val="24"/>
                <w:szCs w:val="24"/>
              </w:rPr>
            </w:pPr>
            <w:r w:rsidRPr="00482F7B">
              <w:rPr>
                <w:sz w:val="24"/>
                <w:szCs w:val="24"/>
              </w:rPr>
              <w:t xml:space="preserve">Zmiana czcionki </w:t>
            </w:r>
            <w:r w:rsidR="00895A5A">
              <w:rPr>
                <w:sz w:val="24"/>
                <w:szCs w:val="24"/>
              </w:rPr>
              <w:t xml:space="preserve"> - </w:t>
            </w:r>
            <w:r w:rsidRPr="00482F7B">
              <w:rPr>
                <w:sz w:val="24"/>
                <w:szCs w:val="24"/>
              </w:rPr>
              <w:t xml:space="preserve">na tabliczkach informujących o funkcjach pomieszczeń </w:t>
            </w:r>
            <w:r w:rsidR="000256BB">
              <w:rPr>
                <w:sz w:val="24"/>
                <w:szCs w:val="24"/>
              </w:rPr>
              <w:t xml:space="preserve">na wszystkich kondygnacjach </w:t>
            </w:r>
            <w:r w:rsidR="00895A5A">
              <w:rPr>
                <w:sz w:val="24"/>
                <w:szCs w:val="24"/>
              </w:rPr>
              <w:t xml:space="preserve">- </w:t>
            </w:r>
            <w:r w:rsidRPr="00482F7B">
              <w:rPr>
                <w:sz w:val="24"/>
                <w:szCs w:val="24"/>
              </w:rPr>
              <w:t>na większą</w:t>
            </w:r>
            <w:r w:rsidR="00895A5A">
              <w:rPr>
                <w:sz w:val="24"/>
                <w:szCs w:val="24"/>
              </w:rPr>
              <w:t>,</w:t>
            </w:r>
            <w:r w:rsidRPr="00482F7B">
              <w:rPr>
                <w:sz w:val="24"/>
                <w:szCs w:val="24"/>
              </w:rPr>
              <w:t xml:space="preserve"> czytelniejszą</w:t>
            </w:r>
            <w:r w:rsidR="00895A5A">
              <w:rPr>
                <w:sz w:val="24"/>
                <w:szCs w:val="24"/>
              </w:rPr>
              <w:t>,</w:t>
            </w:r>
            <w:r w:rsidRPr="00482F7B">
              <w:rPr>
                <w:sz w:val="24"/>
                <w:szCs w:val="24"/>
              </w:rPr>
              <w:t xml:space="preserve"> z literami o prostym kroju </w:t>
            </w:r>
            <w:proofErr w:type="spellStart"/>
            <w:r w:rsidRPr="00482F7B">
              <w:rPr>
                <w:sz w:val="24"/>
                <w:szCs w:val="24"/>
              </w:rPr>
              <w:t>bezszeryfowym</w:t>
            </w:r>
            <w:proofErr w:type="spellEnd"/>
            <w:r w:rsidRPr="00482F7B">
              <w:rPr>
                <w:sz w:val="24"/>
                <w:szCs w:val="24"/>
              </w:rPr>
              <w:t xml:space="preserve"> (np. Arial, Calibri), bez kursywy, na matowym, kontrastowym tle oraz dodanie numerów pokoi</w:t>
            </w:r>
          </w:p>
        </w:tc>
        <w:tc>
          <w:tcPr>
            <w:tcW w:w="1843" w:type="dxa"/>
            <w:vAlign w:val="center"/>
          </w:tcPr>
          <w:p w14:paraId="6C241536" w14:textId="6FA47633" w:rsidR="00887B57" w:rsidRPr="00482F7B" w:rsidRDefault="00887B57" w:rsidP="001D7006">
            <w:pPr>
              <w:rPr>
                <w:color w:val="FF0000"/>
                <w:sz w:val="24"/>
                <w:szCs w:val="24"/>
              </w:rPr>
            </w:pPr>
            <w:r w:rsidRPr="00482F7B">
              <w:rPr>
                <w:sz w:val="24"/>
                <w:szCs w:val="24"/>
              </w:rPr>
              <w:t>OR</w:t>
            </w:r>
          </w:p>
        </w:tc>
        <w:tc>
          <w:tcPr>
            <w:tcW w:w="1134" w:type="dxa"/>
            <w:vAlign w:val="center"/>
          </w:tcPr>
          <w:p w14:paraId="3F4EAB68" w14:textId="13578116" w:rsidR="00887B57" w:rsidRPr="00482F7B" w:rsidRDefault="00887B57" w:rsidP="001D7006">
            <w:pPr>
              <w:rPr>
                <w:color w:val="FF0000"/>
                <w:sz w:val="24"/>
                <w:szCs w:val="24"/>
              </w:rPr>
            </w:pPr>
            <w:r w:rsidRPr="00482F7B">
              <w:rPr>
                <w:sz w:val="24"/>
                <w:szCs w:val="24"/>
              </w:rPr>
              <w:t>Ś</w:t>
            </w:r>
          </w:p>
        </w:tc>
        <w:tc>
          <w:tcPr>
            <w:tcW w:w="1356" w:type="dxa"/>
            <w:vAlign w:val="center"/>
          </w:tcPr>
          <w:p w14:paraId="4812991C" w14:textId="33EEA9BE" w:rsidR="00887B57" w:rsidRPr="00D3040C" w:rsidRDefault="00887B57" w:rsidP="001D7006">
            <w:pPr>
              <w:rPr>
                <w:sz w:val="24"/>
                <w:szCs w:val="24"/>
              </w:rPr>
            </w:pPr>
            <w:r w:rsidRPr="00D3040C">
              <w:rPr>
                <w:sz w:val="24"/>
                <w:szCs w:val="24"/>
              </w:rPr>
              <w:t>II półrocze 2023 r.</w:t>
            </w:r>
          </w:p>
        </w:tc>
      </w:tr>
      <w:tr w:rsidR="00887B57" w:rsidRPr="00482F7B" w14:paraId="73B80AC4" w14:textId="77777777" w:rsidTr="00A85AD2">
        <w:tc>
          <w:tcPr>
            <w:tcW w:w="447" w:type="dxa"/>
            <w:gridSpan w:val="2"/>
            <w:vAlign w:val="center"/>
          </w:tcPr>
          <w:p w14:paraId="07B46962" w14:textId="5B95AC55" w:rsidR="00887B57" w:rsidRPr="00482F7B" w:rsidRDefault="00887B57" w:rsidP="001D7006">
            <w:pPr>
              <w:rPr>
                <w:sz w:val="24"/>
                <w:szCs w:val="24"/>
              </w:rPr>
            </w:pPr>
            <w:r w:rsidRPr="00482F7B">
              <w:rPr>
                <w:sz w:val="24"/>
                <w:szCs w:val="24"/>
              </w:rPr>
              <w:t>3.</w:t>
            </w:r>
          </w:p>
        </w:tc>
        <w:tc>
          <w:tcPr>
            <w:tcW w:w="9442" w:type="dxa"/>
            <w:gridSpan w:val="2"/>
            <w:tcBorders>
              <w:top w:val="single" w:sz="4" w:space="0" w:color="auto"/>
            </w:tcBorders>
            <w:vAlign w:val="center"/>
          </w:tcPr>
          <w:p w14:paraId="1B86C5EE" w14:textId="1C39BE18" w:rsidR="00887B57" w:rsidRPr="00482F7B" w:rsidRDefault="00887B57" w:rsidP="001D7006">
            <w:pPr>
              <w:rPr>
                <w:sz w:val="24"/>
                <w:szCs w:val="24"/>
              </w:rPr>
            </w:pPr>
            <w:r w:rsidRPr="00482F7B">
              <w:rPr>
                <w:sz w:val="24"/>
                <w:szCs w:val="24"/>
              </w:rPr>
              <w:t xml:space="preserve">Zmiana koloru czcionki w tabliczkach z numeracją na drzwiach pokoi na kontrastową  </w:t>
            </w:r>
          </w:p>
        </w:tc>
        <w:tc>
          <w:tcPr>
            <w:tcW w:w="1843" w:type="dxa"/>
            <w:vAlign w:val="center"/>
          </w:tcPr>
          <w:p w14:paraId="1C63F682" w14:textId="3E51BA58" w:rsidR="00887B57" w:rsidRPr="00482F7B" w:rsidRDefault="00887B57" w:rsidP="001D7006">
            <w:pPr>
              <w:rPr>
                <w:color w:val="FF0000"/>
                <w:sz w:val="24"/>
                <w:szCs w:val="24"/>
              </w:rPr>
            </w:pPr>
            <w:r w:rsidRPr="00482F7B">
              <w:rPr>
                <w:sz w:val="24"/>
                <w:szCs w:val="24"/>
              </w:rPr>
              <w:t>Koordynator  ds. dostępności</w:t>
            </w:r>
          </w:p>
        </w:tc>
        <w:tc>
          <w:tcPr>
            <w:tcW w:w="1134" w:type="dxa"/>
            <w:vAlign w:val="center"/>
          </w:tcPr>
          <w:p w14:paraId="41F491CC" w14:textId="77777777" w:rsidR="00887B57" w:rsidRPr="00482F7B" w:rsidRDefault="00887B57" w:rsidP="001D700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 w14:paraId="5E8A1E44" w14:textId="5B3E9B3F" w:rsidR="00887B57" w:rsidRPr="00D3040C" w:rsidRDefault="00887B57" w:rsidP="00887B57">
            <w:pPr>
              <w:rPr>
                <w:sz w:val="24"/>
                <w:szCs w:val="24"/>
              </w:rPr>
            </w:pPr>
            <w:r w:rsidRPr="00D3040C">
              <w:rPr>
                <w:sz w:val="24"/>
                <w:szCs w:val="24"/>
              </w:rPr>
              <w:t>III kwartał 2022 r.</w:t>
            </w:r>
          </w:p>
        </w:tc>
      </w:tr>
      <w:tr w:rsidR="00887B57" w:rsidRPr="00482F7B" w14:paraId="77512AC3" w14:textId="77777777" w:rsidTr="00A85AD2">
        <w:trPr>
          <w:trHeight w:val="533"/>
        </w:trPr>
        <w:tc>
          <w:tcPr>
            <w:tcW w:w="14222" w:type="dxa"/>
            <w:gridSpan w:val="7"/>
            <w:shd w:val="clear" w:color="auto" w:fill="F2F2F2" w:themeFill="background1" w:themeFillShade="F2"/>
            <w:vAlign w:val="center"/>
          </w:tcPr>
          <w:p w14:paraId="2B04EEFD" w14:textId="3769B82F" w:rsidR="00887B57" w:rsidRPr="00D3040C" w:rsidRDefault="00887B57" w:rsidP="001D7006">
            <w:pPr>
              <w:rPr>
                <w:b/>
                <w:sz w:val="24"/>
                <w:szCs w:val="24"/>
              </w:rPr>
            </w:pPr>
            <w:r w:rsidRPr="00D3040C">
              <w:rPr>
                <w:b/>
                <w:sz w:val="24"/>
                <w:szCs w:val="24"/>
              </w:rPr>
              <w:t>I.4. Zapewnienie wstępu do budynku osobie korzystającej z psa asystującego</w:t>
            </w:r>
          </w:p>
        </w:tc>
      </w:tr>
      <w:tr w:rsidR="00887B57" w:rsidRPr="00482F7B" w14:paraId="7D9DD25C" w14:textId="77777777" w:rsidTr="00895A5A">
        <w:trPr>
          <w:trHeight w:val="719"/>
        </w:trPr>
        <w:tc>
          <w:tcPr>
            <w:tcW w:w="447" w:type="dxa"/>
            <w:gridSpan w:val="2"/>
            <w:vAlign w:val="center"/>
          </w:tcPr>
          <w:p w14:paraId="6D390542" w14:textId="264519CA" w:rsidR="00887B57" w:rsidRPr="00482F7B" w:rsidRDefault="00887B57" w:rsidP="001D7006">
            <w:pPr>
              <w:rPr>
                <w:sz w:val="24"/>
                <w:szCs w:val="24"/>
              </w:rPr>
            </w:pPr>
            <w:r w:rsidRPr="00482F7B">
              <w:rPr>
                <w:sz w:val="24"/>
                <w:szCs w:val="24"/>
              </w:rPr>
              <w:t>1.</w:t>
            </w:r>
          </w:p>
        </w:tc>
        <w:tc>
          <w:tcPr>
            <w:tcW w:w="9442" w:type="dxa"/>
            <w:gridSpan w:val="2"/>
            <w:tcBorders>
              <w:top w:val="single" w:sz="4" w:space="0" w:color="auto"/>
            </w:tcBorders>
            <w:vAlign w:val="center"/>
          </w:tcPr>
          <w:p w14:paraId="3F8BB734" w14:textId="47B6521C" w:rsidR="00887B57" w:rsidRPr="00482F7B" w:rsidRDefault="00887B57" w:rsidP="00FB49F5">
            <w:pPr>
              <w:rPr>
                <w:sz w:val="24"/>
                <w:szCs w:val="24"/>
              </w:rPr>
            </w:pPr>
            <w:r w:rsidRPr="00482F7B">
              <w:rPr>
                <w:sz w:val="24"/>
                <w:szCs w:val="24"/>
              </w:rPr>
              <w:t>Oznakowanie piktogramami możliwość wejścia z psem asystującym przy drzwiach wejściowych do budynku</w:t>
            </w:r>
          </w:p>
        </w:tc>
        <w:tc>
          <w:tcPr>
            <w:tcW w:w="1843" w:type="dxa"/>
            <w:vAlign w:val="center"/>
          </w:tcPr>
          <w:p w14:paraId="6E00140A" w14:textId="256D558D" w:rsidR="00887B57" w:rsidRPr="00482F7B" w:rsidRDefault="00887B57" w:rsidP="001D7006">
            <w:pPr>
              <w:rPr>
                <w:sz w:val="24"/>
                <w:szCs w:val="24"/>
              </w:rPr>
            </w:pPr>
            <w:r w:rsidRPr="00482F7B">
              <w:rPr>
                <w:sz w:val="24"/>
                <w:szCs w:val="24"/>
              </w:rPr>
              <w:t>OR</w:t>
            </w:r>
          </w:p>
        </w:tc>
        <w:tc>
          <w:tcPr>
            <w:tcW w:w="1134" w:type="dxa"/>
            <w:vAlign w:val="center"/>
          </w:tcPr>
          <w:p w14:paraId="140DAEC9" w14:textId="6E77D876" w:rsidR="00887B57" w:rsidRPr="00482F7B" w:rsidRDefault="00887B57" w:rsidP="001D7006">
            <w:pPr>
              <w:rPr>
                <w:color w:val="FF0000"/>
                <w:sz w:val="24"/>
                <w:szCs w:val="24"/>
              </w:rPr>
            </w:pPr>
            <w:r w:rsidRPr="00482F7B">
              <w:rPr>
                <w:sz w:val="24"/>
                <w:szCs w:val="24"/>
              </w:rPr>
              <w:t>Ś</w:t>
            </w:r>
          </w:p>
        </w:tc>
        <w:tc>
          <w:tcPr>
            <w:tcW w:w="1356" w:type="dxa"/>
            <w:vAlign w:val="center"/>
          </w:tcPr>
          <w:p w14:paraId="6BF6FEE7" w14:textId="09F1A233" w:rsidR="00887B57" w:rsidRPr="00D3040C" w:rsidRDefault="00887B57" w:rsidP="001D7006">
            <w:pPr>
              <w:rPr>
                <w:sz w:val="24"/>
                <w:szCs w:val="24"/>
              </w:rPr>
            </w:pPr>
            <w:r w:rsidRPr="00D3040C">
              <w:rPr>
                <w:sz w:val="24"/>
                <w:szCs w:val="24"/>
              </w:rPr>
              <w:t>II półrocze 2023 r.</w:t>
            </w:r>
          </w:p>
        </w:tc>
      </w:tr>
      <w:tr w:rsidR="00887B57" w:rsidRPr="00482F7B" w14:paraId="6F05F477" w14:textId="77777777" w:rsidTr="00A85AD2">
        <w:trPr>
          <w:trHeight w:val="520"/>
        </w:trPr>
        <w:tc>
          <w:tcPr>
            <w:tcW w:w="14222" w:type="dxa"/>
            <w:gridSpan w:val="7"/>
            <w:shd w:val="clear" w:color="auto" w:fill="F2F2F2" w:themeFill="background1" w:themeFillShade="F2"/>
            <w:vAlign w:val="center"/>
          </w:tcPr>
          <w:p w14:paraId="490C1171" w14:textId="7BD73125" w:rsidR="00887B57" w:rsidRPr="00482F7B" w:rsidRDefault="00887B57" w:rsidP="00FB49F5">
            <w:pPr>
              <w:rPr>
                <w:b/>
                <w:color w:val="FF0000"/>
                <w:sz w:val="24"/>
                <w:szCs w:val="24"/>
              </w:rPr>
            </w:pPr>
            <w:r w:rsidRPr="00482F7B">
              <w:rPr>
                <w:b/>
                <w:sz w:val="24"/>
                <w:szCs w:val="24"/>
              </w:rPr>
              <w:t>I.5. Zapewnienie osobom ze szczególnymi potrzebami możliwości ewakuacji lub ich uratowania w inny sposób</w:t>
            </w:r>
          </w:p>
        </w:tc>
      </w:tr>
      <w:tr w:rsidR="00887B57" w:rsidRPr="00482F7B" w14:paraId="74CC660A" w14:textId="77777777" w:rsidTr="00A85AD2">
        <w:trPr>
          <w:trHeight w:val="1583"/>
        </w:trPr>
        <w:tc>
          <w:tcPr>
            <w:tcW w:w="447" w:type="dxa"/>
            <w:gridSpan w:val="2"/>
            <w:vAlign w:val="center"/>
          </w:tcPr>
          <w:p w14:paraId="3AC58C1F" w14:textId="1BF87C2F" w:rsidR="00887B57" w:rsidRPr="00482F7B" w:rsidRDefault="00887B57" w:rsidP="001D7006">
            <w:pPr>
              <w:rPr>
                <w:sz w:val="24"/>
                <w:szCs w:val="24"/>
              </w:rPr>
            </w:pPr>
            <w:r w:rsidRPr="00482F7B">
              <w:rPr>
                <w:sz w:val="24"/>
                <w:szCs w:val="24"/>
              </w:rPr>
              <w:t>1.</w:t>
            </w:r>
          </w:p>
        </w:tc>
        <w:tc>
          <w:tcPr>
            <w:tcW w:w="9442" w:type="dxa"/>
            <w:gridSpan w:val="2"/>
            <w:tcBorders>
              <w:top w:val="single" w:sz="4" w:space="0" w:color="auto"/>
            </w:tcBorders>
            <w:vAlign w:val="center"/>
          </w:tcPr>
          <w:p w14:paraId="479D4E96" w14:textId="17FF4C99" w:rsidR="00887B57" w:rsidRPr="00482F7B" w:rsidRDefault="00887B57" w:rsidP="001D7006">
            <w:pPr>
              <w:rPr>
                <w:sz w:val="24"/>
                <w:szCs w:val="24"/>
              </w:rPr>
            </w:pPr>
            <w:r w:rsidRPr="00482F7B">
              <w:rPr>
                <w:sz w:val="24"/>
                <w:szCs w:val="24"/>
              </w:rPr>
              <w:t xml:space="preserve">Wyposażenie urzędu w sprzęt techniczny umożliwiający ewakuację osób o ograniczonej zdolności poruszania (krzesła </w:t>
            </w:r>
            <w:r w:rsidR="007143EF">
              <w:rPr>
                <w:sz w:val="24"/>
                <w:szCs w:val="24"/>
              </w:rPr>
              <w:t>ewakuacyjne na każdą kondygnację</w:t>
            </w:r>
            <w:r w:rsidRPr="00482F7B">
              <w:rPr>
                <w:sz w:val="24"/>
                <w:szCs w:val="24"/>
              </w:rPr>
              <w:t xml:space="preserve"> budynku), który umożliwi ewakuację osób mających problem ze sprawnym lub samodzielnym opuszczeniem budynku i przeszkolenie z jego obsługi wyznaczone osoby</w:t>
            </w:r>
          </w:p>
        </w:tc>
        <w:tc>
          <w:tcPr>
            <w:tcW w:w="1843" w:type="dxa"/>
            <w:vAlign w:val="center"/>
          </w:tcPr>
          <w:p w14:paraId="78DCBBB6" w14:textId="0B7A5DBC" w:rsidR="00887B57" w:rsidRPr="00482F7B" w:rsidRDefault="00887B57" w:rsidP="001D7006">
            <w:pPr>
              <w:rPr>
                <w:sz w:val="24"/>
                <w:szCs w:val="24"/>
              </w:rPr>
            </w:pPr>
            <w:r w:rsidRPr="00482F7B">
              <w:rPr>
                <w:sz w:val="24"/>
                <w:szCs w:val="24"/>
              </w:rPr>
              <w:t xml:space="preserve">RP </w:t>
            </w:r>
          </w:p>
        </w:tc>
        <w:tc>
          <w:tcPr>
            <w:tcW w:w="1134" w:type="dxa"/>
            <w:vAlign w:val="center"/>
          </w:tcPr>
          <w:p w14:paraId="471A328C" w14:textId="706AB2A9" w:rsidR="00887B57" w:rsidRPr="00482F7B" w:rsidRDefault="00887B57" w:rsidP="001D7006">
            <w:pPr>
              <w:rPr>
                <w:color w:val="FF0000"/>
                <w:sz w:val="24"/>
                <w:szCs w:val="24"/>
              </w:rPr>
            </w:pPr>
            <w:r w:rsidRPr="00482F7B">
              <w:rPr>
                <w:sz w:val="24"/>
                <w:szCs w:val="24"/>
              </w:rPr>
              <w:t>Ś</w:t>
            </w:r>
          </w:p>
        </w:tc>
        <w:tc>
          <w:tcPr>
            <w:tcW w:w="1356" w:type="dxa"/>
            <w:vAlign w:val="center"/>
          </w:tcPr>
          <w:p w14:paraId="4854F488" w14:textId="73FA28BC" w:rsidR="00887B57" w:rsidRPr="002E177D" w:rsidRDefault="002E177D" w:rsidP="00E90568">
            <w:pPr>
              <w:rPr>
                <w:sz w:val="24"/>
                <w:szCs w:val="24"/>
              </w:rPr>
            </w:pPr>
            <w:r w:rsidRPr="002E177D">
              <w:rPr>
                <w:sz w:val="24"/>
                <w:szCs w:val="24"/>
              </w:rPr>
              <w:t>III kwartał 2022 r.</w:t>
            </w:r>
            <w:r w:rsidR="00887B57" w:rsidRPr="002E177D">
              <w:rPr>
                <w:sz w:val="24"/>
                <w:szCs w:val="24"/>
              </w:rPr>
              <w:t>/</w:t>
            </w:r>
          </w:p>
          <w:p w14:paraId="53120165" w14:textId="507DF6DB" w:rsidR="00887B57" w:rsidRPr="002E177D" w:rsidRDefault="00887B57" w:rsidP="003303B8">
            <w:pPr>
              <w:rPr>
                <w:sz w:val="24"/>
                <w:szCs w:val="24"/>
              </w:rPr>
            </w:pPr>
            <w:r w:rsidRPr="002E177D">
              <w:rPr>
                <w:sz w:val="24"/>
                <w:szCs w:val="24"/>
              </w:rPr>
              <w:t>II półrocze 2023</w:t>
            </w:r>
            <w:r w:rsidR="001A07CB" w:rsidRPr="002E177D">
              <w:rPr>
                <w:sz w:val="24"/>
                <w:szCs w:val="24"/>
              </w:rPr>
              <w:t xml:space="preserve"> r.</w:t>
            </w:r>
            <w:r w:rsidR="002E177D" w:rsidRPr="002E177D">
              <w:rPr>
                <w:sz w:val="24"/>
                <w:szCs w:val="24"/>
              </w:rPr>
              <w:t xml:space="preserve"> </w:t>
            </w:r>
            <w:r w:rsidR="002E177D" w:rsidRPr="002E177D">
              <w:rPr>
                <w:sz w:val="20"/>
                <w:szCs w:val="20"/>
              </w:rPr>
              <w:t>(ewentualne dofinansowanie)</w:t>
            </w:r>
          </w:p>
        </w:tc>
      </w:tr>
      <w:tr w:rsidR="00887B57" w:rsidRPr="00482F7B" w14:paraId="376F3873" w14:textId="77777777" w:rsidTr="00A85AD2">
        <w:trPr>
          <w:trHeight w:val="532"/>
        </w:trPr>
        <w:tc>
          <w:tcPr>
            <w:tcW w:w="14222" w:type="dxa"/>
            <w:gridSpan w:val="7"/>
            <w:shd w:val="clear" w:color="auto" w:fill="D9D9D9" w:themeFill="background1" w:themeFillShade="D9"/>
            <w:vAlign w:val="center"/>
          </w:tcPr>
          <w:p w14:paraId="148B19F3" w14:textId="3BDB8EC9" w:rsidR="00887B57" w:rsidRPr="00482F7B" w:rsidRDefault="00887B57" w:rsidP="001D7006">
            <w:pPr>
              <w:rPr>
                <w:b/>
                <w:bCs/>
                <w:sz w:val="24"/>
                <w:szCs w:val="24"/>
              </w:rPr>
            </w:pPr>
            <w:r w:rsidRPr="00482F7B">
              <w:rPr>
                <w:b/>
                <w:bCs/>
                <w:sz w:val="24"/>
                <w:szCs w:val="24"/>
              </w:rPr>
              <w:t>II. Plan działania na rzecz poprawy dostępności cyfrowej</w:t>
            </w:r>
          </w:p>
        </w:tc>
      </w:tr>
      <w:tr w:rsidR="00887B57" w:rsidRPr="00482F7B" w14:paraId="7498EF0E" w14:textId="77777777" w:rsidTr="00A85AD2">
        <w:tc>
          <w:tcPr>
            <w:tcW w:w="447" w:type="dxa"/>
            <w:gridSpan w:val="2"/>
            <w:shd w:val="clear" w:color="auto" w:fill="D9D9D9" w:themeFill="background1" w:themeFillShade="D9"/>
            <w:vAlign w:val="center"/>
          </w:tcPr>
          <w:p w14:paraId="2AD11F48" w14:textId="640F884E" w:rsidR="00887B57" w:rsidRPr="00482F7B" w:rsidRDefault="00887B57" w:rsidP="001D7006">
            <w:pPr>
              <w:rPr>
                <w:sz w:val="24"/>
                <w:szCs w:val="24"/>
              </w:rPr>
            </w:pPr>
            <w:proofErr w:type="spellStart"/>
            <w:r w:rsidRPr="00482F7B">
              <w:rPr>
                <w:b/>
                <w:bCs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9442" w:type="dxa"/>
            <w:gridSpan w:val="2"/>
            <w:shd w:val="clear" w:color="auto" w:fill="D9D9D9" w:themeFill="background1" w:themeFillShade="D9"/>
            <w:vAlign w:val="center"/>
          </w:tcPr>
          <w:p w14:paraId="1654EA3A" w14:textId="540C14E6" w:rsidR="00887B57" w:rsidRPr="00482F7B" w:rsidRDefault="00887B57" w:rsidP="001D7006">
            <w:pPr>
              <w:rPr>
                <w:sz w:val="24"/>
                <w:szCs w:val="24"/>
              </w:rPr>
            </w:pPr>
            <w:r w:rsidRPr="00482F7B">
              <w:rPr>
                <w:b/>
                <w:bCs/>
                <w:sz w:val="24"/>
                <w:szCs w:val="24"/>
              </w:rPr>
              <w:t>Sposób realizacji planowanego działania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52AA7AED" w14:textId="3BA4A0B6" w:rsidR="00887B57" w:rsidRPr="00482F7B" w:rsidRDefault="00887B57" w:rsidP="001D7006">
            <w:pPr>
              <w:rPr>
                <w:sz w:val="24"/>
                <w:szCs w:val="24"/>
              </w:rPr>
            </w:pPr>
            <w:r w:rsidRPr="00482F7B">
              <w:rPr>
                <w:b/>
                <w:bCs/>
                <w:sz w:val="24"/>
                <w:szCs w:val="24"/>
              </w:rPr>
              <w:t>Odpowiedzialny za realizację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B29DDF1" w14:textId="58347F13" w:rsidR="00887B57" w:rsidRPr="00482F7B" w:rsidRDefault="00887B57" w:rsidP="001D7006">
            <w:pPr>
              <w:rPr>
                <w:b/>
                <w:bCs/>
                <w:sz w:val="24"/>
                <w:szCs w:val="24"/>
              </w:rPr>
            </w:pPr>
            <w:r w:rsidRPr="00482F7B">
              <w:rPr>
                <w:b/>
                <w:bCs/>
                <w:sz w:val="24"/>
                <w:szCs w:val="24"/>
              </w:rPr>
              <w:t>Priorytet</w:t>
            </w:r>
          </w:p>
        </w:tc>
        <w:tc>
          <w:tcPr>
            <w:tcW w:w="1356" w:type="dxa"/>
            <w:shd w:val="clear" w:color="auto" w:fill="D9D9D9" w:themeFill="background1" w:themeFillShade="D9"/>
            <w:vAlign w:val="center"/>
          </w:tcPr>
          <w:p w14:paraId="713AB75A" w14:textId="6398E22E" w:rsidR="00887B57" w:rsidRPr="00482F7B" w:rsidRDefault="00887B57" w:rsidP="001D7006">
            <w:pPr>
              <w:rPr>
                <w:sz w:val="24"/>
                <w:szCs w:val="24"/>
              </w:rPr>
            </w:pPr>
            <w:r w:rsidRPr="00482F7B">
              <w:rPr>
                <w:b/>
                <w:bCs/>
                <w:sz w:val="24"/>
                <w:szCs w:val="24"/>
              </w:rPr>
              <w:t>Czas realizacji</w:t>
            </w:r>
          </w:p>
        </w:tc>
      </w:tr>
      <w:tr w:rsidR="00887B57" w:rsidRPr="00482F7B" w14:paraId="15BEDE5B" w14:textId="77777777" w:rsidTr="00A85AD2">
        <w:trPr>
          <w:trHeight w:val="803"/>
        </w:trPr>
        <w:tc>
          <w:tcPr>
            <w:tcW w:w="447" w:type="dxa"/>
            <w:gridSpan w:val="2"/>
            <w:vAlign w:val="center"/>
          </w:tcPr>
          <w:p w14:paraId="123DCB69" w14:textId="26A2077C" w:rsidR="00887B57" w:rsidRPr="00482F7B" w:rsidRDefault="00887B57" w:rsidP="00D35C5D">
            <w:pPr>
              <w:rPr>
                <w:sz w:val="24"/>
                <w:szCs w:val="24"/>
              </w:rPr>
            </w:pPr>
            <w:r w:rsidRPr="00482F7B">
              <w:rPr>
                <w:sz w:val="24"/>
                <w:szCs w:val="24"/>
              </w:rPr>
              <w:t>1.</w:t>
            </w:r>
          </w:p>
        </w:tc>
        <w:tc>
          <w:tcPr>
            <w:tcW w:w="9442" w:type="dxa"/>
            <w:gridSpan w:val="2"/>
            <w:vAlign w:val="center"/>
          </w:tcPr>
          <w:p w14:paraId="157E429B" w14:textId="0F1E2728" w:rsidR="00887B57" w:rsidRPr="00482F7B" w:rsidRDefault="00887B57" w:rsidP="00D35C5D">
            <w:pPr>
              <w:pStyle w:val="Default"/>
              <w:rPr>
                <w:rFonts w:cstheme="minorHAnsi"/>
              </w:rPr>
            </w:pPr>
            <w:r w:rsidRPr="00482F7B">
              <w:rPr>
                <w:rFonts w:asciiTheme="minorHAnsi" w:hAnsiTheme="minorHAnsi" w:cstheme="minorHAnsi"/>
                <w:color w:val="auto"/>
              </w:rPr>
              <w:t xml:space="preserve">Przestrzeganie zasad tworzenia dostępnych cyfrowo dokumentów podlegających publikacji </w:t>
            </w:r>
          </w:p>
        </w:tc>
        <w:tc>
          <w:tcPr>
            <w:tcW w:w="1843" w:type="dxa"/>
            <w:vAlign w:val="center"/>
          </w:tcPr>
          <w:p w14:paraId="751E07D7" w14:textId="77777777" w:rsidR="00887B57" w:rsidRPr="00482F7B" w:rsidRDefault="00887B57" w:rsidP="00D35C5D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482F7B">
              <w:rPr>
                <w:rFonts w:asciiTheme="minorHAnsi" w:hAnsiTheme="minorHAnsi" w:cstheme="minorHAnsi"/>
                <w:color w:val="auto"/>
              </w:rPr>
              <w:t xml:space="preserve">Wszyscy pracownicy </w:t>
            </w:r>
          </w:p>
          <w:p w14:paraId="27CDF5B9" w14:textId="77777777" w:rsidR="00887B57" w:rsidRPr="00482F7B" w:rsidRDefault="00887B57" w:rsidP="00D35C5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D883B29" w14:textId="5F7E6CED" w:rsidR="00887B57" w:rsidRPr="00482F7B" w:rsidRDefault="00887B57" w:rsidP="00D35C5D">
            <w:pPr>
              <w:rPr>
                <w:sz w:val="24"/>
                <w:szCs w:val="24"/>
              </w:rPr>
            </w:pPr>
            <w:r w:rsidRPr="00482F7B">
              <w:rPr>
                <w:sz w:val="24"/>
                <w:szCs w:val="24"/>
              </w:rPr>
              <w:t>W</w:t>
            </w:r>
          </w:p>
        </w:tc>
        <w:tc>
          <w:tcPr>
            <w:tcW w:w="1356" w:type="dxa"/>
            <w:vAlign w:val="center"/>
          </w:tcPr>
          <w:p w14:paraId="235883A4" w14:textId="74DFECB1" w:rsidR="00887B57" w:rsidRPr="00482F7B" w:rsidRDefault="00887B57" w:rsidP="00D35C5D">
            <w:pPr>
              <w:rPr>
                <w:sz w:val="24"/>
                <w:szCs w:val="24"/>
              </w:rPr>
            </w:pPr>
            <w:r w:rsidRPr="00482F7B">
              <w:rPr>
                <w:sz w:val="24"/>
                <w:szCs w:val="24"/>
              </w:rPr>
              <w:t>Zadanie ciągłe</w:t>
            </w:r>
          </w:p>
        </w:tc>
      </w:tr>
      <w:tr w:rsidR="00514642" w:rsidRPr="00482F7B" w14:paraId="46D871E4" w14:textId="77777777" w:rsidTr="00895A5A">
        <w:trPr>
          <w:trHeight w:val="601"/>
        </w:trPr>
        <w:tc>
          <w:tcPr>
            <w:tcW w:w="447" w:type="dxa"/>
            <w:gridSpan w:val="2"/>
            <w:vAlign w:val="center"/>
          </w:tcPr>
          <w:p w14:paraId="743CBB49" w14:textId="789623B9" w:rsidR="00514642" w:rsidRPr="00482F7B" w:rsidRDefault="00514642" w:rsidP="00D35C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9442" w:type="dxa"/>
            <w:gridSpan w:val="2"/>
            <w:vAlign w:val="center"/>
          </w:tcPr>
          <w:p w14:paraId="58E9DF0C" w14:textId="290B4FCE" w:rsidR="00514642" w:rsidRPr="00482F7B" w:rsidRDefault="00514642" w:rsidP="005D65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Szkolenie administratora strony internetowej z dostępności</w:t>
            </w:r>
            <w:r w:rsidRPr="00514642">
              <w:rPr>
                <w:sz w:val="24"/>
                <w:szCs w:val="24"/>
              </w:rPr>
              <w:t xml:space="preserve"> cyfrow</w:t>
            </w:r>
            <w:r>
              <w:rPr>
                <w:sz w:val="24"/>
                <w:szCs w:val="24"/>
              </w:rPr>
              <w:t>ej</w:t>
            </w:r>
            <w:r w:rsidRPr="0051464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1F1EAF32" w14:textId="21517362" w:rsidR="00514642" w:rsidRPr="00482F7B" w:rsidRDefault="00514642" w:rsidP="00D35C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RP</w:t>
            </w:r>
          </w:p>
        </w:tc>
        <w:tc>
          <w:tcPr>
            <w:tcW w:w="1134" w:type="dxa"/>
            <w:vAlign w:val="center"/>
          </w:tcPr>
          <w:p w14:paraId="7733D0DA" w14:textId="4CC44CB2" w:rsidR="00514642" w:rsidRPr="00482F7B" w:rsidRDefault="00514642" w:rsidP="00D35C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</w:t>
            </w:r>
          </w:p>
        </w:tc>
        <w:tc>
          <w:tcPr>
            <w:tcW w:w="1356" w:type="dxa"/>
            <w:vAlign w:val="center"/>
          </w:tcPr>
          <w:p w14:paraId="19E0242C" w14:textId="21BF1731" w:rsidR="00514642" w:rsidRPr="00482F7B" w:rsidRDefault="00514642" w:rsidP="00D35C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r.</w:t>
            </w:r>
          </w:p>
        </w:tc>
      </w:tr>
      <w:tr w:rsidR="00887B57" w:rsidRPr="00482F7B" w14:paraId="517B183B" w14:textId="77777777" w:rsidTr="005D65CD">
        <w:trPr>
          <w:trHeight w:val="671"/>
        </w:trPr>
        <w:tc>
          <w:tcPr>
            <w:tcW w:w="447" w:type="dxa"/>
            <w:gridSpan w:val="2"/>
            <w:vAlign w:val="center"/>
          </w:tcPr>
          <w:p w14:paraId="5665103D" w14:textId="24925ADD" w:rsidR="00887B57" w:rsidRPr="00482F7B" w:rsidRDefault="00514642" w:rsidP="00D35C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="00887B57" w:rsidRPr="00482F7B">
              <w:rPr>
                <w:sz w:val="24"/>
                <w:szCs w:val="24"/>
              </w:rPr>
              <w:t>.</w:t>
            </w:r>
          </w:p>
        </w:tc>
        <w:tc>
          <w:tcPr>
            <w:tcW w:w="9442" w:type="dxa"/>
            <w:gridSpan w:val="2"/>
            <w:vAlign w:val="center"/>
          </w:tcPr>
          <w:p w14:paraId="1B1DC2B0" w14:textId="57243ECA" w:rsidR="00887B57" w:rsidRPr="00482F7B" w:rsidRDefault="00887B57" w:rsidP="00D35C5D">
            <w:pPr>
              <w:rPr>
                <w:sz w:val="24"/>
                <w:szCs w:val="24"/>
              </w:rPr>
            </w:pPr>
            <w:r w:rsidRPr="00482F7B">
              <w:rPr>
                <w:sz w:val="24"/>
                <w:szCs w:val="24"/>
              </w:rPr>
              <w:t>Uzupełnienie brakujących tekstów alternatywnych na stronie internetowej Powiatu Oleśnickiego</w:t>
            </w:r>
          </w:p>
        </w:tc>
        <w:tc>
          <w:tcPr>
            <w:tcW w:w="1843" w:type="dxa"/>
            <w:vAlign w:val="center"/>
          </w:tcPr>
          <w:p w14:paraId="5FC2979A" w14:textId="05C0F694" w:rsidR="00887B57" w:rsidRPr="00482F7B" w:rsidRDefault="00887B57" w:rsidP="00D35C5D">
            <w:pPr>
              <w:rPr>
                <w:sz w:val="24"/>
                <w:szCs w:val="24"/>
              </w:rPr>
            </w:pPr>
            <w:r w:rsidRPr="00482F7B">
              <w:rPr>
                <w:sz w:val="24"/>
                <w:szCs w:val="24"/>
              </w:rPr>
              <w:t>RP</w:t>
            </w:r>
          </w:p>
        </w:tc>
        <w:tc>
          <w:tcPr>
            <w:tcW w:w="1134" w:type="dxa"/>
            <w:vAlign w:val="center"/>
          </w:tcPr>
          <w:p w14:paraId="3B3757BF" w14:textId="56C046CF" w:rsidR="00887B57" w:rsidRPr="00482F7B" w:rsidRDefault="00887B57" w:rsidP="00D35C5D">
            <w:pPr>
              <w:rPr>
                <w:sz w:val="24"/>
                <w:szCs w:val="24"/>
              </w:rPr>
            </w:pPr>
            <w:r w:rsidRPr="00482F7B">
              <w:rPr>
                <w:sz w:val="24"/>
                <w:szCs w:val="24"/>
              </w:rPr>
              <w:t>Ś</w:t>
            </w:r>
          </w:p>
        </w:tc>
        <w:tc>
          <w:tcPr>
            <w:tcW w:w="1356" w:type="dxa"/>
            <w:vAlign w:val="center"/>
          </w:tcPr>
          <w:p w14:paraId="473EDB97" w14:textId="7807DE75" w:rsidR="00887B57" w:rsidRPr="00482F7B" w:rsidRDefault="00887B57" w:rsidP="00D35C5D">
            <w:pPr>
              <w:rPr>
                <w:color w:val="FF0000"/>
                <w:sz w:val="24"/>
                <w:szCs w:val="24"/>
              </w:rPr>
            </w:pPr>
            <w:r w:rsidRPr="00482F7B">
              <w:rPr>
                <w:sz w:val="24"/>
                <w:szCs w:val="24"/>
              </w:rPr>
              <w:t>Zadanie ciągłe</w:t>
            </w:r>
          </w:p>
        </w:tc>
      </w:tr>
      <w:tr w:rsidR="00887B57" w:rsidRPr="00482F7B" w14:paraId="0F40F3B4" w14:textId="77777777" w:rsidTr="00A85AD2">
        <w:tc>
          <w:tcPr>
            <w:tcW w:w="447" w:type="dxa"/>
            <w:gridSpan w:val="2"/>
            <w:vAlign w:val="center"/>
          </w:tcPr>
          <w:p w14:paraId="16AB1547" w14:textId="1DB48CAE" w:rsidR="00887B57" w:rsidRPr="00482F7B" w:rsidRDefault="00514642" w:rsidP="00D35C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9442" w:type="dxa"/>
            <w:gridSpan w:val="2"/>
            <w:vAlign w:val="center"/>
          </w:tcPr>
          <w:p w14:paraId="3C5C083B" w14:textId="6FAAAA9A" w:rsidR="00887B57" w:rsidRPr="00482F7B" w:rsidRDefault="00D3040C" w:rsidP="00D35C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Korekta</w:t>
            </w:r>
            <w:r w:rsidR="00887B57" w:rsidRPr="00482F7B">
              <w:rPr>
                <w:sz w:val="24"/>
                <w:szCs w:val="24"/>
              </w:rPr>
              <w:t xml:space="preserve"> błędów z </w:t>
            </w:r>
            <w:proofErr w:type="spellStart"/>
            <w:r w:rsidR="00887B57" w:rsidRPr="00482F7B">
              <w:rPr>
                <w:sz w:val="24"/>
                <w:szCs w:val="24"/>
              </w:rPr>
              <w:t>walidatorów</w:t>
            </w:r>
            <w:proofErr w:type="spellEnd"/>
            <w:r w:rsidR="00887B57" w:rsidRPr="00482F7B">
              <w:rPr>
                <w:sz w:val="24"/>
                <w:szCs w:val="24"/>
              </w:rPr>
              <w:t xml:space="preserve"> W3C na stronie internetowej Powiatu Oleśnickiego</w:t>
            </w:r>
          </w:p>
        </w:tc>
        <w:tc>
          <w:tcPr>
            <w:tcW w:w="1843" w:type="dxa"/>
            <w:vAlign w:val="center"/>
          </w:tcPr>
          <w:p w14:paraId="31B48531" w14:textId="49A345BC" w:rsidR="00887B57" w:rsidRPr="00482F7B" w:rsidRDefault="00887B57" w:rsidP="00D35C5D">
            <w:pPr>
              <w:rPr>
                <w:sz w:val="24"/>
                <w:szCs w:val="24"/>
              </w:rPr>
            </w:pPr>
            <w:r w:rsidRPr="00482F7B">
              <w:rPr>
                <w:sz w:val="24"/>
                <w:szCs w:val="24"/>
              </w:rPr>
              <w:t>RP</w:t>
            </w:r>
          </w:p>
        </w:tc>
        <w:tc>
          <w:tcPr>
            <w:tcW w:w="1134" w:type="dxa"/>
            <w:vAlign w:val="center"/>
          </w:tcPr>
          <w:p w14:paraId="756686C2" w14:textId="17B70814" w:rsidR="00887B57" w:rsidRPr="00482F7B" w:rsidRDefault="00887B57" w:rsidP="00D35C5D">
            <w:pPr>
              <w:rPr>
                <w:sz w:val="24"/>
                <w:szCs w:val="24"/>
              </w:rPr>
            </w:pPr>
            <w:r w:rsidRPr="00482F7B">
              <w:rPr>
                <w:sz w:val="24"/>
                <w:szCs w:val="24"/>
              </w:rPr>
              <w:t>Ś</w:t>
            </w:r>
          </w:p>
        </w:tc>
        <w:tc>
          <w:tcPr>
            <w:tcW w:w="1356" w:type="dxa"/>
            <w:vAlign w:val="center"/>
          </w:tcPr>
          <w:p w14:paraId="794CB822" w14:textId="5F0EC028" w:rsidR="00887B57" w:rsidRPr="00482F7B" w:rsidRDefault="00887B57" w:rsidP="00D35C5D">
            <w:pPr>
              <w:rPr>
                <w:sz w:val="24"/>
                <w:szCs w:val="24"/>
              </w:rPr>
            </w:pPr>
            <w:r w:rsidRPr="00482F7B">
              <w:rPr>
                <w:sz w:val="24"/>
                <w:szCs w:val="24"/>
              </w:rPr>
              <w:t>Zadanie ciągłe</w:t>
            </w:r>
          </w:p>
        </w:tc>
      </w:tr>
      <w:tr w:rsidR="00887B57" w:rsidRPr="00482F7B" w14:paraId="5966FAEC" w14:textId="77777777" w:rsidTr="00A85AD2">
        <w:tc>
          <w:tcPr>
            <w:tcW w:w="447" w:type="dxa"/>
            <w:gridSpan w:val="2"/>
            <w:vAlign w:val="center"/>
          </w:tcPr>
          <w:p w14:paraId="7C3DDBDF" w14:textId="4E0F30F8" w:rsidR="00887B57" w:rsidRPr="00482F7B" w:rsidRDefault="00514642" w:rsidP="00D35C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87B57" w:rsidRPr="00482F7B">
              <w:rPr>
                <w:sz w:val="24"/>
                <w:szCs w:val="24"/>
              </w:rPr>
              <w:t>.</w:t>
            </w:r>
          </w:p>
        </w:tc>
        <w:tc>
          <w:tcPr>
            <w:tcW w:w="9442" w:type="dxa"/>
            <w:gridSpan w:val="2"/>
            <w:vAlign w:val="center"/>
          </w:tcPr>
          <w:p w14:paraId="7B16C185" w14:textId="0FEE82F0" w:rsidR="00887B57" w:rsidRPr="00482F7B" w:rsidRDefault="00887B57" w:rsidP="00D35C5D">
            <w:pPr>
              <w:rPr>
                <w:sz w:val="24"/>
                <w:szCs w:val="24"/>
              </w:rPr>
            </w:pPr>
            <w:r w:rsidRPr="00482F7B">
              <w:rPr>
                <w:sz w:val="24"/>
                <w:szCs w:val="24"/>
              </w:rPr>
              <w:t>Przegląd i aktualizacja deklaracji dostępności pod kątem zmian mogących mieć wpływ na dostępność cyfrową strony internetowej Powiatu Oleśnickiego</w:t>
            </w:r>
          </w:p>
        </w:tc>
        <w:tc>
          <w:tcPr>
            <w:tcW w:w="1843" w:type="dxa"/>
            <w:vAlign w:val="center"/>
          </w:tcPr>
          <w:p w14:paraId="330B0706" w14:textId="3B515474" w:rsidR="00887B57" w:rsidRPr="00482F7B" w:rsidRDefault="00887B57" w:rsidP="00D35C5D">
            <w:pPr>
              <w:rPr>
                <w:sz w:val="24"/>
                <w:szCs w:val="24"/>
              </w:rPr>
            </w:pPr>
            <w:r w:rsidRPr="00482F7B">
              <w:rPr>
                <w:sz w:val="24"/>
                <w:szCs w:val="24"/>
              </w:rPr>
              <w:t>Koordynator ds. dostępności/RP</w:t>
            </w:r>
          </w:p>
        </w:tc>
        <w:tc>
          <w:tcPr>
            <w:tcW w:w="1134" w:type="dxa"/>
            <w:vAlign w:val="center"/>
          </w:tcPr>
          <w:p w14:paraId="491946D3" w14:textId="253ACF92" w:rsidR="00887B57" w:rsidRPr="00482F7B" w:rsidRDefault="00887B57" w:rsidP="00D35C5D">
            <w:pPr>
              <w:rPr>
                <w:sz w:val="24"/>
                <w:szCs w:val="24"/>
              </w:rPr>
            </w:pPr>
            <w:r w:rsidRPr="00482F7B">
              <w:rPr>
                <w:sz w:val="24"/>
                <w:szCs w:val="24"/>
              </w:rPr>
              <w:t>W</w:t>
            </w:r>
          </w:p>
        </w:tc>
        <w:tc>
          <w:tcPr>
            <w:tcW w:w="1356" w:type="dxa"/>
            <w:vAlign w:val="center"/>
          </w:tcPr>
          <w:p w14:paraId="69BED7BA" w14:textId="5ACE3678" w:rsidR="00887B57" w:rsidRPr="00482F7B" w:rsidRDefault="00887B57" w:rsidP="00D35C5D">
            <w:pPr>
              <w:rPr>
                <w:sz w:val="24"/>
                <w:szCs w:val="24"/>
              </w:rPr>
            </w:pPr>
            <w:r w:rsidRPr="00482F7B">
              <w:rPr>
                <w:sz w:val="24"/>
                <w:szCs w:val="24"/>
              </w:rPr>
              <w:t>do 31 marca/zadanie ciągłe</w:t>
            </w:r>
          </w:p>
        </w:tc>
      </w:tr>
      <w:tr w:rsidR="00887B57" w:rsidRPr="00482F7B" w14:paraId="2359D8D6" w14:textId="77777777" w:rsidTr="00A85AD2">
        <w:trPr>
          <w:trHeight w:val="601"/>
        </w:trPr>
        <w:tc>
          <w:tcPr>
            <w:tcW w:w="14222" w:type="dxa"/>
            <w:gridSpan w:val="7"/>
            <w:shd w:val="clear" w:color="auto" w:fill="D9D9D9" w:themeFill="background1" w:themeFillShade="D9"/>
            <w:vAlign w:val="center"/>
          </w:tcPr>
          <w:p w14:paraId="571D8A92" w14:textId="44A9E4D1" w:rsidR="00887B57" w:rsidRPr="00482F7B" w:rsidRDefault="00887B57" w:rsidP="001D7006">
            <w:pPr>
              <w:rPr>
                <w:b/>
                <w:bCs/>
                <w:sz w:val="24"/>
                <w:szCs w:val="24"/>
              </w:rPr>
            </w:pPr>
            <w:r w:rsidRPr="00482F7B">
              <w:rPr>
                <w:b/>
                <w:bCs/>
                <w:sz w:val="24"/>
                <w:szCs w:val="24"/>
              </w:rPr>
              <w:t>III. Plan działania na rzecz poprawy dostępności informacyjno-komunikacyjnej</w:t>
            </w:r>
          </w:p>
        </w:tc>
      </w:tr>
      <w:tr w:rsidR="00887B57" w:rsidRPr="00482F7B" w14:paraId="3994E1E1" w14:textId="77777777" w:rsidTr="005D65CD">
        <w:trPr>
          <w:trHeight w:val="747"/>
        </w:trPr>
        <w:tc>
          <w:tcPr>
            <w:tcW w:w="447" w:type="dxa"/>
            <w:gridSpan w:val="2"/>
            <w:shd w:val="clear" w:color="auto" w:fill="D9D9D9" w:themeFill="background1" w:themeFillShade="D9"/>
            <w:vAlign w:val="center"/>
          </w:tcPr>
          <w:p w14:paraId="48E03C65" w14:textId="48AA515E" w:rsidR="00887B57" w:rsidRPr="00482F7B" w:rsidRDefault="00887B57" w:rsidP="001D7006">
            <w:pPr>
              <w:rPr>
                <w:sz w:val="24"/>
                <w:szCs w:val="24"/>
              </w:rPr>
            </w:pPr>
            <w:proofErr w:type="spellStart"/>
            <w:r w:rsidRPr="00482F7B">
              <w:rPr>
                <w:b/>
                <w:bCs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9442" w:type="dxa"/>
            <w:gridSpan w:val="2"/>
            <w:shd w:val="clear" w:color="auto" w:fill="D9D9D9" w:themeFill="background1" w:themeFillShade="D9"/>
            <w:vAlign w:val="center"/>
          </w:tcPr>
          <w:p w14:paraId="22D8690C" w14:textId="4FBC078B" w:rsidR="00887B57" w:rsidRPr="00482F7B" w:rsidRDefault="00887B57" w:rsidP="001D7006">
            <w:pPr>
              <w:rPr>
                <w:sz w:val="24"/>
                <w:szCs w:val="24"/>
              </w:rPr>
            </w:pPr>
            <w:r w:rsidRPr="00482F7B">
              <w:rPr>
                <w:b/>
                <w:bCs/>
                <w:sz w:val="24"/>
                <w:szCs w:val="24"/>
              </w:rPr>
              <w:t>Sposób realizacji planowanego działania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6342BB76" w14:textId="0A417A42" w:rsidR="00887B57" w:rsidRPr="00482F7B" w:rsidRDefault="00887B57" w:rsidP="001D7006">
            <w:pPr>
              <w:rPr>
                <w:sz w:val="24"/>
                <w:szCs w:val="24"/>
              </w:rPr>
            </w:pPr>
            <w:r w:rsidRPr="00482F7B">
              <w:rPr>
                <w:b/>
                <w:bCs/>
                <w:sz w:val="24"/>
                <w:szCs w:val="24"/>
              </w:rPr>
              <w:t>Odpowiedzialny za realizację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4A21A331" w14:textId="45795A8C" w:rsidR="00887B57" w:rsidRPr="00482F7B" w:rsidRDefault="00887B57" w:rsidP="001D7006">
            <w:pPr>
              <w:rPr>
                <w:b/>
                <w:bCs/>
                <w:sz w:val="24"/>
                <w:szCs w:val="24"/>
              </w:rPr>
            </w:pPr>
            <w:r w:rsidRPr="00482F7B">
              <w:rPr>
                <w:b/>
                <w:bCs/>
                <w:sz w:val="24"/>
                <w:szCs w:val="24"/>
              </w:rPr>
              <w:t>Priorytet</w:t>
            </w:r>
          </w:p>
        </w:tc>
        <w:tc>
          <w:tcPr>
            <w:tcW w:w="1356" w:type="dxa"/>
            <w:shd w:val="clear" w:color="auto" w:fill="D9D9D9" w:themeFill="background1" w:themeFillShade="D9"/>
            <w:vAlign w:val="center"/>
          </w:tcPr>
          <w:p w14:paraId="121E905C" w14:textId="7C9A6500" w:rsidR="00887B57" w:rsidRPr="00482F7B" w:rsidRDefault="00887B57" w:rsidP="001D7006">
            <w:pPr>
              <w:rPr>
                <w:sz w:val="24"/>
                <w:szCs w:val="24"/>
              </w:rPr>
            </w:pPr>
            <w:r w:rsidRPr="00482F7B">
              <w:rPr>
                <w:b/>
                <w:bCs/>
                <w:sz w:val="24"/>
                <w:szCs w:val="24"/>
              </w:rPr>
              <w:t>Czas realizacji</w:t>
            </w:r>
          </w:p>
        </w:tc>
      </w:tr>
      <w:tr w:rsidR="00887B57" w:rsidRPr="00482F7B" w14:paraId="636F1180" w14:textId="77777777" w:rsidTr="00A85AD2">
        <w:trPr>
          <w:trHeight w:val="693"/>
        </w:trPr>
        <w:tc>
          <w:tcPr>
            <w:tcW w:w="14222" w:type="dxa"/>
            <w:gridSpan w:val="7"/>
            <w:shd w:val="clear" w:color="auto" w:fill="F2F2F2" w:themeFill="background1" w:themeFillShade="F2"/>
            <w:vAlign w:val="center"/>
          </w:tcPr>
          <w:p w14:paraId="6283555F" w14:textId="0790F91B" w:rsidR="00887B57" w:rsidRPr="00482F7B" w:rsidRDefault="00887B57" w:rsidP="001D7006">
            <w:pPr>
              <w:rPr>
                <w:b/>
                <w:sz w:val="24"/>
                <w:szCs w:val="24"/>
              </w:rPr>
            </w:pPr>
            <w:r w:rsidRPr="00482F7B">
              <w:rPr>
                <w:b/>
                <w:sz w:val="24"/>
                <w:szCs w:val="24"/>
              </w:rPr>
              <w:t>III.1. Obsługa z wykorzystaniem środków wspierających komunikowanie się</w:t>
            </w:r>
          </w:p>
        </w:tc>
      </w:tr>
      <w:tr w:rsidR="00887B57" w:rsidRPr="00482F7B" w14:paraId="0C08F5D4" w14:textId="77777777" w:rsidTr="00A85AD2">
        <w:trPr>
          <w:trHeight w:val="690"/>
        </w:trPr>
        <w:tc>
          <w:tcPr>
            <w:tcW w:w="447" w:type="dxa"/>
            <w:gridSpan w:val="2"/>
            <w:vAlign w:val="center"/>
          </w:tcPr>
          <w:p w14:paraId="1FAA4105" w14:textId="3DF5D201" w:rsidR="00887B57" w:rsidRPr="00482F7B" w:rsidRDefault="00887B57" w:rsidP="001D7006">
            <w:pPr>
              <w:rPr>
                <w:sz w:val="24"/>
                <w:szCs w:val="24"/>
              </w:rPr>
            </w:pPr>
            <w:r w:rsidRPr="00482F7B">
              <w:rPr>
                <w:sz w:val="24"/>
                <w:szCs w:val="24"/>
              </w:rPr>
              <w:t>1.</w:t>
            </w:r>
          </w:p>
        </w:tc>
        <w:tc>
          <w:tcPr>
            <w:tcW w:w="9442" w:type="dxa"/>
            <w:gridSpan w:val="2"/>
            <w:vAlign w:val="center"/>
          </w:tcPr>
          <w:p w14:paraId="7B32A4DD" w14:textId="59962ED6" w:rsidR="00887B57" w:rsidRPr="00482F7B" w:rsidRDefault="00887B57" w:rsidP="001D7006">
            <w:pPr>
              <w:rPr>
                <w:sz w:val="24"/>
                <w:szCs w:val="24"/>
              </w:rPr>
            </w:pPr>
            <w:r w:rsidRPr="00482F7B">
              <w:rPr>
                <w:sz w:val="24"/>
                <w:szCs w:val="24"/>
              </w:rPr>
              <w:t>Nawiązanie współpracy z tłumaczem języka migowego np. w systemie on-line lub poprzez aplikację</w:t>
            </w:r>
          </w:p>
        </w:tc>
        <w:tc>
          <w:tcPr>
            <w:tcW w:w="1843" w:type="dxa"/>
            <w:vAlign w:val="center"/>
          </w:tcPr>
          <w:p w14:paraId="60EBAFCA" w14:textId="44E7577B" w:rsidR="00887B57" w:rsidRPr="00482F7B" w:rsidRDefault="00887B57" w:rsidP="001D7006">
            <w:pPr>
              <w:rPr>
                <w:sz w:val="24"/>
                <w:szCs w:val="24"/>
              </w:rPr>
            </w:pPr>
            <w:r w:rsidRPr="00482F7B">
              <w:rPr>
                <w:sz w:val="24"/>
                <w:szCs w:val="24"/>
              </w:rPr>
              <w:t>OR</w:t>
            </w:r>
          </w:p>
        </w:tc>
        <w:tc>
          <w:tcPr>
            <w:tcW w:w="1134" w:type="dxa"/>
            <w:vAlign w:val="center"/>
          </w:tcPr>
          <w:p w14:paraId="1678B927" w14:textId="3B436673" w:rsidR="00887B57" w:rsidRPr="00482F7B" w:rsidRDefault="00887B57" w:rsidP="001D7006">
            <w:pPr>
              <w:rPr>
                <w:sz w:val="24"/>
                <w:szCs w:val="24"/>
              </w:rPr>
            </w:pPr>
            <w:r w:rsidRPr="00482F7B">
              <w:rPr>
                <w:sz w:val="24"/>
                <w:szCs w:val="24"/>
              </w:rPr>
              <w:t>Ś</w:t>
            </w:r>
          </w:p>
        </w:tc>
        <w:tc>
          <w:tcPr>
            <w:tcW w:w="1356" w:type="dxa"/>
            <w:vAlign w:val="center"/>
          </w:tcPr>
          <w:p w14:paraId="4CC3BBD0" w14:textId="7D93EB28" w:rsidR="00887B57" w:rsidRPr="00482F7B" w:rsidRDefault="00887B57" w:rsidP="001D7006">
            <w:pPr>
              <w:rPr>
                <w:sz w:val="24"/>
                <w:szCs w:val="24"/>
              </w:rPr>
            </w:pPr>
            <w:r w:rsidRPr="00482F7B">
              <w:rPr>
                <w:sz w:val="24"/>
                <w:szCs w:val="24"/>
              </w:rPr>
              <w:t>Zadanie ciągłe</w:t>
            </w:r>
          </w:p>
        </w:tc>
      </w:tr>
      <w:tr w:rsidR="00887B57" w:rsidRPr="00482F7B" w14:paraId="699B29E1" w14:textId="77777777" w:rsidTr="005D65CD">
        <w:trPr>
          <w:trHeight w:val="747"/>
        </w:trPr>
        <w:tc>
          <w:tcPr>
            <w:tcW w:w="447" w:type="dxa"/>
            <w:gridSpan w:val="2"/>
            <w:vAlign w:val="center"/>
          </w:tcPr>
          <w:p w14:paraId="662ED4D4" w14:textId="1A865033" w:rsidR="00887B57" w:rsidRPr="00482F7B" w:rsidRDefault="00887B57" w:rsidP="001D7006">
            <w:pPr>
              <w:rPr>
                <w:sz w:val="24"/>
                <w:szCs w:val="24"/>
              </w:rPr>
            </w:pPr>
            <w:r w:rsidRPr="00482F7B">
              <w:rPr>
                <w:sz w:val="24"/>
                <w:szCs w:val="24"/>
              </w:rPr>
              <w:t>2.</w:t>
            </w:r>
          </w:p>
        </w:tc>
        <w:tc>
          <w:tcPr>
            <w:tcW w:w="9442" w:type="dxa"/>
            <w:gridSpan w:val="2"/>
            <w:vAlign w:val="center"/>
          </w:tcPr>
          <w:p w14:paraId="17300E6B" w14:textId="43B451C4" w:rsidR="00887B57" w:rsidRPr="00482F7B" w:rsidRDefault="00887B57" w:rsidP="001D7006">
            <w:pPr>
              <w:rPr>
                <w:sz w:val="24"/>
                <w:szCs w:val="24"/>
              </w:rPr>
            </w:pPr>
            <w:r w:rsidRPr="00482F7B">
              <w:rPr>
                <w:sz w:val="24"/>
                <w:szCs w:val="24"/>
              </w:rPr>
              <w:t>Udostępnienie numeru telefonu do kontaktu poprzez SMS/MMS</w:t>
            </w:r>
            <w:r w:rsidRPr="00482F7B">
              <w:t xml:space="preserve"> przez </w:t>
            </w:r>
            <w:r w:rsidRPr="00482F7B">
              <w:rPr>
                <w:sz w:val="24"/>
                <w:szCs w:val="24"/>
              </w:rPr>
              <w:t>osoby ze szczególnymi potrzebami</w:t>
            </w:r>
          </w:p>
        </w:tc>
        <w:tc>
          <w:tcPr>
            <w:tcW w:w="1843" w:type="dxa"/>
            <w:vAlign w:val="center"/>
          </w:tcPr>
          <w:p w14:paraId="29A5D63F" w14:textId="58068627" w:rsidR="00887B57" w:rsidRPr="00482F7B" w:rsidRDefault="00887B57" w:rsidP="001D7006">
            <w:pPr>
              <w:rPr>
                <w:sz w:val="24"/>
                <w:szCs w:val="24"/>
              </w:rPr>
            </w:pPr>
            <w:r w:rsidRPr="00482F7B">
              <w:rPr>
                <w:sz w:val="24"/>
                <w:szCs w:val="24"/>
              </w:rPr>
              <w:t>Koordynator  ds. dostępności</w:t>
            </w:r>
          </w:p>
        </w:tc>
        <w:tc>
          <w:tcPr>
            <w:tcW w:w="1134" w:type="dxa"/>
            <w:vAlign w:val="center"/>
          </w:tcPr>
          <w:p w14:paraId="5A18EB47" w14:textId="51BECBD6" w:rsidR="00887B57" w:rsidRPr="00482F7B" w:rsidRDefault="00887B57" w:rsidP="001D7006">
            <w:pPr>
              <w:rPr>
                <w:sz w:val="24"/>
                <w:szCs w:val="24"/>
              </w:rPr>
            </w:pPr>
            <w:r w:rsidRPr="00482F7B">
              <w:rPr>
                <w:sz w:val="24"/>
                <w:szCs w:val="24"/>
              </w:rPr>
              <w:t>Ś</w:t>
            </w:r>
          </w:p>
        </w:tc>
        <w:tc>
          <w:tcPr>
            <w:tcW w:w="1356" w:type="dxa"/>
            <w:vAlign w:val="center"/>
          </w:tcPr>
          <w:p w14:paraId="0906EC12" w14:textId="68A7D7BA" w:rsidR="00887B57" w:rsidRPr="00482F7B" w:rsidRDefault="005D65CD" w:rsidP="001D70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 kwartał 2022 r.</w:t>
            </w:r>
          </w:p>
        </w:tc>
      </w:tr>
      <w:tr w:rsidR="00887B57" w:rsidRPr="00482F7B" w14:paraId="0D656CFE" w14:textId="77777777" w:rsidTr="00A85AD2">
        <w:trPr>
          <w:trHeight w:val="632"/>
        </w:trPr>
        <w:tc>
          <w:tcPr>
            <w:tcW w:w="14222" w:type="dxa"/>
            <w:gridSpan w:val="7"/>
            <w:shd w:val="clear" w:color="auto" w:fill="F2F2F2" w:themeFill="background1" w:themeFillShade="F2"/>
            <w:vAlign w:val="center"/>
          </w:tcPr>
          <w:p w14:paraId="2159CEF6" w14:textId="49668898" w:rsidR="00887B57" w:rsidRPr="00482F7B" w:rsidRDefault="00887B57" w:rsidP="001D7006">
            <w:pPr>
              <w:rPr>
                <w:b/>
                <w:sz w:val="24"/>
                <w:szCs w:val="24"/>
              </w:rPr>
            </w:pPr>
            <w:r w:rsidRPr="00482F7B">
              <w:rPr>
                <w:b/>
                <w:sz w:val="24"/>
                <w:szCs w:val="24"/>
              </w:rPr>
              <w:t>III.2. Instalacja urządzeń lub innych środków technicznych do obsługi osób słabosłyszących i słabowidzących</w:t>
            </w:r>
          </w:p>
        </w:tc>
      </w:tr>
      <w:tr w:rsidR="00887B57" w:rsidRPr="00482F7B" w14:paraId="38B44242" w14:textId="77777777" w:rsidTr="005D65CD">
        <w:trPr>
          <w:trHeight w:val="1346"/>
        </w:trPr>
        <w:tc>
          <w:tcPr>
            <w:tcW w:w="447" w:type="dxa"/>
            <w:gridSpan w:val="2"/>
            <w:vAlign w:val="center"/>
          </w:tcPr>
          <w:p w14:paraId="2300CFEF" w14:textId="4269D936" w:rsidR="00887B57" w:rsidRPr="00482F7B" w:rsidRDefault="00887B57" w:rsidP="001D7006">
            <w:pPr>
              <w:rPr>
                <w:sz w:val="24"/>
                <w:szCs w:val="24"/>
              </w:rPr>
            </w:pPr>
            <w:r w:rsidRPr="00482F7B">
              <w:rPr>
                <w:sz w:val="24"/>
                <w:szCs w:val="24"/>
              </w:rPr>
              <w:t>1.</w:t>
            </w:r>
          </w:p>
        </w:tc>
        <w:tc>
          <w:tcPr>
            <w:tcW w:w="9442" w:type="dxa"/>
            <w:gridSpan w:val="2"/>
            <w:vAlign w:val="center"/>
          </w:tcPr>
          <w:p w14:paraId="382CCF76" w14:textId="739D65BB" w:rsidR="00887B57" w:rsidRPr="00482F7B" w:rsidRDefault="00887B57" w:rsidP="005D65CD">
            <w:pPr>
              <w:rPr>
                <w:sz w:val="24"/>
                <w:szCs w:val="24"/>
              </w:rPr>
            </w:pPr>
            <w:r w:rsidRPr="00482F7B">
              <w:rPr>
                <w:sz w:val="24"/>
                <w:szCs w:val="24"/>
              </w:rPr>
              <w:t>Wyposażenie  stanowisk obsługi klienta w Biurze podawczym oraz w Wydziale Komunikacji w pętle indukcyjne - urządzenia ułatwiające osobom słabosłyszącym zrozumienie pracownika przesyłające dźwięk bezpośrednio do aparatu słuchowego, dzięki czemu głos nie jest zakłócany przez odgłosy otoczenia – wraz ze szkoleniem z obsługi.</w:t>
            </w:r>
          </w:p>
        </w:tc>
        <w:tc>
          <w:tcPr>
            <w:tcW w:w="1843" w:type="dxa"/>
            <w:vAlign w:val="center"/>
          </w:tcPr>
          <w:p w14:paraId="2A1FA647" w14:textId="60AB606F" w:rsidR="00887B57" w:rsidRPr="00482F7B" w:rsidRDefault="00887B57" w:rsidP="001D7006">
            <w:pPr>
              <w:rPr>
                <w:sz w:val="24"/>
                <w:szCs w:val="24"/>
              </w:rPr>
            </w:pPr>
            <w:r w:rsidRPr="00482F7B">
              <w:rPr>
                <w:sz w:val="24"/>
                <w:szCs w:val="24"/>
              </w:rPr>
              <w:t>OR</w:t>
            </w:r>
          </w:p>
        </w:tc>
        <w:tc>
          <w:tcPr>
            <w:tcW w:w="1134" w:type="dxa"/>
            <w:vAlign w:val="center"/>
          </w:tcPr>
          <w:p w14:paraId="044083B3" w14:textId="4B9159A9" w:rsidR="00887B57" w:rsidRPr="00482F7B" w:rsidRDefault="00887B57" w:rsidP="001D7006">
            <w:pPr>
              <w:rPr>
                <w:sz w:val="24"/>
                <w:szCs w:val="24"/>
              </w:rPr>
            </w:pPr>
            <w:r w:rsidRPr="00482F7B">
              <w:rPr>
                <w:sz w:val="24"/>
                <w:szCs w:val="24"/>
              </w:rPr>
              <w:t>Ś</w:t>
            </w:r>
          </w:p>
        </w:tc>
        <w:tc>
          <w:tcPr>
            <w:tcW w:w="1356" w:type="dxa"/>
            <w:vAlign w:val="center"/>
          </w:tcPr>
          <w:p w14:paraId="1B3AC56A" w14:textId="5CD5B855" w:rsidR="00887B57" w:rsidRPr="00482F7B" w:rsidRDefault="00887B57" w:rsidP="001D7006">
            <w:pPr>
              <w:rPr>
                <w:sz w:val="24"/>
                <w:szCs w:val="24"/>
              </w:rPr>
            </w:pPr>
            <w:r w:rsidRPr="00482F7B">
              <w:rPr>
                <w:sz w:val="24"/>
                <w:szCs w:val="24"/>
              </w:rPr>
              <w:t>II półrocze 2023</w:t>
            </w:r>
            <w:r>
              <w:rPr>
                <w:sz w:val="24"/>
                <w:szCs w:val="24"/>
              </w:rPr>
              <w:t xml:space="preserve"> r.</w:t>
            </w:r>
          </w:p>
        </w:tc>
      </w:tr>
      <w:tr w:rsidR="00887B57" w:rsidRPr="00482F7B" w14:paraId="63F662B8" w14:textId="77777777" w:rsidTr="00A85AD2">
        <w:trPr>
          <w:trHeight w:val="775"/>
        </w:trPr>
        <w:tc>
          <w:tcPr>
            <w:tcW w:w="447" w:type="dxa"/>
            <w:gridSpan w:val="2"/>
            <w:vAlign w:val="center"/>
          </w:tcPr>
          <w:p w14:paraId="17B7A5C2" w14:textId="71BEC0C2" w:rsidR="00887B57" w:rsidRPr="00482F7B" w:rsidRDefault="00887B57" w:rsidP="001D7006">
            <w:pPr>
              <w:rPr>
                <w:sz w:val="24"/>
                <w:szCs w:val="24"/>
              </w:rPr>
            </w:pPr>
            <w:r w:rsidRPr="00482F7B">
              <w:rPr>
                <w:sz w:val="24"/>
                <w:szCs w:val="24"/>
              </w:rPr>
              <w:t>2.</w:t>
            </w:r>
          </w:p>
        </w:tc>
        <w:tc>
          <w:tcPr>
            <w:tcW w:w="9442" w:type="dxa"/>
            <w:gridSpan w:val="2"/>
            <w:vAlign w:val="center"/>
          </w:tcPr>
          <w:p w14:paraId="7BBD1EE3" w14:textId="3D561DA2" w:rsidR="00887B57" w:rsidRPr="00482F7B" w:rsidRDefault="00887B57" w:rsidP="001D7006">
            <w:pPr>
              <w:rPr>
                <w:sz w:val="24"/>
                <w:szCs w:val="24"/>
              </w:rPr>
            </w:pPr>
            <w:r w:rsidRPr="00482F7B">
              <w:rPr>
                <w:sz w:val="24"/>
                <w:szCs w:val="24"/>
              </w:rPr>
              <w:t xml:space="preserve">Wyposażenie  stanowisk obsługi klienta we wszystkich wydziałach starostwa w lupy A4 do czytania </w:t>
            </w:r>
          </w:p>
        </w:tc>
        <w:tc>
          <w:tcPr>
            <w:tcW w:w="1843" w:type="dxa"/>
            <w:vAlign w:val="center"/>
          </w:tcPr>
          <w:p w14:paraId="2156E354" w14:textId="2BBB9D07" w:rsidR="00887B57" w:rsidRPr="00482F7B" w:rsidRDefault="00887B57" w:rsidP="001D7006">
            <w:pPr>
              <w:rPr>
                <w:sz w:val="24"/>
                <w:szCs w:val="24"/>
              </w:rPr>
            </w:pPr>
            <w:r w:rsidRPr="00482F7B">
              <w:rPr>
                <w:sz w:val="24"/>
                <w:szCs w:val="24"/>
              </w:rPr>
              <w:t>OR</w:t>
            </w:r>
          </w:p>
        </w:tc>
        <w:tc>
          <w:tcPr>
            <w:tcW w:w="1134" w:type="dxa"/>
            <w:vAlign w:val="center"/>
          </w:tcPr>
          <w:p w14:paraId="09FA3855" w14:textId="23E0BFB9" w:rsidR="00887B57" w:rsidRPr="00482F7B" w:rsidRDefault="00887B57" w:rsidP="001D7006">
            <w:pPr>
              <w:rPr>
                <w:sz w:val="24"/>
                <w:szCs w:val="24"/>
              </w:rPr>
            </w:pPr>
            <w:r w:rsidRPr="00482F7B">
              <w:rPr>
                <w:sz w:val="24"/>
                <w:szCs w:val="24"/>
              </w:rPr>
              <w:t>Ś</w:t>
            </w:r>
          </w:p>
        </w:tc>
        <w:tc>
          <w:tcPr>
            <w:tcW w:w="1356" w:type="dxa"/>
            <w:vAlign w:val="center"/>
          </w:tcPr>
          <w:p w14:paraId="1D5BC08B" w14:textId="59DA8CA8" w:rsidR="00887B57" w:rsidRPr="00482F7B" w:rsidRDefault="00E42B50" w:rsidP="001D70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 kwartał 2022 r.</w:t>
            </w:r>
          </w:p>
        </w:tc>
      </w:tr>
      <w:tr w:rsidR="00887B57" w:rsidRPr="00482F7B" w14:paraId="5ACB9375" w14:textId="77777777" w:rsidTr="00A85AD2">
        <w:trPr>
          <w:trHeight w:val="580"/>
        </w:trPr>
        <w:tc>
          <w:tcPr>
            <w:tcW w:w="14222" w:type="dxa"/>
            <w:gridSpan w:val="7"/>
            <w:shd w:val="clear" w:color="auto" w:fill="F2F2F2" w:themeFill="background1" w:themeFillShade="F2"/>
            <w:vAlign w:val="center"/>
          </w:tcPr>
          <w:p w14:paraId="7D0C454D" w14:textId="04152626" w:rsidR="00887B57" w:rsidRPr="00482F7B" w:rsidRDefault="00887B57" w:rsidP="001D7006">
            <w:pPr>
              <w:rPr>
                <w:b/>
                <w:sz w:val="24"/>
                <w:szCs w:val="24"/>
              </w:rPr>
            </w:pPr>
            <w:r w:rsidRPr="00482F7B">
              <w:rPr>
                <w:b/>
                <w:sz w:val="24"/>
                <w:szCs w:val="24"/>
              </w:rPr>
              <w:lastRenderedPageBreak/>
              <w:t>III.3. Zapewnienie na stronie internetowej starostwa informacji o zakresie jego działalności</w:t>
            </w:r>
          </w:p>
        </w:tc>
      </w:tr>
      <w:tr w:rsidR="00887B57" w:rsidRPr="00482F7B" w14:paraId="7B2AA060" w14:textId="77777777" w:rsidTr="00A85AD2">
        <w:trPr>
          <w:trHeight w:val="1015"/>
        </w:trPr>
        <w:tc>
          <w:tcPr>
            <w:tcW w:w="447" w:type="dxa"/>
            <w:gridSpan w:val="2"/>
            <w:vAlign w:val="center"/>
          </w:tcPr>
          <w:p w14:paraId="6CD16FBB" w14:textId="655788DF" w:rsidR="00887B57" w:rsidRPr="00482F7B" w:rsidRDefault="00887B57" w:rsidP="001D7006">
            <w:pPr>
              <w:rPr>
                <w:sz w:val="24"/>
                <w:szCs w:val="24"/>
              </w:rPr>
            </w:pPr>
            <w:r w:rsidRPr="00482F7B">
              <w:rPr>
                <w:sz w:val="24"/>
                <w:szCs w:val="24"/>
              </w:rPr>
              <w:t>1.</w:t>
            </w:r>
          </w:p>
        </w:tc>
        <w:tc>
          <w:tcPr>
            <w:tcW w:w="9442" w:type="dxa"/>
            <w:gridSpan w:val="2"/>
            <w:vAlign w:val="center"/>
          </w:tcPr>
          <w:p w14:paraId="39B83805" w14:textId="744E9051" w:rsidR="00887B57" w:rsidRPr="00482F7B" w:rsidRDefault="00887B57" w:rsidP="001D7006">
            <w:pPr>
              <w:rPr>
                <w:sz w:val="24"/>
                <w:szCs w:val="24"/>
              </w:rPr>
            </w:pPr>
            <w:r w:rsidRPr="00482F7B">
              <w:rPr>
                <w:sz w:val="24"/>
                <w:szCs w:val="24"/>
              </w:rPr>
              <w:t>Opublikowanie na stronie internetowej Powiatu Oleśnickiego informacji o zakresie działalności urzędu, w postaci nagrania w PJM (polskim języku migowym), elektronicznego pliku zawierającego tekst odczytywalny maszynowo oraz informacji w tekście łatwym do czytania.</w:t>
            </w:r>
          </w:p>
        </w:tc>
        <w:tc>
          <w:tcPr>
            <w:tcW w:w="1843" w:type="dxa"/>
            <w:vAlign w:val="center"/>
          </w:tcPr>
          <w:p w14:paraId="6B49DE9F" w14:textId="05037A73" w:rsidR="00887B57" w:rsidRPr="00482F7B" w:rsidRDefault="00887B57" w:rsidP="001D7006">
            <w:pPr>
              <w:rPr>
                <w:sz w:val="24"/>
                <w:szCs w:val="24"/>
              </w:rPr>
            </w:pPr>
            <w:r w:rsidRPr="00482F7B">
              <w:rPr>
                <w:rFonts w:ascii="Calibri" w:eastAsia="Calibri" w:hAnsi="Calibri" w:cs="Calibri"/>
              </w:rPr>
              <w:t xml:space="preserve">RP </w:t>
            </w:r>
          </w:p>
        </w:tc>
        <w:tc>
          <w:tcPr>
            <w:tcW w:w="1134" w:type="dxa"/>
            <w:vAlign w:val="center"/>
          </w:tcPr>
          <w:p w14:paraId="0BEE6C8E" w14:textId="77777777" w:rsidR="00887B57" w:rsidRPr="00482F7B" w:rsidRDefault="00887B57" w:rsidP="001D7006">
            <w:pPr>
              <w:rPr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 w14:paraId="54C7418D" w14:textId="33706AD0" w:rsidR="00887B57" w:rsidRPr="00482F7B" w:rsidRDefault="00887B57" w:rsidP="001D7006">
            <w:pPr>
              <w:rPr>
                <w:sz w:val="24"/>
                <w:szCs w:val="24"/>
              </w:rPr>
            </w:pPr>
            <w:r w:rsidRPr="00482F7B">
              <w:rPr>
                <w:sz w:val="24"/>
                <w:szCs w:val="24"/>
              </w:rPr>
              <w:t>III kwartał 2022</w:t>
            </w:r>
            <w:r w:rsidR="001A07CB">
              <w:rPr>
                <w:sz w:val="24"/>
                <w:szCs w:val="24"/>
              </w:rPr>
              <w:t xml:space="preserve"> r.</w:t>
            </w:r>
          </w:p>
        </w:tc>
      </w:tr>
      <w:tr w:rsidR="00887B57" w:rsidRPr="00482F7B" w14:paraId="02319080" w14:textId="77777777" w:rsidTr="00A85AD2">
        <w:trPr>
          <w:trHeight w:val="525"/>
        </w:trPr>
        <w:tc>
          <w:tcPr>
            <w:tcW w:w="14222" w:type="dxa"/>
            <w:gridSpan w:val="7"/>
            <w:shd w:val="clear" w:color="auto" w:fill="F2F2F2" w:themeFill="background1" w:themeFillShade="F2"/>
            <w:vAlign w:val="center"/>
          </w:tcPr>
          <w:p w14:paraId="4C19507C" w14:textId="545D0410" w:rsidR="00887B57" w:rsidRPr="00482F7B" w:rsidRDefault="00887B57" w:rsidP="00CB3E79">
            <w:pPr>
              <w:rPr>
                <w:b/>
                <w:sz w:val="24"/>
                <w:szCs w:val="24"/>
              </w:rPr>
            </w:pPr>
            <w:r w:rsidRPr="00482F7B">
              <w:rPr>
                <w:b/>
                <w:sz w:val="24"/>
                <w:szCs w:val="24"/>
              </w:rPr>
              <w:t>IV.4. Wniosek o zapewnienie dostępności</w:t>
            </w:r>
          </w:p>
        </w:tc>
      </w:tr>
      <w:tr w:rsidR="00887B57" w:rsidRPr="00482F7B" w14:paraId="5C1ED823" w14:textId="77777777" w:rsidTr="00895A5A">
        <w:trPr>
          <w:trHeight w:val="951"/>
        </w:trPr>
        <w:tc>
          <w:tcPr>
            <w:tcW w:w="447" w:type="dxa"/>
            <w:gridSpan w:val="2"/>
            <w:vAlign w:val="center"/>
          </w:tcPr>
          <w:p w14:paraId="6C04D66E" w14:textId="6A2ACE31" w:rsidR="00887B57" w:rsidRPr="00482F7B" w:rsidRDefault="00887B57" w:rsidP="001D7006">
            <w:pPr>
              <w:rPr>
                <w:sz w:val="24"/>
                <w:szCs w:val="24"/>
              </w:rPr>
            </w:pPr>
            <w:r w:rsidRPr="00482F7B">
              <w:rPr>
                <w:sz w:val="24"/>
                <w:szCs w:val="24"/>
              </w:rPr>
              <w:t>1.</w:t>
            </w:r>
          </w:p>
        </w:tc>
        <w:tc>
          <w:tcPr>
            <w:tcW w:w="9442" w:type="dxa"/>
            <w:gridSpan w:val="2"/>
            <w:vAlign w:val="center"/>
          </w:tcPr>
          <w:p w14:paraId="10A31DC5" w14:textId="6F149713" w:rsidR="00887B57" w:rsidRPr="00482F7B" w:rsidRDefault="00887B57" w:rsidP="001D7006">
            <w:pPr>
              <w:rPr>
                <w:sz w:val="24"/>
                <w:szCs w:val="24"/>
              </w:rPr>
            </w:pPr>
            <w:r w:rsidRPr="00482F7B">
              <w:rPr>
                <w:sz w:val="24"/>
                <w:szCs w:val="24"/>
              </w:rPr>
              <w:t>Zamieszczenie na  stronie internetowej Powiatu Oleśnickiego formularza wniosku o potrzebie zapewnienia dostępności architektonicznej lub informacyjno-komunikacyjnej dla osób ze szczególnymi potrzebami</w:t>
            </w:r>
          </w:p>
        </w:tc>
        <w:tc>
          <w:tcPr>
            <w:tcW w:w="1843" w:type="dxa"/>
            <w:vAlign w:val="center"/>
          </w:tcPr>
          <w:p w14:paraId="5CB9BFF1" w14:textId="03F49C22" w:rsidR="00887B57" w:rsidRPr="00482F7B" w:rsidRDefault="00887B57" w:rsidP="001D7006">
            <w:pPr>
              <w:rPr>
                <w:sz w:val="24"/>
                <w:szCs w:val="24"/>
              </w:rPr>
            </w:pPr>
            <w:r w:rsidRPr="00482F7B">
              <w:rPr>
                <w:sz w:val="24"/>
                <w:szCs w:val="24"/>
              </w:rPr>
              <w:t>RP</w:t>
            </w:r>
          </w:p>
        </w:tc>
        <w:tc>
          <w:tcPr>
            <w:tcW w:w="1134" w:type="dxa"/>
            <w:vAlign w:val="center"/>
          </w:tcPr>
          <w:p w14:paraId="5D05754A" w14:textId="5A166AF0" w:rsidR="00887B57" w:rsidRPr="00482F7B" w:rsidRDefault="00887B57" w:rsidP="001D7006">
            <w:pPr>
              <w:rPr>
                <w:sz w:val="24"/>
                <w:szCs w:val="24"/>
              </w:rPr>
            </w:pPr>
            <w:r w:rsidRPr="00482F7B">
              <w:rPr>
                <w:sz w:val="24"/>
                <w:szCs w:val="24"/>
              </w:rPr>
              <w:t>W</w:t>
            </w:r>
          </w:p>
        </w:tc>
        <w:tc>
          <w:tcPr>
            <w:tcW w:w="1356" w:type="dxa"/>
            <w:vAlign w:val="center"/>
          </w:tcPr>
          <w:p w14:paraId="35717193" w14:textId="3408CF46" w:rsidR="00887B57" w:rsidRPr="00482F7B" w:rsidRDefault="00887B57" w:rsidP="001D7006">
            <w:pPr>
              <w:rPr>
                <w:sz w:val="24"/>
                <w:szCs w:val="24"/>
              </w:rPr>
            </w:pPr>
            <w:r w:rsidRPr="00482F7B">
              <w:rPr>
                <w:sz w:val="24"/>
                <w:szCs w:val="24"/>
              </w:rPr>
              <w:t>III kwartał 2022</w:t>
            </w:r>
            <w:r w:rsidR="001A07CB">
              <w:rPr>
                <w:sz w:val="24"/>
                <w:szCs w:val="24"/>
              </w:rPr>
              <w:t xml:space="preserve"> r.</w:t>
            </w:r>
          </w:p>
        </w:tc>
      </w:tr>
      <w:tr w:rsidR="00887B57" w:rsidRPr="00482F7B" w14:paraId="5965F3ED" w14:textId="77777777" w:rsidTr="00A85AD2">
        <w:trPr>
          <w:trHeight w:val="835"/>
        </w:trPr>
        <w:tc>
          <w:tcPr>
            <w:tcW w:w="447" w:type="dxa"/>
            <w:gridSpan w:val="2"/>
            <w:vAlign w:val="center"/>
          </w:tcPr>
          <w:p w14:paraId="73790A52" w14:textId="07351F52" w:rsidR="00887B57" w:rsidRPr="00482F7B" w:rsidRDefault="00887B57" w:rsidP="001D7006">
            <w:pPr>
              <w:rPr>
                <w:sz w:val="24"/>
                <w:szCs w:val="24"/>
              </w:rPr>
            </w:pPr>
            <w:r w:rsidRPr="00482F7B">
              <w:rPr>
                <w:sz w:val="24"/>
                <w:szCs w:val="24"/>
              </w:rPr>
              <w:t>2.</w:t>
            </w:r>
          </w:p>
        </w:tc>
        <w:tc>
          <w:tcPr>
            <w:tcW w:w="9442" w:type="dxa"/>
            <w:gridSpan w:val="2"/>
            <w:vAlign w:val="center"/>
          </w:tcPr>
          <w:p w14:paraId="058DD42B" w14:textId="195ECFD3" w:rsidR="00887B57" w:rsidRPr="00482F7B" w:rsidRDefault="00887B57" w:rsidP="001D7006">
            <w:pPr>
              <w:rPr>
                <w:sz w:val="24"/>
                <w:szCs w:val="24"/>
              </w:rPr>
            </w:pPr>
            <w:r w:rsidRPr="00482F7B">
              <w:rPr>
                <w:sz w:val="24"/>
                <w:szCs w:val="24"/>
              </w:rPr>
              <w:t>Publikacja na stronie internetowej Powiatu Oleśnickiego procedury obsługi osób ze szczególnymi potrzebami w Starostwie Powiatowym w Oleśnicy</w:t>
            </w:r>
          </w:p>
        </w:tc>
        <w:tc>
          <w:tcPr>
            <w:tcW w:w="1843" w:type="dxa"/>
            <w:vAlign w:val="center"/>
          </w:tcPr>
          <w:p w14:paraId="2D112A26" w14:textId="22B14FDE" w:rsidR="00887B57" w:rsidRPr="00482F7B" w:rsidRDefault="00887B57" w:rsidP="001D7006">
            <w:pPr>
              <w:rPr>
                <w:sz w:val="24"/>
                <w:szCs w:val="24"/>
              </w:rPr>
            </w:pPr>
            <w:r w:rsidRPr="00482F7B">
              <w:rPr>
                <w:sz w:val="24"/>
                <w:szCs w:val="24"/>
              </w:rPr>
              <w:t xml:space="preserve">RP </w:t>
            </w:r>
          </w:p>
        </w:tc>
        <w:tc>
          <w:tcPr>
            <w:tcW w:w="1134" w:type="dxa"/>
            <w:vAlign w:val="center"/>
          </w:tcPr>
          <w:p w14:paraId="068AB3F2" w14:textId="0751BB50" w:rsidR="00887B57" w:rsidRPr="00482F7B" w:rsidRDefault="00887B57" w:rsidP="001D7006">
            <w:pPr>
              <w:rPr>
                <w:sz w:val="24"/>
                <w:szCs w:val="24"/>
              </w:rPr>
            </w:pPr>
            <w:r w:rsidRPr="00482F7B">
              <w:rPr>
                <w:sz w:val="24"/>
                <w:szCs w:val="24"/>
              </w:rPr>
              <w:t>W</w:t>
            </w:r>
          </w:p>
        </w:tc>
        <w:tc>
          <w:tcPr>
            <w:tcW w:w="1356" w:type="dxa"/>
            <w:vAlign w:val="center"/>
          </w:tcPr>
          <w:p w14:paraId="122610FA" w14:textId="510477B0" w:rsidR="00887B57" w:rsidRPr="00482F7B" w:rsidRDefault="00887B57" w:rsidP="001D7006">
            <w:pPr>
              <w:rPr>
                <w:sz w:val="24"/>
                <w:szCs w:val="24"/>
              </w:rPr>
            </w:pPr>
            <w:r w:rsidRPr="00482F7B">
              <w:rPr>
                <w:sz w:val="24"/>
                <w:szCs w:val="24"/>
              </w:rPr>
              <w:t>III kwartał 2022</w:t>
            </w:r>
            <w:r w:rsidR="001A07CB">
              <w:rPr>
                <w:sz w:val="24"/>
                <w:szCs w:val="24"/>
              </w:rPr>
              <w:t xml:space="preserve"> r.</w:t>
            </w:r>
          </w:p>
        </w:tc>
      </w:tr>
      <w:tr w:rsidR="00887B57" w:rsidRPr="00482F7B" w14:paraId="536E83CC" w14:textId="77777777" w:rsidTr="00A85AD2">
        <w:trPr>
          <w:trHeight w:val="729"/>
        </w:trPr>
        <w:tc>
          <w:tcPr>
            <w:tcW w:w="14222" w:type="dxa"/>
            <w:gridSpan w:val="7"/>
            <w:shd w:val="clear" w:color="auto" w:fill="D9D9D9" w:themeFill="background1" w:themeFillShade="D9"/>
            <w:vAlign w:val="center"/>
          </w:tcPr>
          <w:p w14:paraId="3A6518A0" w14:textId="5B7E4E70" w:rsidR="00887B57" w:rsidRPr="00482F7B" w:rsidRDefault="00887B57" w:rsidP="001D7006">
            <w:pPr>
              <w:rPr>
                <w:b/>
                <w:sz w:val="24"/>
                <w:szCs w:val="24"/>
              </w:rPr>
            </w:pPr>
            <w:r w:rsidRPr="00482F7B">
              <w:rPr>
                <w:b/>
                <w:sz w:val="24"/>
                <w:szCs w:val="24"/>
              </w:rPr>
              <w:t>IV. Plan działania na rzecz poprawy dostępności – pozostałe działania</w:t>
            </w:r>
          </w:p>
        </w:tc>
      </w:tr>
      <w:tr w:rsidR="00887B57" w:rsidRPr="00482F7B" w14:paraId="6520DC81" w14:textId="77777777" w:rsidTr="00A85AD2">
        <w:tc>
          <w:tcPr>
            <w:tcW w:w="447" w:type="dxa"/>
            <w:gridSpan w:val="2"/>
            <w:shd w:val="clear" w:color="auto" w:fill="D9D9D9" w:themeFill="background1" w:themeFillShade="D9"/>
            <w:vAlign w:val="center"/>
          </w:tcPr>
          <w:p w14:paraId="64FDB504" w14:textId="77777777" w:rsidR="00887B57" w:rsidRPr="00482F7B" w:rsidRDefault="00887B57" w:rsidP="001D7006">
            <w:pPr>
              <w:rPr>
                <w:sz w:val="24"/>
                <w:szCs w:val="24"/>
              </w:rPr>
            </w:pPr>
            <w:proofErr w:type="spellStart"/>
            <w:r w:rsidRPr="00482F7B">
              <w:rPr>
                <w:b/>
                <w:bCs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9296" w:type="dxa"/>
            <w:shd w:val="clear" w:color="auto" w:fill="D9D9D9" w:themeFill="background1" w:themeFillShade="D9"/>
            <w:vAlign w:val="center"/>
          </w:tcPr>
          <w:p w14:paraId="14370388" w14:textId="409066FB" w:rsidR="00887B57" w:rsidRPr="00482F7B" w:rsidRDefault="00887B57" w:rsidP="001D7006">
            <w:pPr>
              <w:rPr>
                <w:sz w:val="24"/>
                <w:szCs w:val="24"/>
              </w:rPr>
            </w:pPr>
            <w:r w:rsidRPr="00482F7B">
              <w:rPr>
                <w:b/>
                <w:bCs/>
                <w:sz w:val="24"/>
                <w:szCs w:val="24"/>
              </w:rPr>
              <w:t>Sposób realizacji planowanego działania</w:t>
            </w:r>
          </w:p>
        </w:tc>
        <w:tc>
          <w:tcPr>
            <w:tcW w:w="1989" w:type="dxa"/>
            <w:gridSpan w:val="2"/>
            <w:shd w:val="clear" w:color="auto" w:fill="D9D9D9" w:themeFill="background1" w:themeFillShade="D9"/>
            <w:vAlign w:val="center"/>
          </w:tcPr>
          <w:p w14:paraId="1D8F33D4" w14:textId="77777777" w:rsidR="00887B57" w:rsidRPr="00482F7B" w:rsidRDefault="00887B57" w:rsidP="001D7006">
            <w:pPr>
              <w:rPr>
                <w:sz w:val="24"/>
                <w:szCs w:val="24"/>
              </w:rPr>
            </w:pPr>
            <w:r w:rsidRPr="00482F7B">
              <w:rPr>
                <w:b/>
                <w:bCs/>
                <w:sz w:val="24"/>
                <w:szCs w:val="24"/>
              </w:rPr>
              <w:t>Odpowiedzialny za realizację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19C40111" w14:textId="77777777" w:rsidR="00887B57" w:rsidRPr="00482F7B" w:rsidRDefault="00887B57" w:rsidP="00444990">
            <w:pPr>
              <w:rPr>
                <w:b/>
                <w:bCs/>
                <w:sz w:val="24"/>
                <w:szCs w:val="24"/>
              </w:rPr>
            </w:pPr>
            <w:r w:rsidRPr="00482F7B">
              <w:rPr>
                <w:b/>
                <w:bCs/>
                <w:sz w:val="24"/>
                <w:szCs w:val="24"/>
              </w:rPr>
              <w:t>Priorytet</w:t>
            </w:r>
          </w:p>
        </w:tc>
        <w:tc>
          <w:tcPr>
            <w:tcW w:w="1356" w:type="dxa"/>
            <w:shd w:val="clear" w:color="auto" w:fill="D9D9D9" w:themeFill="background1" w:themeFillShade="D9"/>
            <w:vAlign w:val="center"/>
          </w:tcPr>
          <w:p w14:paraId="0F69B3BC" w14:textId="77777777" w:rsidR="00887B57" w:rsidRPr="00482F7B" w:rsidRDefault="00887B57" w:rsidP="00444990">
            <w:pPr>
              <w:rPr>
                <w:sz w:val="24"/>
                <w:szCs w:val="24"/>
              </w:rPr>
            </w:pPr>
            <w:r w:rsidRPr="00482F7B">
              <w:rPr>
                <w:b/>
                <w:bCs/>
                <w:sz w:val="24"/>
                <w:szCs w:val="24"/>
              </w:rPr>
              <w:t>Czas realizacji</w:t>
            </w:r>
          </w:p>
        </w:tc>
      </w:tr>
      <w:tr w:rsidR="00887B57" w:rsidRPr="00482F7B" w14:paraId="3211D6E0" w14:textId="77777777" w:rsidTr="00A85AD2">
        <w:trPr>
          <w:trHeight w:val="536"/>
        </w:trPr>
        <w:tc>
          <w:tcPr>
            <w:tcW w:w="14222" w:type="dxa"/>
            <w:gridSpan w:val="7"/>
            <w:shd w:val="clear" w:color="auto" w:fill="F2F2F2" w:themeFill="background1" w:themeFillShade="F2"/>
            <w:vAlign w:val="center"/>
          </w:tcPr>
          <w:p w14:paraId="6B18D0DE" w14:textId="5D0AEBE7" w:rsidR="00887B57" w:rsidRPr="00482F7B" w:rsidRDefault="00887B57" w:rsidP="00444990">
            <w:pPr>
              <w:rPr>
                <w:b/>
                <w:sz w:val="24"/>
                <w:szCs w:val="24"/>
              </w:rPr>
            </w:pPr>
            <w:r w:rsidRPr="00482F7B">
              <w:rPr>
                <w:b/>
                <w:sz w:val="24"/>
                <w:szCs w:val="24"/>
              </w:rPr>
              <w:t>IV.1. Zatrudnianie osób z niepełnosprawnościami</w:t>
            </w:r>
          </w:p>
        </w:tc>
      </w:tr>
      <w:tr w:rsidR="00887B57" w:rsidRPr="00482F7B" w14:paraId="49E6D29E" w14:textId="77777777" w:rsidTr="00A85AD2">
        <w:trPr>
          <w:trHeight w:val="1105"/>
        </w:trPr>
        <w:tc>
          <w:tcPr>
            <w:tcW w:w="447" w:type="dxa"/>
            <w:gridSpan w:val="2"/>
            <w:vAlign w:val="center"/>
          </w:tcPr>
          <w:p w14:paraId="6406410C" w14:textId="2E0D24B9" w:rsidR="00887B57" w:rsidRPr="00482F7B" w:rsidRDefault="00887B57" w:rsidP="001D7006">
            <w:pPr>
              <w:rPr>
                <w:sz w:val="24"/>
                <w:szCs w:val="24"/>
              </w:rPr>
            </w:pPr>
            <w:r w:rsidRPr="00482F7B">
              <w:rPr>
                <w:sz w:val="24"/>
                <w:szCs w:val="24"/>
              </w:rPr>
              <w:t>1.</w:t>
            </w:r>
          </w:p>
        </w:tc>
        <w:tc>
          <w:tcPr>
            <w:tcW w:w="9296" w:type="dxa"/>
            <w:vAlign w:val="center"/>
          </w:tcPr>
          <w:p w14:paraId="457A4476" w14:textId="62BF25E1" w:rsidR="00887B57" w:rsidRPr="00482F7B" w:rsidRDefault="00887B57" w:rsidP="001D7006">
            <w:pPr>
              <w:rPr>
                <w:sz w:val="24"/>
                <w:szCs w:val="24"/>
              </w:rPr>
            </w:pPr>
            <w:r w:rsidRPr="00482F7B">
              <w:rPr>
                <w:rFonts w:eastAsia="Calibri" w:cstheme="minorHAnsi"/>
                <w:sz w:val="24"/>
                <w:szCs w:val="24"/>
              </w:rPr>
              <w:t xml:space="preserve">Uzupełnienie ogłoszeń </w:t>
            </w:r>
            <w:r w:rsidRPr="00482F7B">
              <w:rPr>
                <w:rFonts w:eastAsia="Calibri" w:cstheme="minorHAnsi"/>
                <w:color w:val="000000"/>
                <w:sz w:val="24"/>
                <w:szCs w:val="24"/>
              </w:rPr>
              <w:t xml:space="preserve">o naborze na wolne stanowiska urzędnicze, w tym kierownicze stanowisko urzędnicze w </w:t>
            </w:r>
            <w:r w:rsidRPr="00482F7B">
              <w:rPr>
                <w:rFonts w:eastAsia="Calibri" w:cstheme="minorHAnsi"/>
                <w:sz w:val="24"/>
                <w:szCs w:val="24"/>
              </w:rPr>
              <w:t>Starostwie i wolnym stanowisku kierownika Jednostki Powiatu o informacje nt. barier architektonicznych w budynku oraz udogodnień.</w:t>
            </w:r>
          </w:p>
        </w:tc>
        <w:tc>
          <w:tcPr>
            <w:tcW w:w="1989" w:type="dxa"/>
            <w:gridSpan w:val="2"/>
            <w:vAlign w:val="center"/>
          </w:tcPr>
          <w:p w14:paraId="7EA14279" w14:textId="073857BA" w:rsidR="00887B57" w:rsidRPr="00482F7B" w:rsidRDefault="00887B57" w:rsidP="001D7006">
            <w:pPr>
              <w:rPr>
                <w:sz w:val="24"/>
                <w:szCs w:val="24"/>
              </w:rPr>
            </w:pPr>
            <w:r w:rsidRPr="00482F7B">
              <w:rPr>
                <w:sz w:val="24"/>
                <w:szCs w:val="24"/>
              </w:rPr>
              <w:t>OR</w:t>
            </w:r>
          </w:p>
        </w:tc>
        <w:tc>
          <w:tcPr>
            <w:tcW w:w="1134" w:type="dxa"/>
            <w:vAlign w:val="center"/>
          </w:tcPr>
          <w:p w14:paraId="0B801379" w14:textId="22C25FCF" w:rsidR="00887B57" w:rsidRPr="00482F7B" w:rsidRDefault="00887B57" w:rsidP="00444990">
            <w:pPr>
              <w:rPr>
                <w:sz w:val="24"/>
                <w:szCs w:val="24"/>
              </w:rPr>
            </w:pPr>
            <w:r w:rsidRPr="00482F7B">
              <w:rPr>
                <w:sz w:val="24"/>
                <w:szCs w:val="24"/>
              </w:rPr>
              <w:t>W</w:t>
            </w:r>
          </w:p>
        </w:tc>
        <w:tc>
          <w:tcPr>
            <w:tcW w:w="1356" w:type="dxa"/>
            <w:vAlign w:val="center"/>
          </w:tcPr>
          <w:p w14:paraId="4B77B1A5" w14:textId="5B5E528C" w:rsidR="00887B57" w:rsidRPr="00482F7B" w:rsidRDefault="001A07CB" w:rsidP="00444990">
            <w:pPr>
              <w:rPr>
                <w:sz w:val="24"/>
                <w:szCs w:val="24"/>
              </w:rPr>
            </w:pPr>
            <w:r w:rsidRPr="00482F7B">
              <w:rPr>
                <w:sz w:val="24"/>
                <w:szCs w:val="24"/>
              </w:rPr>
              <w:t>III kwartał 2022</w:t>
            </w:r>
            <w:r>
              <w:rPr>
                <w:sz w:val="24"/>
                <w:szCs w:val="24"/>
              </w:rPr>
              <w:t xml:space="preserve"> r.</w:t>
            </w:r>
          </w:p>
        </w:tc>
      </w:tr>
      <w:tr w:rsidR="00887B57" w:rsidRPr="00482F7B" w14:paraId="3AD2F6FF" w14:textId="77777777" w:rsidTr="00A85AD2">
        <w:trPr>
          <w:trHeight w:val="1971"/>
        </w:trPr>
        <w:tc>
          <w:tcPr>
            <w:tcW w:w="447" w:type="dxa"/>
            <w:gridSpan w:val="2"/>
            <w:vAlign w:val="center"/>
          </w:tcPr>
          <w:p w14:paraId="7262E5ED" w14:textId="4946A4A6" w:rsidR="00887B57" w:rsidRPr="00482F7B" w:rsidRDefault="00887B57" w:rsidP="001D7006">
            <w:pPr>
              <w:rPr>
                <w:sz w:val="24"/>
                <w:szCs w:val="24"/>
              </w:rPr>
            </w:pPr>
            <w:r w:rsidRPr="00482F7B">
              <w:rPr>
                <w:sz w:val="24"/>
                <w:szCs w:val="24"/>
              </w:rPr>
              <w:t>2.</w:t>
            </w:r>
          </w:p>
        </w:tc>
        <w:tc>
          <w:tcPr>
            <w:tcW w:w="9296" w:type="dxa"/>
            <w:vAlign w:val="center"/>
          </w:tcPr>
          <w:p w14:paraId="6E8C87C8" w14:textId="3CE826E3" w:rsidR="00887B57" w:rsidRPr="00482F7B" w:rsidRDefault="00887B57" w:rsidP="001D7006">
            <w:pPr>
              <w:rPr>
                <w:sz w:val="24"/>
                <w:szCs w:val="24"/>
              </w:rPr>
            </w:pPr>
            <w:r w:rsidRPr="00482F7B">
              <w:rPr>
                <w:sz w:val="24"/>
                <w:szCs w:val="24"/>
              </w:rPr>
              <w:t>Uaktualnienie Regulaminu naboru na wolne stanowiska urzędnicze w Starostwie Powiatowym w Oleśnicy z uwzględnieniem rozwiązania dotyczącego rekrutacji i zatrudniania osób z niepełnosprawnościami (</w:t>
            </w:r>
            <w:proofErr w:type="spellStart"/>
            <w:r w:rsidRPr="00482F7B">
              <w:rPr>
                <w:sz w:val="24"/>
                <w:szCs w:val="24"/>
              </w:rPr>
              <w:t>OzN</w:t>
            </w:r>
            <w:proofErr w:type="spellEnd"/>
            <w:r w:rsidRPr="00482F7B">
              <w:rPr>
                <w:sz w:val="24"/>
                <w:szCs w:val="24"/>
              </w:rPr>
              <w:t>), m.in. o zapisy dotyczące:</w:t>
            </w:r>
          </w:p>
          <w:p w14:paraId="2041E49E" w14:textId="3D788608" w:rsidR="00887B57" w:rsidRPr="00482F7B" w:rsidRDefault="00887B57" w:rsidP="001D7006">
            <w:pPr>
              <w:rPr>
                <w:sz w:val="24"/>
                <w:szCs w:val="24"/>
              </w:rPr>
            </w:pPr>
            <w:r w:rsidRPr="00482F7B">
              <w:rPr>
                <w:sz w:val="24"/>
                <w:szCs w:val="24"/>
              </w:rPr>
              <w:t xml:space="preserve">- rekrutacji i procesu zatrudniania osób z </w:t>
            </w:r>
            <w:proofErr w:type="spellStart"/>
            <w:r w:rsidRPr="00482F7B">
              <w:rPr>
                <w:sz w:val="24"/>
                <w:szCs w:val="24"/>
              </w:rPr>
              <w:t>OzN</w:t>
            </w:r>
            <w:proofErr w:type="spellEnd"/>
            <w:r w:rsidRPr="00482F7B">
              <w:rPr>
                <w:sz w:val="24"/>
                <w:szCs w:val="24"/>
              </w:rPr>
              <w:t>;</w:t>
            </w:r>
          </w:p>
          <w:p w14:paraId="1AEC36AD" w14:textId="1A959FC9" w:rsidR="00887B57" w:rsidRPr="00482F7B" w:rsidRDefault="00887B57" w:rsidP="001D7006">
            <w:pPr>
              <w:rPr>
                <w:sz w:val="24"/>
                <w:szCs w:val="24"/>
              </w:rPr>
            </w:pPr>
            <w:r w:rsidRPr="00482F7B">
              <w:rPr>
                <w:sz w:val="24"/>
                <w:szCs w:val="24"/>
              </w:rPr>
              <w:t xml:space="preserve">- zachęcania </w:t>
            </w:r>
            <w:proofErr w:type="spellStart"/>
            <w:r w:rsidRPr="00482F7B">
              <w:rPr>
                <w:sz w:val="24"/>
                <w:szCs w:val="24"/>
              </w:rPr>
              <w:t>OzN</w:t>
            </w:r>
            <w:proofErr w:type="spellEnd"/>
            <w:r w:rsidRPr="00482F7B">
              <w:rPr>
                <w:sz w:val="24"/>
                <w:szCs w:val="24"/>
              </w:rPr>
              <w:t xml:space="preserve"> do aplikowania;</w:t>
            </w:r>
          </w:p>
          <w:p w14:paraId="5AD3B611" w14:textId="61279905" w:rsidR="00887B57" w:rsidRPr="00482F7B" w:rsidRDefault="005D65CD" w:rsidP="005D65CD">
            <w:pPr>
              <w:rPr>
                <w:rFonts w:eastAsia="Calibri"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887B57" w:rsidRPr="00482F7B">
              <w:rPr>
                <w:sz w:val="24"/>
                <w:szCs w:val="24"/>
              </w:rPr>
              <w:t>możliwości dostosowania stanowi</w:t>
            </w:r>
            <w:r>
              <w:rPr>
                <w:sz w:val="24"/>
                <w:szCs w:val="24"/>
              </w:rPr>
              <w:t xml:space="preserve">ska pracy do potrzeb </w:t>
            </w:r>
            <w:proofErr w:type="spellStart"/>
            <w:r>
              <w:rPr>
                <w:sz w:val="24"/>
                <w:szCs w:val="24"/>
              </w:rPr>
              <w:t>OzN</w:t>
            </w:r>
            <w:proofErr w:type="spellEnd"/>
          </w:p>
        </w:tc>
        <w:tc>
          <w:tcPr>
            <w:tcW w:w="1989" w:type="dxa"/>
            <w:gridSpan w:val="2"/>
            <w:vAlign w:val="center"/>
          </w:tcPr>
          <w:p w14:paraId="06FC8CA3" w14:textId="178A2D4D" w:rsidR="00887B57" w:rsidRPr="00482F7B" w:rsidRDefault="00887B57" w:rsidP="001D7006">
            <w:pPr>
              <w:rPr>
                <w:sz w:val="24"/>
                <w:szCs w:val="24"/>
              </w:rPr>
            </w:pPr>
            <w:r w:rsidRPr="00482F7B">
              <w:rPr>
                <w:sz w:val="24"/>
                <w:szCs w:val="24"/>
              </w:rPr>
              <w:t>OR</w:t>
            </w:r>
          </w:p>
        </w:tc>
        <w:tc>
          <w:tcPr>
            <w:tcW w:w="1134" w:type="dxa"/>
            <w:vAlign w:val="center"/>
          </w:tcPr>
          <w:p w14:paraId="21ABF041" w14:textId="15E250CF" w:rsidR="00887B57" w:rsidRPr="00482F7B" w:rsidRDefault="00887B57" w:rsidP="00444990">
            <w:pPr>
              <w:rPr>
                <w:sz w:val="24"/>
                <w:szCs w:val="24"/>
              </w:rPr>
            </w:pPr>
            <w:r w:rsidRPr="00482F7B">
              <w:rPr>
                <w:sz w:val="24"/>
                <w:szCs w:val="24"/>
              </w:rPr>
              <w:t>W</w:t>
            </w:r>
          </w:p>
        </w:tc>
        <w:tc>
          <w:tcPr>
            <w:tcW w:w="1356" w:type="dxa"/>
            <w:vAlign w:val="center"/>
          </w:tcPr>
          <w:p w14:paraId="5C2CB970" w14:textId="4C91B507" w:rsidR="00887B57" w:rsidRPr="00482F7B" w:rsidRDefault="001A07CB" w:rsidP="00444990">
            <w:pPr>
              <w:rPr>
                <w:sz w:val="24"/>
                <w:szCs w:val="24"/>
              </w:rPr>
            </w:pPr>
            <w:r w:rsidRPr="00482F7B">
              <w:rPr>
                <w:sz w:val="24"/>
                <w:szCs w:val="24"/>
              </w:rPr>
              <w:t>III kwartał 2022</w:t>
            </w:r>
            <w:r>
              <w:rPr>
                <w:sz w:val="24"/>
                <w:szCs w:val="24"/>
              </w:rPr>
              <w:t xml:space="preserve"> r.</w:t>
            </w:r>
          </w:p>
        </w:tc>
      </w:tr>
      <w:tr w:rsidR="00887B57" w:rsidRPr="00482F7B" w14:paraId="6D33E2D5" w14:textId="77777777" w:rsidTr="00A85AD2">
        <w:trPr>
          <w:trHeight w:val="523"/>
        </w:trPr>
        <w:tc>
          <w:tcPr>
            <w:tcW w:w="14222" w:type="dxa"/>
            <w:gridSpan w:val="7"/>
            <w:shd w:val="clear" w:color="auto" w:fill="F2F2F2" w:themeFill="background1" w:themeFillShade="F2"/>
            <w:vAlign w:val="center"/>
          </w:tcPr>
          <w:p w14:paraId="2AADEB98" w14:textId="0FE615D6" w:rsidR="00887B57" w:rsidRPr="00482F7B" w:rsidRDefault="00887B57" w:rsidP="00444990">
            <w:pPr>
              <w:rPr>
                <w:b/>
                <w:sz w:val="24"/>
                <w:szCs w:val="24"/>
              </w:rPr>
            </w:pPr>
            <w:r w:rsidRPr="00482F7B">
              <w:rPr>
                <w:b/>
                <w:sz w:val="24"/>
                <w:szCs w:val="24"/>
              </w:rPr>
              <w:lastRenderedPageBreak/>
              <w:t>IV.2. Obsługa klienta ze szczególnymi potrzebami</w:t>
            </w:r>
          </w:p>
        </w:tc>
      </w:tr>
      <w:tr w:rsidR="00887B57" w:rsidRPr="00482F7B" w14:paraId="628CB5C6" w14:textId="77777777" w:rsidTr="00895A5A">
        <w:trPr>
          <w:trHeight w:val="872"/>
        </w:trPr>
        <w:tc>
          <w:tcPr>
            <w:tcW w:w="447" w:type="dxa"/>
            <w:gridSpan w:val="2"/>
            <w:vAlign w:val="center"/>
          </w:tcPr>
          <w:p w14:paraId="543F021A" w14:textId="2E91CDBD" w:rsidR="00887B57" w:rsidRPr="00482F7B" w:rsidRDefault="00887B57" w:rsidP="001D7006">
            <w:pPr>
              <w:rPr>
                <w:sz w:val="24"/>
                <w:szCs w:val="24"/>
              </w:rPr>
            </w:pPr>
            <w:r w:rsidRPr="00482F7B">
              <w:rPr>
                <w:sz w:val="24"/>
                <w:szCs w:val="24"/>
              </w:rPr>
              <w:t>1.</w:t>
            </w:r>
          </w:p>
        </w:tc>
        <w:tc>
          <w:tcPr>
            <w:tcW w:w="9296" w:type="dxa"/>
            <w:vAlign w:val="center"/>
          </w:tcPr>
          <w:p w14:paraId="184B0B39" w14:textId="53DFCE34" w:rsidR="00887B57" w:rsidRPr="00482F7B" w:rsidRDefault="00887B57" w:rsidP="001D7006">
            <w:pPr>
              <w:rPr>
                <w:sz w:val="24"/>
                <w:szCs w:val="24"/>
              </w:rPr>
            </w:pPr>
            <w:r w:rsidRPr="00482F7B">
              <w:rPr>
                <w:sz w:val="24"/>
                <w:szCs w:val="24"/>
              </w:rPr>
              <w:t>Opracowanie informacji o zakresie działalności urzędu i zlecenie wykonania nagrania w PJM (polskim języku migowym) oraz zredagowanie informacji w tekście łatwym do czytania.</w:t>
            </w:r>
          </w:p>
        </w:tc>
        <w:tc>
          <w:tcPr>
            <w:tcW w:w="1989" w:type="dxa"/>
            <w:gridSpan w:val="2"/>
            <w:vAlign w:val="center"/>
          </w:tcPr>
          <w:p w14:paraId="11FA4F05" w14:textId="49CE3521" w:rsidR="00887B57" w:rsidRPr="00482F7B" w:rsidRDefault="00887B57" w:rsidP="001D7006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482F7B">
              <w:rPr>
                <w:rFonts w:ascii="Calibri" w:eastAsia="Calibri" w:hAnsi="Calibri" w:cs="Calibri"/>
                <w:sz w:val="24"/>
                <w:szCs w:val="24"/>
              </w:rPr>
              <w:t>Koordynator  ds. dostępności</w:t>
            </w:r>
          </w:p>
        </w:tc>
        <w:tc>
          <w:tcPr>
            <w:tcW w:w="1134" w:type="dxa"/>
            <w:vAlign w:val="center"/>
          </w:tcPr>
          <w:p w14:paraId="4AB626F7" w14:textId="2968D31F" w:rsidR="00887B57" w:rsidRPr="00482F7B" w:rsidRDefault="00887B57" w:rsidP="00444990">
            <w:pPr>
              <w:rPr>
                <w:sz w:val="24"/>
                <w:szCs w:val="24"/>
              </w:rPr>
            </w:pPr>
            <w:r w:rsidRPr="00482F7B">
              <w:rPr>
                <w:sz w:val="24"/>
                <w:szCs w:val="24"/>
              </w:rPr>
              <w:t>W</w:t>
            </w:r>
          </w:p>
        </w:tc>
        <w:tc>
          <w:tcPr>
            <w:tcW w:w="1356" w:type="dxa"/>
            <w:vAlign w:val="center"/>
          </w:tcPr>
          <w:p w14:paraId="4901BBC1" w14:textId="2F83DB8C" w:rsidR="00887B57" w:rsidRPr="00482F7B" w:rsidRDefault="00887B57" w:rsidP="00444990">
            <w:pPr>
              <w:rPr>
                <w:sz w:val="24"/>
                <w:szCs w:val="24"/>
              </w:rPr>
            </w:pPr>
            <w:r w:rsidRPr="00482F7B">
              <w:rPr>
                <w:sz w:val="24"/>
                <w:szCs w:val="24"/>
              </w:rPr>
              <w:t>III kwartał 2022</w:t>
            </w:r>
            <w:r w:rsidR="005925E0">
              <w:rPr>
                <w:sz w:val="24"/>
                <w:szCs w:val="24"/>
              </w:rPr>
              <w:t xml:space="preserve"> r.</w:t>
            </w:r>
          </w:p>
        </w:tc>
      </w:tr>
      <w:tr w:rsidR="00887B57" w:rsidRPr="00482F7B" w14:paraId="0355A70D" w14:textId="77777777" w:rsidTr="00895A5A">
        <w:trPr>
          <w:trHeight w:val="856"/>
        </w:trPr>
        <w:tc>
          <w:tcPr>
            <w:tcW w:w="447" w:type="dxa"/>
            <w:gridSpan w:val="2"/>
            <w:vAlign w:val="center"/>
          </w:tcPr>
          <w:p w14:paraId="72B9C2BD" w14:textId="2A8EA713" w:rsidR="00887B57" w:rsidRPr="00482F7B" w:rsidRDefault="00887B57" w:rsidP="001D7006">
            <w:pPr>
              <w:rPr>
                <w:sz w:val="24"/>
                <w:szCs w:val="24"/>
              </w:rPr>
            </w:pPr>
            <w:r w:rsidRPr="00482F7B">
              <w:rPr>
                <w:sz w:val="24"/>
                <w:szCs w:val="24"/>
              </w:rPr>
              <w:t>2.</w:t>
            </w:r>
          </w:p>
        </w:tc>
        <w:tc>
          <w:tcPr>
            <w:tcW w:w="9296" w:type="dxa"/>
            <w:vAlign w:val="center"/>
          </w:tcPr>
          <w:p w14:paraId="10C0B400" w14:textId="661D1AAE" w:rsidR="00887B57" w:rsidRPr="00482F7B" w:rsidRDefault="00887B57" w:rsidP="001D7006">
            <w:pPr>
              <w:rPr>
                <w:sz w:val="24"/>
                <w:szCs w:val="24"/>
              </w:rPr>
            </w:pPr>
            <w:r w:rsidRPr="00482F7B">
              <w:rPr>
                <w:sz w:val="24"/>
                <w:szCs w:val="24"/>
              </w:rPr>
              <w:t>Przygotowanie formularza wniosku o potrzebie zapewnienia dostępności architektonicznej lub informacyjno-komunikacyjnej dla osób ze szczególnymi potrzebami</w:t>
            </w:r>
          </w:p>
        </w:tc>
        <w:tc>
          <w:tcPr>
            <w:tcW w:w="1989" w:type="dxa"/>
            <w:gridSpan w:val="2"/>
            <w:vAlign w:val="center"/>
          </w:tcPr>
          <w:p w14:paraId="4BC613CE" w14:textId="5030E805" w:rsidR="00887B57" w:rsidRPr="00482F7B" w:rsidRDefault="00887B57" w:rsidP="001D7006">
            <w:pPr>
              <w:rPr>
                <w:sz w:val="24"/>
                <w:szCs w:val="24"/>
              </w:rPr>
            </w:pPr>
            <w:r w:rsidRPr="00482F7B">
              <w:rPr>
                <w:sz w:val="24"/>
                <w:szCs w:val="24"/>
              </w:rPr>
              <w:t xml:space="preserve">Koordynator  ds. dostępności </w:t>
            </w:r>
          </w:p>
        </w:tc>
        <w:tc>
          <w:tcPr>
            <w:tcW w:w="1134" w:type="dxa"/>
            <w:vAlign w:val="center"/>
          </w:tcPr>
          <w:p w14:paraId="08F29B55" w14:textId="2F0E601C" w:rsidR="00887B57" w:rsidRPr="00482F7B" w:rsidRDefault="00887B57" w:rsidP="00444990">
            <w:pPr>
              <w:rPr>
                <w:sz w:val="24"/>
                <w:szCs w:val="24"/>
              </w:rPr>
            </w:pPr>
            <w:r w:rsidRPr="00482F7B">
              <w:rPr>
                <w:sz w:val="24"/>
                <w:szCs w:val="24"/>
              </w:rPr>
              <w:t>W</w:t>
            </w:r>
          </w:p>
        </w:tc>
        <w:tc>
          <w:tcPr>
            <w:tcW w:w="1356" w:type="dxa"/>
            <w:vAlign w:val="center"/>
          </w:tcPr>
          <w:p w14:paraId="5E3DC905" w14:textId="708A663E" w:rsidR="00887B57" w:rsidRPr="00482F7B" w:rsidRDefault="00887B57" w:rsidP="00444990">
            <w:pPr>
              <w:rPr>
                <w:sz w:val="24"/>
                <w:szCs w:val="24"/>
              </w:rPr>
            </w:pPr>
            <w:r w:rsidRPr="00482F7B">
              <w:rPr>
                <w:sz w:val="24"/>
                <w:szCs w:val="24"/>
              </w:rPr>
              <w:t>III kwartał 2022</w:t>
            </w:r>
            <w:r w:rsidR="005925E0">
              <w:rPr>
                <w:sz w:val="24"/>
                <w:szCs w:val="24"/>
              </w:rPr>
              <w:t xml:space="preserve"> r.</w:t>
            </w:r>
          </w:p>
        </w:tc>
      </w:tr>
      <w:tr w:rsidR="00887B57" w:rsidRPr="00482F7B" w14:paraId="1EC7B0A7" w14:textId="77777777" w:rsidTr="00895A5A">
        <w:trPr>
          <w:trHeight w:val="2550"/>
        </w:trPr>
        <w:tc>
          <w:tcPr>
            <w:tcW w:w="447" w:type="dxa"/>
            <w:gridSpan w:val="2"/>
            <w:vAlign w:val="center"/>
          </w:tcPr>
          <w:p w14:paraId="07F65639" w14:textId="6FFDF098" w:rsidR="00887B57" w:rsidRPr="00482F7B" w:rsidRDefault="00887B57" w:rsidP="001D7006">
            <w:pPr>
              <w:rPr>
                <w:sz w:val="24"/>
                <w:szCs w:val="24"/>
              </w:rPr>
            </w:pPr>
            <w:r w:rsidRPr="00482F7B">
              <w:rPr>
                <w:sz w:val="24"/>
                <w:szCs w:val="24"/>
              </w:rPr>
              <w:t>3.</w:t>
            </w:r>
          </w:p>
        </w:tc>
        <w:tc>
          <w:tcPr>
            <w:tcW w:w="9296" w:type="dxa"/>
            <w:vAlign w:val="center"/>
          </w:tcPr>
          <w:p w14:paraId="3348A4D6" w14:textId="77777777" w:rsidR="00887B57" w:rsidRPr="00482F7B" w:rsidRDefault="00887B57" w:rsidP="001D7006">
            <w:pPr>
              <w:rPr>
                <w:sz w:val="24"/>
                <w:szCs w:val="24"/>
              </w:rPr>
            </w:pPr>
            <w:r w:rsidRPr="00482F7B">
              <w:rPr>
                <w:sz w:val="24"/>
                <w:szCs w:val="24"/>
              </w:rPr>
              <w:t>Wprowadzenie procedury obsługi klienta z zapisami dotyczącymi obsługi osób ze szczególnymi potrzebami z uwzględnieniem środków wspierających komunikowanie się, zdalny dostęp online lub inny do usługi tłumacza polskiego języka migowego (PJM) z uwzględnieniem opisu m.in.:</w:t>
            </w:r>
          </w:p>
          <w:p w14:paraId="04E870F9" w14:textId="59246A5B" w:rsidR="00887B57" w:rsidRPr="005D65CD" w:rsidRDefault="00887B57" w:rsidP="005D65CD">
            <w:pPr>
              <w:pStyle w:val="Akapitzlist"/>
              <w:numPr>
                <w:ilvl w:val="2"/>
                <w:numId w:val="18"/>
              </w:numPr>
              <w:ind w:left="546" w:hanging="142"/>
              <w:rPr>
                <w:sz w:val="24"/>
                <w:szCs w:val="24"/>
              </w:rPr>
            </w:pPr>
            <w:r w:rsidRPr="005D65CD">
              <w:rPr>
                <w:sz w:val="24"/>
                <w:szCs w:val="24"/>
              </w:rPr>
              <w:t>punktów obsługi osób z niepełnosprawnością w Starostwie;</w:t>
            </w:r>
          </w:p>
          <w:p w14:paraId="6442C204" w14:textId="64D29762" w:rsidR="00887B57" w:rsidRPr="005D65CD" w:rsidRDefault="00887B57" w:rsidP="005D65CD">
            <w:pPr>
              <w:pStyle w:val="Akapitzlist"/>
              <w:numPr>
                <w:ilvl w:val="2"/>
                <w:numId w:val="18"/>
              </w:numPr>
              <w:ind w:left="546" w:hanging="142"/>
              <w:rPr>
                <w:sz w:val="24"/>
                <w:szCs w:val="24"/>
              </w:rPr>
            </w:pPr>
            <w:r w:rsidRPr="005D65CD">
              <w:rPr>
                <w:sz w:val="24"/>
                <w:szCs w:val="24"/>
              </w:rPr>
              <w:t>etapów obsługi osób z niepełnosprawnością w Starostwie;</w:t>
            </w:r>
          </w:p>
          <w:p w14:paraId="60A7AB97" w14:textId="2AB4657A" w:rsidR="00887B57" w:rsidRPr="005D65CD" w:rsidRDefault="00887B57" w:rsidP="005D65CD">
            <w:pPr>
              <w:ind w:left="546" w:hanging="284"/>
              <w:rPr>
                <w:sz w:val="24"/>
                <w:szCs w:val="24"/>
              </w:rPr>
            </w:pPr>
            <w:r w:rsidRPr="005D65CD">
              <w:rPr>
                <w:sz w:val="24"/>
                <w:szCs w:val="24"/>
              </w:rPr>
              <w:t xml:space="preserve">c. </w:t>
            </w:r>
            <w:r w:rsidR="005D65CD">
              <w:rPr>
                <w:sz w:val="24"/>
                <w:szCs w:val="24"/>
              </w:rPr>
              <w:t xml:space="preserve"> </w:t>
            </w:r>
            <w:r w:rsidRPr="005D65CD">
              <w:rPr>
                <w:sz w:val="24"/>
                <w:szCs w:val="24"/>
              </w:rPr>
              <w:t>obsługi osób doświadczających trudności w komunikowaniu się</w:t>
            </w:r>
            <w:r w:rsidR="005D65CD" w:rsidRPr="005D65CD">
              <w:rPr>
                <w:sz w:val="24"/>
                <w:szCs w:val="24"/>
              </w:rPr>
              <w:t xml:space="preserve"> </w:t>
            </w:r>
            <w:r w:rsidRPr="005D65CD">
              <w:rPr>
                <w:sz w:val="24"/>
                <w:szCs w:val="24"/>
              </w:rPr>
              <w:t>i zapoznanie z nią pracowników</w:t>
            </w:r>
          </w:p>
        </w:tc>
        <w:tc>
          <w:tcPr>
            <w:tcW w:w="1989" w:type="dxa"/>
            <w:gridSpan w:val="2"/>
            <w:vAlign w:val="center"/>
          </w:tcPr>
          <w:p w14:paraId="1B6EA72F" w14:textId="4A41CC4C" w:rsidR="00887B57" w:rsidRPr="00482F7B" w:rsidRDefault="00887B57" w:rsidP="001D7006">
            <w:pPr>
              <w:rPr>
                <w:sz w:val="24"/>
                <w:szCs w:val="24"/>
              </w:rPr>
            </w:pPr>
            <w:r w:rsidRPr="00482F7B">
              <w:rPr>
                <w:sz w:val="24"/>
                <w:szCs w:val="24"/>
              </w:rPr>
              <w:t xml:space="preserve">Koordynator  ds. dostępności/Naczelnicy wydziałów (wdrożenie) </w:t>
            </w:r>
          </w:p>
        </w:tc>
        <w:tc>
          <w:tcPr>
            <w:tcW w:w="1134" w:type="dxa"/>
            <w:vAlign w:val="center"/>
          </w:tcPr>
          <w:p w14:paraId="7F107C0E" w14:textId="2C5ECEB5" w:rsidR="00887B57" w:rsidRPr="00482F7B" w:rsidRDefault="00887B57" w:rsidP="00444990">
            <w:pPr>
              <w:rPr>
                <w:sz w:val="24"/>
                <w:szCs w:val="24"/>
              </w:rPr>
            </w:pPr>
            <w:r w:rsidRPr="00482F7B">
              <w:rPr>
                <w:sz w:val="24"/>
                <w:szCs w:val="24"/>
              </w:rPr>
              <w:t>W</w:t>
            </w:r>
          </w:p>
        </w:tc>
        <w:tc>
          <w:tcPr>
            <w:tcW w:w="1356" w:type="dxa"/>
            <w:vAlign w:val="center"/>
          </w:tcPr>
          <w:p w14:paraId="367417F4" w14:textId="0881574E" w:rsidR="00887B57" w:rsidRPr="00482F7B" w:rsidRDefault="00887B57" w:rsidP="00444990">
            <w:pPr>
              <w:rPr>
                <w:sz w:val="24"/>
                <w:szCs w:val="24"/>
              </w:rPr>
            </w:pPr>
            <w:r w:rsidRPr="00482F7B">
              <w:rPr>
                <w:sz w:val="24"/>
                <w:szCs w:val="24"/>
              </w:rPr>
              <w:t>III kwartał 2022</w:t>
            </w:r>
            <w:r w:rsidR="005925E0">
              <w:rPr>
                <w:sz w:val="24"/>
                <w:szCs w:val="24"/>
              </w:rPr>
              <w:t xml:space="preserve"> r.</w:t>
            </w:r>
          </w:p>
        </w:tc>
      </w:tr>
      <w:tr w:rsidR="00887B57" w:rsidRPr="00482F7B" w14:paraId="4BE3791B" w14:textId="77777777" w:rsidTr="00A85AD2">
        <w:trPr>
          <w:trHeight w:val="613"/>
        </w:trPr>
        <w:tc>
          <w:tcPr>
            <w:tcW w:w="14222" w:type="dxa"/>
            <w:gridSpan w:val="7"/>
            <w:shd w:val="clear" w:color="auto" w:fill="F2F2F2" w:themeFill="background1" w:themeFillShade="F2"/>
            <w:vAlign w:val="center"/>
          </w:tcPr>
          <w:p w14:paraId="0BBF7B22" w14:textId="255FF913" w:rsidR="00887B57" w:rsidRPr="00482F7B" w:rsidRDefault="00887B57" w:rsidP="00444990">
            <w:pPr>
              <w:rPr>
                <w:sz w:val="24"/>
                <w:szCs w:val="24"/>
              </w:rPr>
            </w:pPr>
            <w:r w:rsidRPr="00482F7B">
              <w:rPr>
                <w:b/>
                <w:bCs/>
                <w:sz w:val="24"/>
                <w:szCs w:val="24"/>
              </w:rPr>
              <w:t>IV.3. Ewakuacja lub inny sposób ratowania osób ze szczególnymi potrzebami</w:t>
            </w:r>
          </w:p>
        </w:tc>
      </w:tr>
      <w:tr w:rsidR="00887B57" w:rsidRPr="00482F7B" w14:paraId="7B31F89F" w14:textId="77777777" w:rsidTr="00A85AD2">
        <w:tc>
          <w:tcPr>
            <w:tcW w:w="447" w:type="dxa"/>
            <w:gridSpan w:val="2"/>
            <w:vAlign w:val="center"/>
          </w:tcPr>
          <w:p w14:paraId="194DBA85" w14:textId="5715A52B" w:rsidR="00887B57" w:rsidRPr="00482F7B" w:rsidRDefault="00887B57" w:rsidP="001D7006">
            <w:pPr>
              <w:rPr>
                <w:sz w:val="24"/>
                <w:szCs w:val="24"/>
              </w:rPr>
            </w:pPr>
            <w:r w:rsidRPr="00482F7B">
              <w:rPr>
                <w:sz w:val="24"/>
                <w:szCs w:val="24"/>
              </w:rPr>
              <w:t>1.</w:t>
            </w:r>
          </w:p>
        </w:tc>
        <w:tc>
          <w:tcPr>
            <w:tcW w:w="9296" w:type="dxa"/>
            <w:vAlign w:val="center"/>
          </w:tcPr>
          <w:p w14:paraId="55FC90A1" w14:textId="2ECCD2FB" w:rsidR="00887B57" w:rsidRPr="00482F7B" w:rsidRDefault="00887B57" w:rsidP="00AC5393">
            <w:pPr>
              <w:rPr>
                <w:sz w:val="24"/>
                <w:szCs w:val="24"/>
              </w:rPr>
            </w:pPr>
            <w:r w:rsidRPr="00482F7B">
              <w:rPr>
                <w:sz w:val="24"/>
                <w:szCs w:val="24"/>
              </w:rPr>
              <w:t xml:space="preserve">Opracowanie procedury ewakuacji osób o ograniczonej zdolności poruszania </w:t>
            </w:r>
          </w:p>
        </w:tc>
        <w:tc>
          <w:tcPr>
            <w:tcW w:w="1989" w:type="dxa"/>
            <w:gridSpan w:val="2"/>
            <w:vAlign w:val="center"/>
          </w:tcPr>
          <w:p w14:paraId="55455F88" w14:textId="00DF3459" w:rsidR="00887B57" w:rsidRPr="00482F7B" w:rsidRDefault="00887B57" w:rsidP="00AC5393">
            <w:pPr>
              <w:rPr>
                <w:sz w:val="24"/>
                <w:szCs w:val="24"/>
              </w:rPr>
            </w:pPr>
            <w:r w:rsidRPr="00482F7B">
              <w:rPr>
                <w:sz w:val="24"/>
                <w:szCs w:val="24"/>
              </w:rPr>
              <w:t xml:space="preserve">RP </w:t>
            </w:r>
          </w:p>
        </w:tc>
        <w:tc>
          <w:tcPr>
            <w:tcW w:w="1134" w:type="dxa"/>
            <w:vAlign w:val="center"/>
          </w:tcPr>
          <w:p w14:paraId="616EC596" w14:textId="0DE7DAEE" w:rsidR="00887B57" w:rsidRPr="00482F7B" w:rsidRDefault="00887B57" w:rsidP="00AC5393">
            <w:pPr>
              <w:rPr>
                <w:sz w:val="24"/>
                <w:szCs w:val="24"/>
              </w:rPr>
            </w:pPr>
            <w:r w:rsidRPr="00482F7B">
              <w:rPr>
                <w:sz w:val="24"/>
                <w:szCs w:val="24"/>
              </w:rPr>
              <w:t>W</w:t>
            </w:r>
          </w:p>
        </w:tc>
        <w:tc>
          <w:tcPr>
            <w:tcW w:w="1356" w:type="dxa"/>
            <w:vAlign w:val="center"/>
          </w:tcPr>
          <w:p w14:paraId="719EFBE2" w14:textId="64FF0BB3" w:rsidR="00887B57" w:rsidRPr="00482F7B" w:rsidRDefault="00887B57" w:rsidP="00AC5393">
            <w:pPr>
              <w:rPr>
                <w:sz w:val="24"/>
                <w:szCs w:val="24"/>
              </w:rPr>
            </w:pPr>
            <w:r w:rsidRPr="00482F7B">
              <w:rPr>
                <w:sz w:val="24"/>
                <w:szCs w:val="24"/>
              </w:rPr>
              <w:t>III kwartał 2022</w:t>
            </w:r>
            <w:r w:rsidR="005925E0">
              <w:rPr>
                <w:sz w:val="24"/>
                <w:szCs w:val="24"/>
              </w:rPr>
              <w:t xml:space="preserve"> r.</w:t>
            </w:r>
          </w:p>
        </w:tc>
      </w:tr>
      <w:tr w:rsidR="00887B57" w:rsidRPr="00482F7B" w14:paraId="193E328B" w14:textId="77777777" w:rsidTr="007525C2">
        <w:trPr>
          <w:trHeight w:val="745"/>
        </w:trPr>
        <w:tc>
          <w:tcPr>
            <w:tcW w:w="447" w:type="dxa"/>
            <w:gridSpan w:val="2"/>
            <w:vAlign w:val="center"/>
          </w:tcPr>
          <w:p w14:paraId="58888C21" w14:textId="746E4154" w:rsidR="00887B57" w:rsidRPr="00482F7B" w:rsidRDefault="00887B57" w:rsidP="001D7006">
            <w:pPr>
              <w:rPr>
                <w:sz w:val="24"/>
                <w:szCs w:val="24"/>
              </w:rPr>
            </w:pPr>
            <w:r w:rsidRPr="00482F7B">
              <w:rPr>
                <w:sz w:val="24"/>
                <w:szCs w:val="24"/>
              </w:rPr>
              <w:t>2.</w:t>
            </w:r>
          </w:p>
        </w:tc>
        <w:tc>
          <w:tcPr>
            <w:tcW w:w="9296" w:type="dxa"/>
            <w:vAlign w:val="center"/>
          </w:tcPr>
          <w:p w14:paraId="5C82343C" w14:textId="4F99B9FC" w:rsidR="00887B57" w:rsidRPr="00482F7B" w:rsidRDefault="00887B57" w:rsidP="00AC5393">
            <w:pPr>
              <w:rPr>
                <w:sz w:val="24"/>
                <w:szCs w:val="24"/>
              </w:rPr>
            </w:pPr>
            <w:r w:rsidRPr="00482F7B">
              <w:rPr>
                <w:sz w:val="24"/>
                <w:szCs w:val="24"/>
              </w:rPr>
              <w:t xml:space="preserve">Uzupełnienie Instrukcji Bezpieczeństwa Pożarowego w zakresie uzyskiwania informacji o liczbie oraz miejscu przebywania osób o ograniczonej możliwości poruszania </w:t>
            </w:r>
          </w:p>
        </w:tc>
        <w:tc>
          <w:tcPr>
            <w:tcW w:w="1989" w:type="dxa"/>
            <w:gridSpan w:val="2"/>
            <w:vAlign w:val="center"/>
          </w:tcPr>
          <w:p w14:paraId="0A1ADAF6" w14:textId="3ADB0293" w:rsidR="00887B57" w:rsidRPr="00482F7B" w:rsidRDefault="00887B57" w:rsidP="00AC5393">
            <w:pPr>
              <w:rPr>
                <w:sz w:val="24"/>
                <w:szCs w:val="24"/>
              </w:rPr>
            </w:pPr>
            <w:r w:rsidRPr="00482F7B">
              <w:rPr>
                <w:sz w:val="24"/>
                <w:szCs w:val="24"/>
              </w:rPr>
              <w:t xml:space="preserve">RP </w:t>
            </w:r>
          </w:p>
        </w:tc>
        <w:tc>
          <w:tcPr>
            <w:tcW w:w="1134" w:type="dxa"/>
            <w:vAlign w:val="center"/>
          </w:tcPr>
          <w:p w14:paraId="434EB7D4" w14:textId="7EFEA773" w:rsidR="00887B57" w:rsidRPr="00482F7B" w:rsidRDefault="00887B57" w:rsidP="00AC5393">
            <w:pPr>
              <w:rPr>
                <w:sz w:val="24"/>
                <w:szCs w:val="24"/>
              </w:rPr>
            </w:pPr>
            <w:r w:rsidRPr="00482F7B">
              <w:rPr>
                <w:sz w:val="24"/>
                <w:szCs w:val="24"/>
              </w:rPr>
              <w:t>W</w:t>
            </w:r>
          </w:p>
        </w:tc>
        <w:tc>
          <w:tcPr>
            <w:tcW w:w="1356" w:type="dxa"/>
            <w:vAlign w:val="center"/>
          </w:tcPr>
          <w:p w14:paraId="3DEF1D27" w14:textId="2770ACFE" w:rsidR="00887B57" w:rsidRPr="00482F7B" w:rsidRDefault="00887B57" w:rsidP="00AC5393">
            <w:pPr>
              <w:rPr>
                <w:sz w:val="24"/>
                <w:szCs w:val="24"/>
              </w:rPr>
            </w:pPr>
            <w:r w:rsidRPr="00482F7B">
              <w:rPr>
                <w:sz w:val="24"/>
                <w:szCs w:val="24"/>
              </w:rPr>
              <w:t>III kwartał 2022</w:t>
            </w:r>
            <w:r w:rsidR="005925E0">
              <w:rPr>
                <w:sz w:val="24"/>
                <w:szCs w:val="24"/>
              </w:rPr>
              <w:t xml:space="preserve"> r.</w:t>
            </w:r>
          </w:p>
        </w:tc>
      </w:tr>
      <w:tr w:rsidR="00887B57" w:rsidRPr="00482F7B" w14:paraId="63C9783D" w14:textId="77777777" w:rsidTr="00A85AD2">
        <w:trPr>
          <w:trHeight w:val="1045"/>
        </w:trPr>
        <w:tc>
          <w:tcPr>
            <w:tcW w:w="447" w:type="dxa"/>
            <w:gridSpan w:val="2"/>
            <w:vAlign w:val="center"/>
          </w:tcPr>
          <w:p w14:paraId="5184D62C" w14:textId="188EF9E3" w:rsidR="00887B57" w:rsidRPr="00482F7B" w:rsidRDefault="00887B57" w:rsidP="00AC5393">
            <w:pPr>
              <w:rPr>
                <w:sz w:val="24"/>
                <w:szCs w:val="24"/>
              </w:rPr>
            </w:pPr>
            <w:r w:rsidRPr="00482F7B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9296" w:type="dxa"/>
            <w:vAlign w:val="center"/>
          </w:tcPr>
          <w:p w14:paraId="701932BE" w14:textId="2CF40B2A" w:rsidR="00887B57" w:rsidRPr="00482F7B" w:rsidRDefault="00887B57" w:rsidP="00AC5393">
            <w:pPr>
              <w:rPr>
                <w:sz w:val="24"/>
                <w:szCs w:val="24"/>
              </w:rPr>
            </w:pPr>
            <w:r w:rsidRPr="00482F7B">
              <w:rPr>
                <w:sz w:val="24"/>
                <w:szCs w:val="24"/>
              </w:rPr>
              <w:t>Szkolenie pracowników z Instrukcji Bezpieczeństwa Pożarowego, w tym z procedury ewakuacji osób o ograniczonej zdolności poruszania</w:t>
            </w:r>
          </w:p>
        </w:tc>
        <w:tc>
          <w:tcPr>
            <w:tcW w:w="1989" w:type="dxa"/>
            <w:gridSpan w:val="2"/>
            <w:vAlign w:val="center"/>
          </w:tcPr>
          <w:p w14:paraId="11BC9E49" w14:textId="54828863" w:rsidR="00887B57" w:rsidRPr="00482F7B" w:rsidRDefault="00887B57" w:rsidP="00AC5393">
            <w:pPr>
              <w:rPr>
                <w:sz w:val="24"/>
                <w:szCs w:val="24"/>
              </w:rPr>
            </w:pPr>
            <w:r w:rsidRPr="00482F7B">
              <w:rPr>
                <w:sz w:val="24"/>
                <w:szCs w:val="24"/>
              </w:rPr>
              <w:t>RP/Państwowa Straż Pożarna</w:t>
            </w:r>
          </w:p>
        </w:tc>
        <w:tc>
          <w:tcPr>
            <w:tcW w:w="1134" w:type="dxa"/>
            <w:vAlign w:val="center"/>
          </w:tcPr>
          <w:p w14:paraId="0C11025B" w14:textId="2EB70E37" w:rsidR="00887B57" w:rsidRPr="00482F7B" w:rsidRDefault="00887B57" w:rsidP="00AC5393">
            <w:pPr>
              <w:rPr>
                <w:sz w:val="24"/>
                <w:szCs w:val="24"/>
              </w:rPr>
            </w:pPr>
            <w:r w:rsidRPr="00482F7B">
              <w:rPr>
                <w:sz w:val="24"/>
                <w:szCs w:val="24"/>
              </w:rPr>
              <w:t>Ś</w:t>
            </w:r>
          </w:p>
        </w:tc>
        <w:tc>
          <w:tcPr>
            <w:tcW w:w="1356" w:type="dxa"/>
            <w:vAlign w:val="center"/>
          </w:tcPr>
          <w:p w14:paraId="03941A81" w14:textId="28A95362" w:rsidR="00887B57" w:rsidRPr="00482F7B" w:rsidRDefault="00887B57" w:rsidP="00AC5393">
            <w:pPr>
              <w:rPr>
                <w:color w:val="FF0000"/>
                <w:sz w:val="24"/>
                <w:szCs w:val="24"/>
              </w:rPr>
            </w:pPr>
            <w:r w:rsidRPr="00482F7B">
              <w:rPr>
                <w:sz w:val="24"/>
                <w:szCs w:val="24"/>
              </w:rPr>
              <w:t>II półrocze 2023</w:t>
            </w:r>
            <w:r w:rsidR="005925E0">
              <w:rPr>
                <w:sz w:val="24"/>
                <w:szCs w:val="24"/>
              </w:rPr>
              <w:t xml:space="preserve"> r.</w:t>
            </w:r>
          </w:p>
        </w:tc>
      </w:tr>
      <w:tr w:rsidR="00887B57" w:rsidRPr="00482F7B" w14:paraId="14E80B4B" w14:textId="77777777" w:rsidTr="00A85AD2">
        <w:trPr>
          <w:trHeight w:val="566"/>
        </w:trPr>
        <w:tc>
          <w:tcPr>
            <w:tcW w:w="14222" w:type="dxa"/>
            <w:gridSpan w:val="7"/>
            <w:shd w:val="clear" w:color="auto" w:fill="F2F2F2" w:themeFill="background1" w:themeFillShade="F2"/>
            <w:vAlign w:val="center"/>
          </w:tcPr>
          <w:p w14:paraId="6A56898E" w14:textId="53ED511F" w:rsidR="00887B57" w:rsidRPr="00482F7B" w:rsidRDefault="00887B57" w:rsidP="00AC5393">
            <w:pPr>
              <w:rPr>
                <w:b/>
                <w:sz w:val="24"/>
                <w:szCs w:val="24"/>
              </w:rPr>
            </w:pPr>
            <w:r w:rsidRPr="00482F7B">
              <w:rPr>
                <w:b/>
                <w:sz w:val="24"/>
                <w:szCs w:val="24"/>
              </w:rPr>
              <w:t>IV.4. Planowanie i finansowanie zadań z zakresu dostępności</w:t>
            </w:r>
          </w:p>
        </w:tc>
      </w:tr>
      <w:tr w:rsidR="00887B57" w:rsidRPr="00482F7B" w14:paraId="26E82C95" w14:textId="77777777" w:rsidTr="00A85AD2">
        <w:tc>
          <w:tcPr>
            <w:tcW w:w="447" w:type="dxa"/>
            <w:gridSpan w:val="2"/>
            <w:vAlign w:val="center"/>
          </w:tcPr>
          <w:p w14:paraId="01C58391" w14:textId="0CF0067E" w:rsidR="00887B57" w:rsidRPr="00482F7B" w:rsidRDefault="00887B57" w:rsidP="001D7006">
            <w:pPr>
              <w:rPr>
                <w:sz w:val="24"/>
                <w:szCs w:val="24"/>
              </w:rPr>
            </w:pPr>
            <w:r w:rsidRPr="00482F7B">
              <w:rPr>
                <w:sz w:val="24"/>
                <w:szCs w:val="24"/>
              </w:rPr>
              <w:t>1.</w:t>
            </w:r>
          </w:p>
        </w:tc>
        <w:tc>
          <w:tcPr>
            <w:tcW w:w="9296" w:type="dxa"/>
            <w:vAlign w:val="center"/>
          </w:tcPr>
          <w:p w14:paraId="051561F6" w14:textId="45730FAF" w:rsidR="00887B57" w:rsidRPr="00482F7B" w:rsidRDefault="00887B57" w:rsidP="00AC5393">
            <w:pPr>
              <w:rPr>
                <w:sz w:val="24"/>
                <w:szCs w:val="24"/>
              </w:rPr>
            </w:pPr>
            <w:r w:rsidRPr="00482F7B">
              <w:rPr>
                <w:sz w:val="24"/>
                <w:szCs w:val="24"/>
              </w:rPr>
              <w:t xml:space="preserve">Monitorowanie możliwości pozyskania środków zewnętrznych na realizację zadań z zakresu poprawy zapewnienia dostępności osobom ze szczególnymi potrzebami w szczególności z </w:t>
            </w:r>
            <w:r w:rsidRPr="00482F7B">
              <w:rPr>
                <w:sz w:val="24"/>
                <w:szCs w:val="24"/>
              </w:rPr>
              <w:lastRenderedPageBreak/>
              <w:t>Funduszu Dostępności, funduszy unijnych, dotacji celowych z budżetu Państwa, Państwowego Funduszu Rehabilitacji Osób Niepełnosprawnych itp.</w:t>
            </w:r>
          </w:p>
        </w:tc>
        <w:tc>
          <w:tcPr>
            <w:tcW w:w="1989" w:type="dxa"/>
            <w:gridSpan w:val="2"/>
            <w:vAlign w:val="center"/>
          </w:tcPr>
          <w:p w14:paraId="205BBA84" w14:textId="6A2D9672" w:rsidR="00887B57" w:rsidRPr="00482F7B" w:rsidRDefault="00887B57" w:rsidP="00AC5393">
            <w:pPr>
              <w:rPr>
                <w:sz w:val="24"/>
                <w:szCs w:val="24"/>
              </w:rPr>
            </w:pPr>
            <w:r w:rsidRPr="00482F7B">
              <w:rPr>
                <w:sz w:val="24"/>
                <w:szCs w:val="24"/>
              </w:rPr>
              <w:lastRenderedPageBreak/>
              <w:t xml:space="preserve">RP we współpracy z koordynatorem </w:t>
            </w:r>
            <w:r w:rsidRPr="00482F7B">
              <w:rPr>
                <w:sz w:val="24"/>
                <w:szCs w:val="24"/>
              </w:rPr>
              <w:lastRenderedPageBreak/>
              <w:t>ds. dostępności</w:t>
            </w:r>
            <w:r w:rsidRPr="00482F7B">
              <w:rPr>
                <w:sz w:val="24"/>
                <w:szCs w:val="24"/>
              </w:rPr>
              <w:tab/>
            </w:r>
          </w:p>
        </w:tc>
        <w:tc>
          <w:tcPr>
            <w:tcW w:w="1134" w:type="dxa"/>
            <w:vAlign w:val="center"/>
          </w:tcPr>
          <w:p w14:paraId="7A0F0A81" w14:textId="6E63196E" w:rsidR="00887B57" w:rsidRPr="00482F7B" w:rsidRDefault="00887B57" w:rsidP="00AC5393">
            <w:pPr>
              <w:rPr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 w14:paraId="2E12EBAE" w14:textId="353E0C8F" w:rsidR="00887B57" w:rsidRPr="00482F7B" w:rsidRDefault="00887B57" w:rsidP="00AC5393">
            <w:pPr>
              <w:rPr>
                <w:sz w:val="24"/>
                <w:szCs w:val="24"/>
              </w:rPr>
            </w:pPr>
            <w:r w:rsidRPr="00482F7B">
              <w:rPr>
                <w:sz w:val="24"/>
                <w:szCs w:val="24"/>
              </w:rPr>
              <w:t>Zadanie ciągłe</w:t>
            </w:r>
          </w:p>
        </w:tc>
      </w:tr>
      <w:tr w:rsidR="00887B57" w:rsidRPr="000F67C6" w14:paraId="1C1D4A47" w14:textId="77777777" w:rsidTr="00A85AD2">
        <w:tc>
          <w:tcPr>
            <w:tcW w:w="447" w:type="dxa"/>
            <w:gridSpan w:val="2"/>
            <w:vAlign w:val="center"/>
          </w:tcPr>
          <w:p w14:paraId="1800290A" w14:textId="16166AB2" w:rsidR="00887B57" w:rsidRPr="00482F7B" w:rsidRDefault="00887B57" w:rsidP="001D7006">
            <w:pPr>
              <w:rPr>
                <w:sz w:val="24"/>
                <w:szCs w:val="24"/>
              </w:rPr>
            </w:pPr>
            <w:r w:rsidRPr="00482F7B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9296" w:type="dxa"/>
            <w:vAlign w:val="center"/>
          </w:tcPr>
          <w:p w14:paraId="5933236C" w14:textId="3C37C483" w:rsidR="00887B57" w:rsidRPr="00482F7B" w:rsidRDefault="00887B57" w:rsidP="00AC5393">
            <w:pPr>
              <w:rPr>
                <w:sz w:val="24"/>
                <w:szCs w:val="24"/>
              </w:rPr>
            </w:pPr>
            <w:r w:rsidRPr="00482F7B">
              <w:rPr>
                <w:sz w:val="24"/>
                <w:szCs w:val="24"/>
              </w:rPr>
              <w:t xml:space="preserve">Ustalenie planu działań z zakresu poprawy zapewnienia dostępności architektonicznej, cyfrowej i dostępności </w:t>
            </w:r>
            <w:proofErr w:type="spellStart"/>
            <w:r w:rsidRPr="00482F7B">
              <w:rPr>
                <w:sz w:val="24"/>
                <w:szCs w:val="24"/>
              </w:rPr>
              <w:t>informacyjno</w:t>
            </w:r>
            <w:proofErr w:type="spellEnd"/>
            <w:r w:rsidRPr="00482F7B">
              <w:rPr>
                <w:sz w:val="24"/>
                <w:szCs w:val="24"/>
              </w:rPr>
              <w:t xml:space="preserve"> - komunikacyjnej w Starostwie Powiatowym w Oleśnicy na lata kolejne</w:t>
            </w:r>
          </w:p>
        </w:tc>
        <w:tc>
          <w:tcPr>
            <w:tcW w:w="1989" w:type="dxa"/>
            <w:gridSpan w:val="2"/>
            <w:vAlign w:val="center"/>
          </w:tcPr>
          <w:p w14:paraId="19E2C851" w14:textId="61C91186" w:rsidR="00887B57" w:rsidRPr="00482F7B" w:rsidRDefault="00887B57" w:rsidP="00AC5393">
            <w:pPr>
              <w:rPr>
                <w:sz w:val="24"/>
                <w:szCs w:val="24"/>
              </w:rPr>
            </w:pPr>
            <w:r w:rsidRPr="00482F7B">
              <w:rPr>
                <w:sz w:val="24"/>
                <w:szCs w:val="24"/>
              </w:rPr>
              <w:t>Koordynator  ds. dostępności z zespołem, Sekretarz, RP</w:t>
            </w:r>
          </w:p>
        </w:tc>
        <w:tc>
          <w:tcPr>
            <w:tcW w:w="1134" w:type="dxa"/>
            <w:vAlign w:val="center"/>
          </w:tcPr>
          <w:p w14:paraId="2C2B9C5A" w14:textId="77777777" w:rsidR="00887B57" w:rsidRPr="00482F7B" w:rsidRDefault="00887B57" w:rsidP="00AC5393">
            <w:pPr>
              <w:rPr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 w14:paraId="2019E2C4" w14:textId="1A01114E" w:rsidR="00887B57" w:rsidRPr="00482F7B" w:rsidRDefault="005925E0" w:rsidP="005925E0">
            <w:pPr>
              <w:rPr>
                <w:color w:val="FF0000"/>
                <w:sz w:val="24"/>
                <w:szCs w:val="24"/>
              </w:rPr>
            </w:pPr>
            <w:r w:rsidRPr="005925E0">
              <w:rPr>
                <w:sz w:val="24"/>
                <w:szCs w:val="24"/>
              </w:rPr>
              <w:t>IX</w:t>
            </w:r>
            <w:r>
              <w:rPr>
                <w:sz w:val="24"/>
                <w:szCs w:val="24"/>
              </w:rPr>
              <w:t>/X</w:t>
            </w:r>
            <w:r w:rsidRPr="005925E0">
              <w:rPr>
                <w:sz w:val="24"/>
                <w:szCs w:val="24"/>
              </w:rPr>
              <w:t xml:space="preserve"> 2023 r.</w:t>
            </w:r>
          </w:p>
        </w:tc>
      </w:tr>
    </w:tbl>
    <w:p w14:paraId="3289838D" w14:textId="77777777" w:rsidR="00AC5393" w:rsidRDefault="00AC5393" w:rsidP="00AC5393">
      <w:pPr>
        <w:spacing w:after="0"/>
        <w:rPr>
          <w:rFonts w:eastAsia="Times New Roman" w:cs="Times New Roman"/>
          <w:color w:val="FF0000"/>
          <w:sz w:val="24"/>
          <w:szCs w:val="24"/>
        </w:rPr>
      </w:pPr>
    </w:p>
    <w:p w14:paraId="60887789" w14:textId="5E1CB88D" w:rsidR="00AC5393" w:rsidRPr="00E7615B" w:rsidRDefault="00E7615B" w:rsidP="00AC5393">
      <w:pPr>
        <w:spacing w:after="0"/>
        <w:rPr>
          <w:rFonts w:eastAsia="Times New Roman" w:cs="Times New Roman"/>
          <w:sz w:val="24"/>
          <w:szCs w:val="24"/>
        </w:rPr>
      </w:pPr>
      <w:r w:rsidRPr="00E7615B">
        <w:rPr>
          <w:rFonts w:eastAsia="Times New Roman" w:cs="Times New Roman"/>
          <w:sz w:val="24"/>
          <w:szCs w:val="24"/>
        </w:rPr>
        <w:t>Oleśnica, 31.08.2022 r.</w:t>
      </w:r>
    </w:p>
    <w:p w14:paraId="60FAC750" w14:textId="77777777" w:rsidR="00205278" w:rsidRDefault="00205278" w:rsidP="00135480">
      <w:pPr>
        <w:spacing w:after="0"/>
        <w:rPr>
          <w:rFonts w:ascii="Arial" w:hAnsi="Arial" w:cs="Arial"/>
          <w:color w:val="1B1B1B"/>
          <w:shd w:val="clear" w:color="auto" w:fill="FFFFFF"/>
        </w:rPr>
      </w:pPr>
    </w:p>
    <w:p w14:paraId="517E823D" w14:textId="77777777" w:rsidR="002A4C1A" w:rsidRPr="002A4C1A" w:rsidRDefault="002A4C1A" w:rsidP="002A4C1A">
      <w:pPr>
        <w:spacing w:after="0"/>
        <w:rPr>
          <w:sz w:val="24"/>
          <w:szCs w:val="24"/>
          <w:highlight w:val="yellow"/>
        </w:rPr>
      </w:pPr>
    </w:p>
    <w:p w14:paraId="22B7FC94" w14:textId="6FED9DD0" w:rsidR="002A4C1A" w:rsidRDefault="002A4C1A" w:rsidP="002A4C1A">
      <w:pPr>
        <w:spacing w:after="0"/>
        <w:rPr>
          <w:sz w:val="24"/>
          <w:szCs w:val="24"/>
        </w:rPr>
      </w:pPr>
      <w:r w:rsidRPr="00C36E71">
        <w:rPr>
          <w:sz w:val="24"/>
          <w:szCs w:val="24"/>
        </w:rPr>
        <w:t>Plan został przygotowany przez:</w:t>
      </w:r>
    </w:p>
    <w:p w14:paraId="7609234D" w14:textId="35D1B9A3" w:rsidR="00C36E71" w:rsidRDefault="00C36E71" w:rsidP="002A4C1A">
      <w:pPr>
        <w:spacing w:after="0"/>
        <w:rPr>
          <w:sz w:val="24"/>
          <w:szCs w:val="24"/>
        </w:rPr>
      </w:pPr>
      <w:r>
        <w:rPr>
          <w:sz w:val="24"/>
          <w:szCs w:val="24"/>
        </w:rPr>
        <w:t>Koordynator ds. dostępności</w:t>
      </w:r>
    </w:p>
    <w:p w14:paraId="79517A36" w14:textId="08ACC4CF" w:rsidR="00C36E71" w:rsidRDefault="00C36E71" w:rsidP="002A4C1A">
      <w:pPr>
        <w:spacing w:after="0"/>
        <w:rPr>
          <w:sz w:val="24"/>
          <w:szCs w:val="24"/>
        </w:rPr>
      </w:pPr>
      <w:r>
        <w:rPr>
          <w:sz w:val="24"/>
          <w:szCs w:val="24"/>
        </w:rPr>
        <w:t>Katarzyna Sobczyk-Pienio</w:t>
      </w:r>
    </w:p>
    <w:p w14:paraId="2D736336" w14:textId="77777777" w:rsidR="00E7615B" w:rsidRPr="00EA4647" w:rsidRDefault="00E7615B" w:rsidP="002A4C1A">
      <w:pPr>
        <w:spacing w:after="0"/>
        <w:rPr>
          <w:sz w:val="24"/>
          <w:szCs w:val="24"/>
        </w:rPr>
      </w:pPr>
    </w:p>
    <w:sectPr w:rsidR="00E7615B" w:rsidRPr="00EA4647" w:rsidSect="00C053D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0991E5" w14:textId="77777777" w:rsidR="00095E3A" w:rsidRDefault="00095E3A" w:rsidP="00D31DA0">
      <w:pPr>
        <w:spacing w:after="0" w:line="240" w:lineRule="auto"/>
      </w:pPr>
      <w:r>
        <w:separator/>
      </w:r>
    </w:p>
  </w:endnote>
  <w:endnote w:type="continuationSeparator" w:id="0">
    <w:p w14:paraId="61036087" w14:textId="77777777" w:rsidR="00095E3A" w:rsidRDefault="00095E3A" w:rsidP="00D31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6696856"/>
      <w:docPartObj>
        <w:docPartGallery w:val="Page Numbers (Bottom of Page)"/>
        <w:docPartUnique/>
      </w:docPartObj>
    </w:sdtPr>
    <w:sdtEndPr/>
    <w:sdtContent>
      <w:p w14:paraId="398593B8" w14:textId="00C0D500" w:rsidR="00F73F3C" w:rsidRDefault="00F73F3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5A5A">
          <w:rPr>
            <w:noProof/>
          </w:rPr>
          <w:t>10</w:t>
        </w:r>
        <w:r>
          <w:fldChar w:fldCharType="end"/>
        </w:r>
      </w:p>
    </w:sdtContent>
  </w:sdt>
  <w:p w14:paraId="6B1B354A" w14:textId="77777777" w:rsidR="00F73F3C" w:rsidRDefault="00F73F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DB9453" w14:textId="77777777" w:rsidR="00095E3A" w:rsidRDefault="00095E3A" w:rsidP="00D31DA0">
      <w:pPr>
        <w:spacing w:after="0" w:line="240" w:lineRule="auto"/>
      </w:pPr>
      <w:r>
        <w:separator/>
      </w:r>
    </w:p>
  </w:footnote>
  <w:footnote w:type="continuationSeparator" w:id="0">
    <w:p w14:paraId="035D038F" w14:textId="77777777" w:rsidR="00095E3A" w:rsidRDefault="00095E3A" w:rsidP="00D31D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748DC"/>
    <w:multiLevelType w:val="hybridMultilevel"/>
    <w:tmpl w:val="AC40A6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E5FE6"/>
    <w:multiLevelType w:val="hybridMultilevel"/>
    <w:tmpl w:val="CA20B93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9742627C">
      <w:start w:val="1"/>
      <w:numFmt w:val="lowerLetter"/>
      <w:lvlText w:val="%3."/>
      <w:lvlJc w:val="right"/>
      <w:pPr>
        <w:ind w:left="2160" w:hanging="180"/>
      </w:pPr>
      <w:rPr>
        <w:rFonts w:asciiTheme="minorHAnsi" w:eastAsiaTheme="minorHAnsi" w:hAnsiTheme="minorHAnsi" w:cstheme="minorBidi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66240F"/>
    <w:multiLevelType w:val="hybridMultilevel"/>
    <w:tmpl w:val="11C883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D61055"/>
    <w:multiLevelType w:val="hybridMultilevel"/>
    <w:tmpl w:val="3C46C8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200B7D"/>
    <w:multiLevelType w:val="hybridMultilevel"/>
    <w:tmpl w:val="F1446B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9A04C8"/>
    <w:multiLevelType w:val="hybridMultilevel"/>
    <w:tmpl w:val="84B24448"/>
    <w:lvl w:ilvl="0" w:tplc="DE5AD868">
      <w:start w:val="1"/>
      <w:numFmt w:val="lowerLetter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FD60A9"/>
    <w:multiLevelType w:val="hybridMultilevel"/>
    <w:tmpl w:val="ECCAB1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513E36"/>
    <w:multiLevelType w:val="hybridMultilevel"/>
    <w:tmpl w:val="70B8B2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B435F6"/>
    <w:multiLevelType w:val="hybridMultilevel"/>
    <w:tmpl w:val="CDA857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2243C0"/>
    <w:multiLevelType w:val="hybridMultilevel"/>
    <w:tmpl w:val="9F90C1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810556"/>
    <w:multiLevelType w:val="hybridMultilevel"/>
    <w:tmpl w:val="5566C1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D401FC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B6C1BD8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6B780A"/>
    <w:multiLevelType w:val="hybridMultilevel"/>
    <w:tmpl w:val="749884BA"/>
    <w:lvl w:ilvl="0" w:tplc="5CE8CA3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D03565"/>
    <w:multiLevelType w:val="hybridMultilevel"/>
    <w:tmpl w:val="4C745E2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9688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431B5E"/>
    <w:multiLevelType w:val="hybridMultilevel"/>
    <w:tmpl w:val="1FF8DB36"/>
    <w:lvl w:ilvl="0" w:tplc="45B24E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711BDD"/>
    <w:multiLevelType w:val="hybridMultilevel"/>
    <w:tmpl w:val="B1CED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92052E"/>
    <w:multiLevelType w:val="hybridMultilevel"/>
    <w:tmpl w:val="E50468B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BB52A6"/>
    <w:multiLevelType w:val="hybridMultilevel"/>
    <w:tmpl w:val="008AFF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4E6359"/>
    <w:multiLevelType w:val="hybridMultilevel"/>
    <w:tmpl w:val="49B033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11"/>
  </w:num>
  <w:num w:numId="4">
    <w:abstractNumId w:val="2"/>
  </w:num>
  <w:num w:numId="5">
    <w:abstractNumId w:val="6"/>
  </w:num>
  <w:num w:numId="6">
    <w:abstractNumId w:val="16"/>
  </w:num>
  <w:num w:numId="7">
    <w:abstractNumId w:val="4"/>
  </w:num>
  <w:num w:numId="8">
    <w:abstractNumId w:val="8"/>
  </w:num>
  <w:num w:numId="9">
    <w:abstractNumId w:val="12"/>
  </w:num>
  <w:num w:numId="10">
    <w:abstractNumId w:val="5"/>
  </w:num>
  <w:num w:numId="11">
    <w:abstractNumId w:val="13"/>
  </w:num>
  <w:num w:numId="12">
    <w:abstractNumId w:val="14"/>
  </w:num>
  <w:num w:numId="13">
    <w:abstractNumId w:val="0"/>
  </w:num>
  <w:num w:numId="14">
    <w:abstractNumId w:val="3"/>
  </w:num>
  <w:num w:numId="15">
    <w:abstractNumId w:val="10"/>
  </w:num>
  <w:num w:numId="16">
    <w:abstractNumId w:val="15"/>
  </w:num>
  <w:num w:numId="17">
    <w:abstractNumId w:val="9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F95"/>
    <w:rsid w:val="0002031E"/>
    <w:rsid w:val="00023A2F"/>
    <w:rsid w:val="000256BB"/>
    <w:rsid w:val="00031C5D"/>
    <w:rsid w:val="00042FB5"/>
    <w:rsid w:val="00050D72"/>
    <w:rsid w:val="00060C2F"/>
    <w:rsid w:val="00060F38"/>
    <w:rsid w:val="00095E3A"/>
    <w:rsid w:val="000A274C"/>
    <w:rsid w:val="000B0A17"/>
    <w:rsid w:val="000F67C6"/>
    <w:rsid w:val="001059CB"/>
    <w:rsid w:val="00107A07"/>
    <w:rsid w:val="00132AFD"/>
    <w:rsid w:val="00135480"/>
    <w:rsid w:val="00147DF9"/>
    <w:rsid w:val="00190634"/>
    <w:rsid w:val="001A07CB"/>
    <w:rsid w:val="001D7006"/>
    <w:rsid w:val="001F0A52"/>
    <w:rsid w:val="001F16B0"/>
    <w:rsid w:val="00205278"/>
    <w:rsid w:val="002159A3"/>
    <w:rsid w:val="002637C6"/>
    <w:rsid w:val="002A4C1A"/>
    <w:rsid w:val="002A7F1D"/>
    <w:rsid w:val="002B5086"/>
    <w:rsid w:val="002C39CE"/>
    <w:rsid w:val="002D2DF8"/>
    <w:rsid w:val="002E177D"/>
    <w:rsid w:val="002E6D1A"/>
    <w:rsid w:val="002F7D3B"/>
    <w:rsid w:val="003003F4"/>
    <w:rsid w:val="00327C60"/>
    <w:rsid w:val="003303B8"/>
    <w:rsid w:val="00335A33"/>
    <w:rsid w:val="00361AD2"/>
    <w:rsid w:val="00387C73"/>
    <w:rsid w:val="00391B31"/>
    <w:rsid w:val="003B506A"/>
    <w:rsid w:val="003C7EC4"/>
    <w:rsid w:val="003F3BCD"/>
    <w:rsid w:val="0041065F"/>
    <w:rsid w:val="00416F17"/>
    <w:rsid w:val="00434291"/>
    <w:rsid w:val="00444990"/>
    <w:rsid w:val="00477FC0"/>
    <w:rsid w:val="00482F7B"/>
    <w:rsid w:val="004918BE"/>
    <w:rsid w:val="00495688"/>
    <w:rsid w:val="004B4379"/>
    <w:rsid w:val="004C1CA3"/>
    <w:rsid w:val="004C71CB"/>
    <w:rsid w:val="004D4D48"/>
    <w:rsid w:val="00514642"/>
    <w:rsid w:val="00523099"/>
    <w:rsid w:val="00531336"/>
    <w:rsid w:val="00562523"/>
    <w:rsid w:val="0056296B"/>
    <w:rsid w:val="00564C94"/>
    <w:rsid w:val="0056545E"/>
    <w:rsid w:val="005820AA"/>
    <w:rsid w:val="00583B9D"/>
    <w:rsid w:val="005925E0"/>
    <w:rsid w:val="005B4438"/>
    <w:rsid w:val="005D21F9"/>
    <w:rsid w:val="005D65CD"/>
    <w:rsid w:val="005E01DC"/>
    <w:rsid w:val="005E2C95"/>
    <w:rsid w:val="0060530E"/>
    <w:rsid w:val="00614198"/>
    <w:rsid w:val="00623670"/>
    <w:rsid w:val="00624887"/>
    <w:rsid w:val="006626CF"/>
    <w:rsid w:val="006A5835"/>
    <w:rsid w:val="006D616D"/>
    <w:rsid w:val="007143EF"/>
    <w:rsid w:val="00745E1F"/>
    <w:rsid w:val="007525C2"/>
    <w:rsid w:val="007667EB"/>
    <w:rsid w:val="00774ADD"/>
    <w:rsid w:val="007959E2"/>
    <w:rsid w:val="00797CE3"/>
    <w:rsid w:val="007B4503"/>
    <w:rsid w:val="007E57C2"/>
    <w:rsid w:val="0082799D"/>
    <w:rsid w:val="008355A3"/>
    <w:rsid w:val="00855F15"/>
    <w:rsid w:val="00887B57"/>
    <w:rsid w:val="0089216B"/>
    <w:rsid w:val="00895A5A"/>
    <w:rsid w:val="008B1D8E"/>
    <w:rsid w:val="0092449E"/>
    <w:rsid w:val="00942924"/>
    <w:rsid w:val="00953D0B"/>
    <w:rsid w:val="009964DA"/>
    <w:rsid w:val="009B419C"/>
    <w:rsid w:val="00A13362"/>
    <w:rsid w:val="00A140D5"/>
    <w:rsid w:val="00A37430"/>
    <w:rsid w:val="00A4496A"/>
    <w:rsid w:val="00A53D7B"/>
    <w:rsid w:val="00A842B3"/>
    <w:rsid w:val="00A851F2"/>
    <w:rsid w:val="00A85AD2"/>
    <w:rsid w:val="00AC5393"/>
    <w:rsid w:val="00AC64A2"/>
    <w:rsid w:val="00AD3946"/>
    <w:rsid w:val="00AE4C1D"/>
    <w:rsid w:val="00AF4263"/>
    <w:rsid w:val="00B27AE1"/>
    <w:rsid w:val="00B40EDE"/>
    <w:rsid w:val="00B634FB"/>
    <w:rsid w:val="00B64BC6"/>
    <w:rsid w:val="00B73FA8"/>
    <w:rsid w:val="00B7557C"/>
    <w:rsid w:val="00BA1872"/>
    <w:rsid w:val="00BA603E"/>
    <w:rsid w:val="00BC03E6"/>
    <w:rsid w:val="00BC335D"/>
    <w:rsid w:val="00C02C2B"/>
    <w:rsid w:val="00C053D4"/>
    <w:rsid w:val="00C362F0"/>
    <w:rsid w:val="00C36E71"/>
    <w:rsid w:val="00C46C4E"/>
    <w:rsid w:val="00C93436"/>
    <w:rsid w:val="00C94D0A"/>
    <w:rsid w:val="00CB3E79"/>
    <w:rsid w:val="00CB3F95"/>
    <w:rsid w:val="00CE15C4"/>
    <w:rsid w:val="00CE2D26"/>
    <w:rsid w:val="00CF15D2"/>
    <w:rsid w:val="00D10BFB"/>
    <w:rsid w:val="00D3040C"/>
    <w:rsid w:val="00D31029"/>
    <w:rsid w:val="00D31DA0"/>
    <w:rsid w:val="00D35C5D"/>
    <w:rsid w:val="00D41B0A"/>
    <w:rsid w:val="00D53D93"/>
    <w:rsid w:val="00D5647C"/>
    <w:rsid w:val="00D61B20"/>
    <w:rsid w:val="00D81C74"/>
    <w:rsid w:val="00D9053A"/>
    <w:rsid w:val="00D955A6"/>
    <w:rsid w:val="00DA6FE4"/>
    <w:rsid w:val="00DC1C7A"/>
    <w:rsid w:val="00DD7A5A"/>
    <w:rsid w:val="00DD7B04"/>
    <w:rsid w:val="00E401AC"/>
    <w:rsid w:val="00E42B50"/>
    <w:rsid w:val="00E52ACB"/>
    <w:rsid w:val="00E56DA2"/>
    <w:rsid w:val="00E708A6"/>
    <w:rsid w:val="00E7615B"/>
    <w:rsid w:val="00E8163A"/>
    <w:rsid w:val="00E93149"/>
    <w:rsid w:val="00EA4647"/>
    <w:rsid w:val="00EC4B92"/>
    <w:rsid w:val="00ED784F"/>
    <w:rsid w:val="00EF02E4"/>
    <w:rsid w:val="00F0350E"/>
    <w:rsid w:val="00F14FD4"/>
    <w:rsid w:val="00F20D2E"/>
    <w:rsid w:val="00F479D1"/>
    <w:rsid w:val="00F73F3C"/>
    <w:rsid w:val="00FB49F5"/>
    <w:rsid w:val="00FE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C0D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15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03F4"/>
    <w:pPr>
      <w:ind w:left="720"/>
      <w:contextualSpacing/>
    </w:pPr>
  </w:style>
  <w:style w:type="paragraph" w:customStyle="1" w:styleId="Default">
    <w:name w:val="Default"/>
    <w:rsid w:val="0013548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DD7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31D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DA0"/>
  </w:style>
  <w:style w:type="paragraph" w:styleId="Stopka">
    <w:name w:val="footer"/>
    <w:basedOn w:val="Normalny"/>
    <w:link w:val="StopkaZnak"/>
    <w:uiPriority w:val="99"/>
    <w:unhideWhenUsed/>
    <w:rsid w:val="00D31D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DA0"/>
  </w:style>
  <w:style w:type="character" w:styleId="Hipercze">
    <w:name w:val="Hyperlink"/>
    <w:basedOn w:val="Domylnaczcionkaakapitu"/>
    <w:uiPriority w:val="99"/>
    <w:unhideWhenUsed/>
    <w:rsid w:val="00416F1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6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6D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15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03F4"/>
    <w:pPr>
      <w:ind w:left="720"/>
      <w:contextualSpacing/>
    </w:pPr>
  </w:style>
  <w:style w:type="paragraph" w:customStyle="1" w:styleId="Default">
    <w:name w:val="Default"/>
    <w:rsid w:val="0013548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DD7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31D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DA0"/>
  </w:style>
  <w:style w:type="paragraph" w:styleId="Stopka">
    <w:name w:val="footer"/>
    <w:basedOn w:val="Normalny"/>
    <w:link w:val="StopkaZnak"/>
    <w:uiPriority w:val="99"/>
    <w:unhideWhenUsed/>
    <w:rsid w:val="00D31D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DA0"/>
  </w:style>
  <w:style w:type="character" w:styleId="Hipercze">
    <w:name w:val="Hyperlink"/>
    <w:basedOn w:val="Domylnaczcionkaakapitu"/>
    <w:uiPriority w:val="99"/>
    <w:unhideWhenUsed/>
    <w:rsid w:val="00416F1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6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6D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9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74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17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31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57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60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80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75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35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05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309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53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91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8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57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42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43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50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591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56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429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1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40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82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samorzad.gov.pl/web/powiat-olesnicki/deklaracja-dostepnosci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E6188-733A-4244-AB12-064D4281F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6602</TotalTime>
  <Pages>10</Pages>
  <Words>2223</Words>
  <Characters>13338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Sobczyk-Pienio</dc:creator>
  <cp:keywords/>
  <dc:description/>
  <cp:lastModifiedBy>Katarzyna Sobczyk-Pienio</cp:lastModifiedBy>
  <cp:revision>87</cp:revision>
  <cp:lastPrinted>2023-06-20T12:54:00Z</cp:lastPrinted>
  <dcterms:created xsi:type="dcterms:W3CDTF">2022-09-23T11:20:00Z</dcterms:created>
  <dcterms:modified xsi:type="dcterms:W3CDTF">2023-07-13T11:06:00Z</dcterms:modified>
</cp:coreProperties>
</file>