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AC3C" w14:textId="36261F06" w:rsidR="009E5EE1" w:rsidRPr="00AD40A2" w:rsidRDefault="009E5EE1" w:rsidP="00AD40A2">
      <w:pPr>
        <w:pStyle w:val="Bezodstpw"/>
        <w:jc w:val="center"/>
        <w:rPr>
          <w:rFonts w:ascii="Arial" w:hAnsi="Arial" w:cs="Arial"/>
          <w:b/>
          <w:bCs/>
        </w:rPr>
      </w:pPr>
      <w:r w:rsidRPr="00AD40A2">
        <w:rPr>
          <w:rFonts w:ascii="Arial" w:hAnsi="Arial" w:cs="Arial"/>
          <w:b/>
          <w:bCs/>
        </w:rPr>
        <w:t xml:space="preserve">Zarządzenie Nr </w:t>
      </w:r>
      <w:r w:rsidR="00DD6F44" w:rsidRPr="00AD40A2">
        <w:rPr>
          <w:rFonts w:ascii="Arial" w:hAnsi="Arial" w:cs="Arial"/>
          <w:b/>
          <w:bCs/>
        </w:rPr>
        <w:t>106</w:t>
      </w:r>
      <w:r w:rsidRPr="00AD40A2">
        <w:rPr>
          <w:rFonts w:ascii="Arial" w:hAnsi="Arial" w:cs="Arial"/>
          <w:b/>
          <w:bCs/>
        </w:rPr>
        <w:t>/2022</w:t>
      </w:r>
    </w:p>
    <w:p w14:paraId="5C61330A" w14:textId="77777777" w:rsidR="009E5EE1" w:rsidRPr="00AD40A2" w:rsidRDefault="009E5EE1" w:rsidP="00AD40A2">
      <w:pPr>
        <w:pStyle w:val="Bezodstpw"/>
        <w:jc w:val="center"/>
        <w:rPr>
          <w:rFonts w:ascii="Arial" w:hAnsi="Arial" w:cs="Arial"/>
          <w:b/>
          <w:bCs/>
        </w:rPr>
      </w:pPr>
      <w:r w:rsidRPr="00AD40A2">
        <w:rPr>
          <w:rFonts w:ascii="Arial" w:hAnsi="Arial" w:cs="Arial"/>
          <w:b/>
          <w:bCs/>
        </w:rPr>
        <w:t>Wójta Gminy Skąpe</w:t>
      </w:r>
    </w:p>
    <w:p w14:paraId="17EFFE25" w14:textId="5D3F7D9F" w:rsidR="009E5EE1" w:rsidRPr="00AD40A2" w:rsidRDefault="009E5EE1" w:rsidP="00AD40A2">
      <w:pPr>
        <w:pStyle w:val="Bezodstpw"/>
        <w:jc w:val="center"/>
        <w:rPr>
          <w:rFonts w:ascii="Arial" w:hAnsi="Arial" w:cs="Arial"/>
          <w:b/>
          <w:bCs/>
        </w:rPr>
      </w:pPr>
      <w:r w:rsidRPr="00AD40A2">
        <w:rPr>
          <w:rFonts w:ascii="Arial" w:hAnsi="Arial" w:cs="Arial"/>
          <w:b/>
          <w:bCs/>
        </w:rPr>
        <w:t xml:space="preserve">z dnia </w:t>
      </w:r>
      <w:r w:rsidR="00DD6F44" w:rsidRPr="00AD40A2">
        <w:rPr>
          <w:rFonts w:ascii="Arial" w:hAnsi="Arial" w:cs="Arial"/>
          <w:b/>
          <w:bCs/>
        </w:rPr>
        <w:t>22</w:t>
      </w:r>
      <w:r w:rsidRPr="00AD40A2">
        <w:rPr>
          <w:rFonts w:ascii="Arial" w:hAnsi="Arial" w:cs="Arial"/>
          <w:b/>
          <w:bCs/>
        </w:rPr>
        <w:t xml:space="preserve"> sierpnia 2022 r.</w:t>
      </w:r>
    </w:p>
    <w:p w14:paraId="6CF5A06A" w14:textId="77777777" w:rsidR="009E5EE1" w:rsidRPr="00652955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2617ED95" w14:textId="77777777" w:rsidR="009E5EE1" w:rsidRPr="00652955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7F023655" w14:textId="1E6B248D" w:rsidR="009E5EE1" w:rsidRPr="00652955" w:rsidRDefault="009E5EE1" w:rsidP="009E5EE1">
      <w:pPr>
        <w:spacing w:after="429" w:line="244" w:lineRule="auto"/>
        <w:ind w:left="19" w:right="0" w:firstLine="0"/>
        <w:rPr>
          <w:rFonts w:ascii="Arial" w:hAnsi="Arial" w:cs="Arial"/>
          <w:b/>
          <w:bCs/>
          <w:szCs w:val="24"/>
        </w:rPr>
      </w:pPr>
      <w:r w:rsidRPr="00652955">
        <w:rPr>
          <w:rFonts w:ascii="Arial" w:hAnsi="Arial" w:cs="Arial"/>
          <w:b/>
          <w:bCs/>
          <w:szCs w:val="24"/>
        </w:rPr>
        <w:t>w sprawie udzielenia upoważnienia dla Kierownika Ośrodka Pomocy Społecznej w Skąpem do prowadzenia postępowania w sprawie dodatku węglowego, ustalenia prawa do tego dodatku i wydawania decyzji.</w:t>
      </w:r>
    </w:p>
    <w:p w14:paraId="12EB467B" w14:textId="4459B3F9" w:rsidR="009E5EE1" w:rsidRPr="00AD40A2" w:rsidRDefault="009E5EE1" w:rsidP="009E5EE1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652955">
        <w:rPr>
          <w:rFonts w:ascii="Arial" w:hAnsi="Arial" w:cs="Arial"/>
          <w:i/>
          <w:iCs/>
          <w:sz w:val="20"/>
          <w:szCs w:val="20"/>
        </w:rPr>
        <w:t xml:space="preserve">Na podstawie art. 30 ust. 1 ustawy z dnia 8 marca 1990 r. o samorządzie gminnym (Dz.U. z 2022 r. poz. 559 ze zm.) oraz art. 3 ust. 2 ustawy z dnia 5 sierpnia 2022 r. o dodatku węglowym (Dz.U. z 2022 r. poz. 1692 z </w:t>
      </w:r>
      <w:proofErr w:type="spellStart"/>
      <w:r w:rsidRPr="0065295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52955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AD40A2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66FB89DD" w14:textId="77777777" w:rsidR="009E5EE1" w:rsidRPr="00652955" w:rsidRDefault="009E5EE1" w:rsidP="009E5EE1">
      <w:pPr>
        <w:ind w:firstLine="708"/>
        <w:rPr>
          <w:rFonts w:ascii="Arial" w:hAnsi="Arial" w:cs="Arial"/>
        </w:rPr>
      </w:pPr>
    </w:p>
    <w:p w14:paraId="5AE4D16E" w14:textId="282A5A85" w:rsidR="009E5EE1" w:rsidRPr="00652955" w:rsidRDefault="009E5EE1" w:rsidP="00652955">
      <w:pPr>
        <w:pStyle w:val="Bezodstpw"/>
        <w:spacing w:line="360" w:lineRule="auto"/>
        <w:rPr>
          <w:rFonts w:ascii="Arial" w:hAnsi="Arial" w:cs="Arial"/>
        </w:rPr>
      </w:pPr>
      <w:r w:rsidRPr="00652955">
        <w:rPr>
          <w:rFonts w:ascii="Arial" w:hAnsi="Arial" w:cs="Arial"/>
          <w:b/>
          <w:bCs/>
          <w:noProof/>
        </w:rPr>
        <w:t>§ 1.</w:t>
      </w:r>
      <w:r w:rsidRPr="00652955">
        <w:rPr>
          <w:rFonts w:ascii="Arial" w:hAnsi="Arial" w:cs="Arial"/>
          <w:noProof/>
        </w:rPr>
        <w:t xml:space="preserve"> </w:t>
      </w:r>
      <w:r w:rsidRPr="00652955">
        <w:rPr>
          <w:rFonts w:ascii="Arial" w:hAnsi="Arial" w:cs="Arial"/>
        </w:rPr>
        <w:t xml:space="preserve">Upoważnia się Pana Artura </w:t>
      </w:r>
      <w:proofErr w:type="spellStart"/>
      <w:r w:rsidRPr="00652955">
        <w:rPr>
          <w:rFonts w:ascii="Arial" w:hAnsi="Arial" w:cs="Arial"/>
        </w:rPr>
        <w:t>Macul</w:t>
      </w:r>
      <w:r w:rsidR="00AD40A2">
        <w:rPr>
          <w:rFonts w:ascii="Arial" w:hAnsi="Arial" w:cs="Arial"/>
        </w:rPr>
        <w:t>a</w:t>
      </w:r>
      <w:proofErr w:type="spellEnd"/>
      <w:r w:rsidRPr="00652955">
        <w:rPr>
          <w:rFonts w:ascii="Arial" w:hAnsi="Arial" w:cs="Arial"/>
        </w:rPr>
        <w:t xml:space="preserve"> Kierownika Ośrodka Pomocy Społecznej w</w:t>
      </w:r>
      <w:r w:rsidR="00652955">
        <w:rPr>
          <w:rFonts w:ascii="Arial" w:hAnsi="Arial" w:cs="Arial"/>
        </w:rPr>
        <w:t> </w:t>
      </w:r>
      <w:r w:rsidRPr="00652955">
        <w:rPr>
          <w:rFonts w:ascii="Arial" w:hAnsi="Arial" w:cs="Arial"/>
        </w:rPr>
        <w:t>Skąpem do prowadzenia postępowań i wydawania decyzji w indywidualnych sprawach dotyczących jednorazowego świadczenia jakim jest dodatek węglowy ustanowiony ustawą z dnia 5 sierpnia 2022 r. o dodatku węglowym.</w:t>
      </w:r>
    </w:p>
    <w:p w14:paraId="17434341" w14:textId="0266B0B2" w:rsidR="009E5EE1" w:rsidRPr="00652955" w:rsidRDefault="009E5EE1" w:rsidP="00652955">
      <w:pPr>
        <w:pStyle w:val="Bezodstpw"/>
        <w:spacing w:line="360" w:lineRule="auto"/>
        <w:rPr>
          <w:rFonts w:ascii="Arial" w:hAnsi="Arial" w:cs="Arial"/>
        </w:rPr>
      </w:pPr>
      <w:r w:rsidRPr="00652955">
        <w:rPr>
          <w:rFonts w:ascii="Arial" w:hAnsi="Arial" w:cs="Arial"/>
          <w:b/>
          <w:bCs/>
          <w:noProof/>
        </w:rPr>
        <w:t xml:space="preserve">§ </w:t>
      </w:r>
      <w:r w:rsidRPr="00652955">
        <w:rPr>
          <w:rFonts w:ascii="Arial" w:hAnsi="Arial" w:cs="Arial"/>
          <w:b/>
          <w:bCs/>
        </w:rPr>
        <w:t>2.</w:t>
      </w:r>
      <w:r w:rsidR="005E6CAD">
        <w:rPr>
          <w:rFonts w:ascii="Arial" w:hAnsi="Arial" w:cs="Arial"/>
          <w:b/>
          <w:bCs/>
        </w:rPr>
        <w:t xml:space="preserve"> </w:t>
      </w:r>
      <w:r w:rsidRPr="00652955">
        <w:rPr>
          <w:rFonts w:ascii="Arial" w:hAnsi="Arial" w:cs="Arial"/>
          <w:b/>
          <w:bCs/>
        </w:rPr>
        <w:t>1.</w:t>
      </w:r>
      <w:r w:rsidRPr="00652955">
        <w:rPr>
          <w:rFonts w:ascii="Arial" w:hAnsi="Arial" w:cs="Arial"/>
        </w:rPr>
        <w:t xml:space="preserve"> Upoważnienia, o którym mowa w § 1 udziela się na czas nieokreślony.</w:t>
      </w:r>
    </w:p>
    <w:p w14:paraId="0A77C35F" w14:textId="77777777" w:rsidR="009E5EE1" w:rsidRPr="00652955" w:rsidRDefault="009E5EE1" w:rsidP="00652955">
      <w:pPr>
        <w:pStyle w:val="Bezodstpw"/>
        <w:spacing w:line="360" w:lineRule="auto"/>
        <w:rPr>
          <w:rFonts w:ascii="Arial" w:hAnsi="Arial" w:cs="Arial"/>
        </w:rPr>
      </w:pPr>
      <w:r w:rsidRPr="00652955">
        <w:rPr>
          <w:rFonts w:ascii="Arial" w:hAnsi="Arial" w:cs="Arial"/>
          <w:b/>
          <w:bCs/>
        </w:rPr>
        <w:t xml:space="preserve">2. </w:t>
      </w:r>
      <w:r w:rsidRPr="00652955">
        <w:rPr>
          <w:rFonts w:ascii="Arial" w:hAnsi="Arial" w:cs="Arial"/>
        </w:rPr>
        <w:t>Upoważnienie wygasa z chwilą jego cofnięcia albo rozwiązania stosunku pracy.</w:t>
      </w:r>
    </w:p>
    <w:p w14:paraId="2F8ED42D" w14:textId="77777777" w:rsidR="009E5EE1" w:rsidRPr="00652955" w:rsidRDefault="009E5EE1" w:rsidP="00652955">
      <w:pPr>
        <w:pStyle w:val="Bezodstpw"/>
        <w:spacing w:line="360" w:lineRule="auto"/>
        <w:rPr>
          <w:rFonts w:ascii="Arial" w:hAnsi="Arial" w:cs="Arial"/>
        </w:rPr>
      </w:pPr>
      <w:r w:rsidRPr="00652955">
        <w:rPr>
          <w:rFonts w:ascii="Arial" w:hAnsi="Arial" w:cs="Arial"/>
          <w:b/>
          <w:bCs/>
        </w:rPr>
        <w:t xml:space="preserve">3. </w:t>
      </w:r>
      <w:r w:rsidRPr="00652955">
        <w:rPr>
          <w:rFonts w:ascii="Arial" w:hAnsi="Arial" w:cs="Arial"/>
        </w:rPr>
        <w:t>Upoważnienie, nie stanowi podstawy do udzielania dalszych upoważnień.</w:t>
      </w:r>
    </w:p>
    <w:p w14:paraId="156E92D3" w14:textId="032D4D16" w:rsidR="009E5EE1" w:rsidRPr="00652955" w:rsidRDefault="009E5EE1" w:rsidP="00652955">
      <w:pPr>
        <w:pStyle w:val="Bezodstpw"/>
        <w:spacing w:line="360" w:lineRule="auto"/>
        <w:rPr>
          <w:rFonts w:ascii="Arial" w:hAnsi="Arial" w:cs="Arial"/>
        </w:rPr>
      </w:pPr>
      <w:r w:rsidRPr="00652955">
        <w:rPr>
          <w:rFonts w:ascii="Arial" w:hAnsi="Arial" w:cs="Arial"/>
          <w:b/>
          <w:bCs/>
        </w:rPr>
        <w:t>§ 3</w:t>
      </w:r>
      <w:r w:rsidRPr="00652955">
        <w:rPr>
          <w:rFonts w:ascii="Arial" w:hAnsi="Arial" w:cs="Arial"/>
        </w:rPr>
        <w:t xml:space="preserve">. Do podpisywania dokumentów w sprawach o których mowa w § </w:t>
      </w:r>
      <w:r w:rsidR="00652955">
        <w:rPr>
          <w:rFonts w:ascii="Arial" w:hAnsi="Arial" w:cs="Arial"/>
        </w:rPr>
        <w:t>1</w:t>
      </w:r>
      <w:r w:rsidRPr="00652955">
        <w:rPr>
          <w:rFonts w:ascii="Arial" w:hAnsi="Arial" w:cs="Arial"/>
        </w:rPr>
        <w:t xml:space="preserve"> należy używać pieczęci o treści:</w:t>
      </w:r>
    </w:p>
    <w:p w14:paraId="4E035F46" w14:textId="77777777" w:rsidR="009E5EE1" w:rsidRPr="005E6CAD" w:rsidRDefault="009E5EE1" w:rsidP="009E5EE1">
      <w:pPr>
        <w:spacing w:after="0" w:line="264" w:lineRule="auto"/>
        <w:ind w:left="44" w:right="29" w:hanging="10"/>
        <w:jc w:val="center"/>
        <w:rPr>
          <w:rFonts w:ascii="Arial" w:hAnsi="Arial" w:cs="Arial"/>
          <w:b/>
          <w:bCs/>
          <w:szCs w:val="24"/>
        </w:rPr>
      </w:pPr>
      <w:r w:rsidRPr="005E6CAD">
        <w:rPr>
          <w:rFonts w:ascii="Arial" w:hAnsi="Arial" w:cs="Arial"/>
          <w:b/>
          <w:bCs/>
          <w:szCs w:val="24"/>
        </w:rPr>
        <w:t>"z up. Wójta</w:t>
      </w:r>
    </w:p>
    <w:p w14:paraId="726AEA3A" w14:textId="77777777" w:rsidR="009E5EE1" w:rsidRPr="005E6CAD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5E6CAD">
        <w:rPr>
          <w:rFonts w:ascii="Arial" w:hAnsi="Arial" w:cs="Arial"/>
          <w:b/>
          <w:bCs/>
          <w:szCs w:val="24"/>
        </w:rPr>
        <w:t>Kierownik</w:t>
      </w:r>
    </w:p>
    <w:p w14:paraId="0AA89F32" w14:textId="77777777" w:rsidR="009E5EE1" w:rsidRPr="005E6CAD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5E6CAD">
        <w:rPr>
          <w:rFonts w:ascii="Arial" w:hAnsi="Arial" w:cs="Arial"/>
          <w:b/>
          <w:bCs/>
          <w:szCs w:val="24"/>
        </w:rPr>
        <w:t>Ośrodka Pomocy Społecznej</w:t>
      </w:r>
    </w:p>
    <w:p w14:paraId="01EFF8D7" w14:textId="77777777" w:rsidR="009E5EE1" w:rsidRPr="005E6CAD" w:rsidRDefault="009E5EE1" w:rsidP="009E5EE1">
      <w:pPr>
        <w:spacing w:after="38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5E6CAD">
        <w:rPr>
          <w:rFonts w:ascii="Arial" w:hAnsi="Arial" w:cs="Arial"/>
          <w:b/>
          <w:bCs/>
          <w:szCs w:val="24"/>
        </w:rPr>
        <w:t xml:space="preserve">mgr Artur </w:t>
      </w:r>
      <w:proofErr w:type="spellStart"/>
      <w:r w:rsidRPr="005E6CAD">
        <w:rPr>
          <w:rFonts w:ascii="Arial" w:hAnsi="Arial" w:cs="Arial"/>
          <w:b/>
          <w:bCs/>
          <w:szCs w:val="24"/>
        </w:rPr>
        <w:t>Macul</w:t>
      </w:r>
      <w:proofErr w:type="spellEnd"/>
      <w:r w:rsidRPr="005E6CAD">
        <w:rPr>
          <w:rFonts w:ascii="Arial" w:hAnsi="Arial" w:cs="Arial"/>
          <w:b/>
          <w:bCs/>
          <w:szCs w:val="24"/>
        </w:rPr>
        <w:t>”</w:t>
      </w:r>
    </w:p>
    <w:p w14:paraId="6E2A0201" w14:textId="77777777" w:rsidR="009E5EE1" w:rsidRPr="00652955" w:rsidRDefault="009E5EE1" w:rsidP="009E5EE1">
      <w:pPr>
        <w:ind w:left="9" w:right="0"/>
        <w:rPr>
          <w:rFonts w:ascii="Arial" w:hAnsi="Arial" w:cs="Arial"/>
        </w:rPr>
      </w:pPr>
      <w:r w:rsidRPr="00652955">
        <w:rPr>
          <w:rFonts w:ascii="Arial" w:hAnsi="Arial" w:cs="Arial"/>
          <w:b/>
          <w:bCs/>
        </w:rPr>
        <w:t>§ 4.</w:t>
      </w:r>
      <w:r w:rsidRPr="00652955">
        <w:rPr>
          <w:rFonts w:ascii="Arial" w:hAnsi="Arial" w:cs="Arial"/>
        </w:rPr>
        <w:t xml:space="preserve"> Wykonanie zarządzenia powierza się Kierownikowi Ośrodka Pomocy Społecznej w Skąpem.</w:t>
      </w:r>
    </w:p>
    <w:p w14:paraId="5C9BDF84" w14:textId="77777777" w:rsidR="009E5EE1" w:rsidRPr="00652955" w:rsidRDefault="009E5EE1" w:rsidP="009E5EE1">
      <w:pPr>
        <w:ind w:left="9" w:right="0"/>
        <w:rPr>
          <w:rFonts w:ascii="Arial" w:hAnsi="Arial" w:cs="Arial"/>
        </w:rPr>
      </w:pPr>
      <w:r w:rsidRPr="00652955">
        <w:rPr>
          <w:rFonts w:ascii="Arial" w:hAnsi="Arial" w:cs="Arial"/>
          <w:b/>
          <w:bCs/>
        </w:rPr>
        <w:t>§ 5.</w:t>
      </w:r>
      <w:r w:rsidRPr="00652955">
        <w:rPr>
          <w:rFonts w:ascii="Arial" w:hAnsi="Arial" w:cs="Arial"/>
        </w:rPr>
        <w:t xml:space="preserve"> Zarządzenie wchodzi w życie z dniem podpisania.</w:t>
      </w:r>
    </w:p>
    <w:p w14:paraId="62DAC529" w14:textId="77777777" w:rsidR="009E5EE1" w:rsidRPr="00652955" w:rsidRDefault="009E5EE1" w:rsidP="009E5EE1">
      <w:pPr>
        <w:spacing w:after="0" w:line="256" w:lineRule="auto"/>
        <w:ind w:left="5818" w:right="0" w:firstLine="0"/>
        <w:jc w:val="left"/>
        <w:rPr>
          <w:rFonts w:ascii="Arial" w:hAnsi="Arial" w:cs="Arial"/>
        </w:rPr>
      </w:pPr>
    </w:p>
    <w:p w14:paraId="7DCA998C" w14:textId="77777777" w:rsidR="00D8226C" w:rsidRPr="00652955" w:rsidRDefault="00D8226C">
      <w:pPr>
        <w:rPr>
          <w:rFonts w:ascii="Arial" w:hAnsi="Arial" w:cs="Arial"/>
        </w:rPr>
      </w:pPr>
    </w:p>
    <w:sectPr w:rsidR="00D8226C" w:rsidRPr="00652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5E6CAD"/>
    <w:rsid w:val="00652955"/>
    <w:rsid w:val="009E5EE1"/>
    <w:rsid w:val="00AD40A2"/>
    <w:rsid w:val="00D8226C"/>
    <w:rsid w:val="00DD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633B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2955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4</cp:revision>
  <cp:lastPrinted>2022-08-25T10:13:00Z</cp:lastPrinted>
  <dcterms:created xsi:type="dcterms:W3CDTF">2022-08-25T10:04:00Z</dcterms:created>
  <dcterms:modified xsi:type="dcterms:W3CDTF">2022-08-25T10:34:00Z</dcterms:modified>
</cp:coreProperties>
</file>