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659A3" w14:textId="77777777" w:rsidR="00120507" w:rsidRDefault="00DB4CAE">
      <w:pPr>
        <w:spacing w:before="59"/>
        <w:ind w:left="1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REGULAMIN KONKURSU EKOLOGICZNEGO</w:t>
      </w:r>
    </w:p>
    <w:p w14:paraId="14A9A559" w14:textId="77777777" w:rsidR="00120507" w:rsidRDefault="00DB4CAE">
      <w:pPr>
        <w:ind w:left="100" w:right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„Klimatyczny Goraj”</w:t>
      </w:r>
    </w:p>
    <w:p w14:paraId="4B3906B9" w14:textId="77777777" w:rsidR="00120507" w:rsidRDefault="00120507">
      <w:pPr>
        <w:spacing w:before="269"/>
        <w:ind w:left="100" w:right="3"/>
        <w:jc w:val="center"/>
        <w:rPr>
          <w:b/>
          <w:sz w:val="24"/>
          <w:szCs w:val="24"/>
        </w:rPr>
      </w:pPr>
    </w:p>
    <w:p w14:paraId="65C3B44E" w14:textId="77777777" w:rsidR="00120507" w:rsidRDefault="00DB4CAE">
      <w:pPr>
        <w:pStyle w:val="Nagwek1"/>
        <w:spacing w:after="200" w:line="360" w:lineRule="auto"/>
        <w:ind w:left="0"/>
      </w:pPr>
      <w:bookmarkStart w:id="0" w:name="_heading=h.srbcj47eivpj" w:colFirst="0" w:colLast="0"/>
      <w:bookmarkEnd w:id="0"/>
      <w:r>
        <w:t xml:space="preserve">ORGANIZATOR KONKURSU: </w:t>
      </w:r>
    </w:p>
    <w:p w14:paraId="1FE91105" w14:textId="70099A13" w:rsidR="00120507" w:rsidRDefault="00DB4C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" w:right="1145"/>
        <w:rPr>
          <w:sz w:val="24"/>
          <w:szCs w:val="24"/>
        </w:rPr>
      </w:pPr>
      <w:r>
        <w:rPr>
          <w:sz w:val="24"/>
          <w:szCs w:val="24"/>
        </w:rPr>
        <w:t xml:space="preserve">Energy </w:t>
      </w:r>
      <w:proofErr w:type="spellStart"/>
      <w:r>
        <w:rPr>
          <w:sz w:val="24"/>
          <w:szCs w:val="24"/>
        </w:rPr>
        <w:t>bundle</w:t>
      </w:r>
      <w:proofErr w:type="spellEnd"/>
      <w:r>
        <w:rPr>
          <w:sz w:val="24"/>
          <w:szCs w:val="24"/>
        </w:rPr>
        <w:t xml:space="preserve"> Łukasz Mazanek, ul. A. Mickiewicza 29, 40-085 Katowice</w:t>
      </w:r>
    </w:p>
    <w:p w14:paraId="4B3EA9E2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" w:right="114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Koordynator: Łukasz Mazanek</w:t>
      </w:r>
    </w:p>
    <w:p w14:paraId="3D86E517" w14:textId="54796D0C" w:rsidR="00DB4CAE" w:rsidRDefault="00DB4C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" w:right="1145"/>
        <w:rPr>
          <w:sz w:val="24"/>
          <w:szCs w:val="24"/>
        </w:rPr>
      </w:pPr>
      <w:r>
        <w:rPr>
          <w:color w:val="000000"/>
          <w:sz w:val="24"/>
          <w:szCs w:val="24"/>
        </w:rPr>
        <w:t>we współpracy z Gminą Goraj, ul. Bednarska 1, 23-450 Goraj</w:t>
      </w:r>
    </w:p>
    <w:p w14:paraId="3E081E5D" w14:textId="77777777" w:rsidR="00120507" w:rsidRDefault="00DB4CAE">
      <w:pPr>
        <w:pStyle w:val="Nagwek1"/>
        <w:spacing w:before="240" w:after="80" w:line="360" w:lineRule="auto"/>
        <w:ind w:left="0" w:right="1145"/>
      </w:pPr>
      <w:bookmarkStart w:id="1" w:name="_heading=h.u5qov7kqqsxw" w:colFirst="0" w:colLast="0"/>
      <w:bookmarkEnd w:id="1"/>
      <w:r>
        <w:t>CELE KONKURSU:</w:t>
      </w:r>
    </w:p>
    <w:p w14:paraId="5881B8C4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postaw ekologicznych.</w:t>
      </w:r>
    </w:p>
    <w:p w14:paraId="039A0F06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Podnoszenie świadomości ekologicznej,</w:t>
      </w:r>
    </w:p>
    <w:p w14:paraId="483F0829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promocja działań związanych z racjonalną gospodarką odpadami,</w:t>
      </w:r>
    </w:p>
    <w:p w14:paraId="3528E277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6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wśród dzieci postaw odpowiedzialności za stan środowiska i segregację odpadów,</w:t>
      </w:r>
    </w:p>
    <w:p w14:paraId="7C84B356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6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uaktywnienie do myślenia o przyszłości środowiska naturalnego i recyklingu – powtórnego wykorzystania odpadów,</w:t>
      </w:r>
    </w:p>
    <w:p w14:paraId="09E0EEB8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6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podnoszenie świadomości na temat przyczyn powstawania smogu, sposobów ochrony powietrza i zdrowia przed zanieczyszczeniami powietrza,</w:t>
      </w:r>
    </w:p>
    <w:p w14:paraId="1532C1B8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podnoszenie wiedzy dotyczącej ekologii i ochrony środowiska,</w:t>
      </w:r>
    </w:p>
    <w:p w14:paraId="573E5E26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line="360" w:lineRule="auto"/>
        <w:ind w:right="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rozwijanie zainteresowań ekologicznych i uzdolnień,</w:t>
      </w:r>
    </w:p>
    <w:p w14:paraId="0EAEBB63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6"/>
        </w:tabs>
        <w:spacing w:line="360" w:lineRule="auto"/>
        <w:ind w:right="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tworzenie trwałych nawyków i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ekologicznego stylu życia w domu, w szkole i najbliższym otoczeniu,</w:t>
      </w:r>
    </w:p>
    <w:p w14:paraId="605787CD" w14:textId="77777777" w:rsidR="00120507" w:rsidRDefault="00DB4C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36"/>
        </w:tabs>
        <w:spacing w:line="360" w:lineRule="auto"/>
        <w:ind w:right="5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uświadamianie zagrożeń środowiska przyrodniczego wynikające z działalności człowieka. </w:t>
      </w:r>
      <w:r>
        <w:rPr>
          <w:sz w:val="24"/>
          <w:szCs w:val="24"/>
        </w:rPr>
        <w:t>Kształtowanie</w:t>
      </w:r>
      <w:r>
        <w:rPr>
          <w:color w:val="000000"/>
          <w:sz w:val="24"/>
          <w:szCs w:val="24"/>
        </w:rPr>
        <w:t xml:space="preserve"> wiedzy o odnawialnych źródłach energii oraz promowanie wśród dzieci idei powtórnego wykorzystywania odpadów.</w:t>
      </w:r>
    </w:p>
    <w:p w14:paraId="19019E37" w14:textId="77777777" w:rsidR="00120507" w:rsidRDefault="00DB4CAE">
      <w:pPr>
        <w:pStyle w:val="Nagwek1"/>
        <w:spacing w:before="240" w:after="80" w:line="360" w:lineRule="auto"/>
        <w:ind w:left="0"/>
        <w:rPr>
          <w:u w:val="none"/>
        </w:rPr>
      </w:pPr>
      <w:bookmarkStart w:id="2" w:name="_heading=h.la8yvpif32et" w:colFirst="0" w:colLast="0"/>
      <w:bookmarkEnd w:id="2"/>
      <w:r>
        <w:t>TEMATYKA KONKURSU</w:t>
      </w:r>
    </w:p>
    <w:p w14:paraId="6E1F562E" w14:textId="77777777" w:rsidR="00120507" w:rsidRDefault="00DB4C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06"/>
        </w:tabs>
        <w:spacing w:line="360" w:lineRule="auto"/>
        <w:ind w:hanging="29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Główne hasło konkursu brzmi: „</w:t>
      </w:r>
      <w:r>
        <w:rPr>
          <w:sz w:val="24"/>
          <w:szCs w:val="24"/>
        </w:rPr>
        <w:t>Klimatyczny Goraj</w:t>
      </w:r>
      <w:r>
        <w:rPr>
          <w:color w:val="000000"/>
          <w:sz w:val="24"/>
          <w:szCs w:val="24"/>
        </w:rPr>
        <w:t>”</w:t>
      </w:r>
    </w:p>
    <w:p w14:paraId="752272DE" w14:textId="77777777" w:rsidR="00DB4CAE" w:rsidRPr="00DB4CAE" w:rsidRDefault="00DB4CAE" w:rsidP="00DB4C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06"/>
        </w:tabs>
        <w:spacing w:after="80" w:line="360" w:lineRule="auto"/>
        <w:ind w:left="0" w:hanging="290"/>
        <w:jc w:val="both"/>
      </w:pPr>
      <w:r w:rsidRPr="00DB4CAE">
        <w:rPr>
          <w:color w:val="000000"/>
          <w:sz w:val="24"/>
          <w:szCs w:val="24"/>
        </w:rPr>
        <w:t xml:space="preserve">Konkurs polega na </w:t>
      </w:r>
      <w:r>
        <w:rPr>
          <w:sz w:val="24"/>
          <w:szCs w:val="24"/>
        </w:rPr>
        <w:t xml:space="preserve">wykonaniu zadania konkursowego właściwego dla danej kategorii wiekowej. </w:t>
      </w:r>
      <w:r w:rsidRPr="00DB4CAE">
        <w:rPr>
          <w:color w:val="000000"/>
          <w:sz w:val="24"/>
          <w:szCs w:val="24"/>
        </w:rPr>
        <w:t xml:space="preserve">Prace powinny zawierać treści ekologiczne ukazujące prawidłowe postawy wobec środowiska przyrodniczego. Celem konkursu jest </w:t>
      </w:r>
      <w:r>
        <w:rPr>
          <w:sz w:val="24"/>
          <w:szCs w:val="24"/>
        </w:rPr>
        <w:t>promowanie</w:t>
      </w:r>
      <w:r w:rsidRPr="00DB4CAE">
        <w:rPr>
          <w:color w:val="000000"/>
          <w:sz w:val="24"/>
          <w:szCs w:val="24"/>
        </w:rPr>
        <w:t xml:space="preserve"> ekologiczn</w:t>
      </w:r>
      <w:r>
        <w:rPr>
          <w:sz w:val="24"/>
          <w:szCs w:val="24"/>
        </w:rPr>
        <w:t>ego</w:t>
      </w:r>
      <w:r w:rsidRPr="00DB4CAE">
        <w:rPr>
          <w:color w:val="000000"/>
          <w:sz w:val="24"/>
          <w:szCs w:val="24"/>
        </w:rPr>
        <w:t xml:space="preserve"> stylu życia</w:t>
      </w:r>
      <w:r>
        <w:rPr>
          <w:sz w:val="24"/>
          <w:szCs w:val="24"/>
        </w:rPr>
        <w:t xml:space="preserve"> oraz poruszenie </w:t>
      </w:r>
      <w:r w:rsidRPr="00DB4CAE">
        <w:rPr>
          <w:color w:val="000000"/>
          <w:sz w:val="24"/>
          <w:szCs w:val="24"/>
        </w:rPr>
        <w:t>problemów związanych z ochron</w:t>
      </w:r>
      <w:r>
        <w:rPr>
          <w:sz w:val="24"/>
          <w:szCs w:val="24"/>
        </w:rPr>
        <w:t>ą</w:t>
      </w:r>
      <w:r w:rsidRPr="00DB4CAE">
        <w:rPr>
          <w:color w:val="000000"/>
          <w:sz w:val="24"/>
          <w:szCs w:val="24"/>
        </w:rPr>
        <w:t xml:space="preserve"> środowiska. Przesłanie </w:t>
      </w:r>
      <w:r>
        <w:rPr>
          <w:sz w:val="24"/>
          <w:szCs w:val="24"/>
        </w:rPr>
        <w:t xml:space="preserve">pracy konkursowej </w:t>
      </w:r>
      <w:r w:rsidRPr="00DB4CAE">
        <w:rPr>
          <w:color w:val="000000"/>
          <w:sz w:val="24"/>
          <w:szCs w:val="24"/>
        </w:rPr>
        <w:t>powinno wskazywać proekologiczne postawy i zachowania, które pomogą obywatelom stać się bardziej przyjaznym dla środowiska. Poprzez konkurs chcemy, aby dzieci i młodzież z większym zaangażowaniem poznały zagadnienia z troską o przyrodę</w:t>
      </w:r>
      <w:bookmarkStart w:id="3" w:name="_heading=h.5q6agk2w1m10" w:colFirst="0" w:colLast="0"/>
      <w:bookmarkEnd w:id="3"/>
    </w:p>
    <w:p w14:paraId="269F90AC" w14:textId="47111369" w:rsidR="00120507" w:rsidRPr="00DB4CAE" w:rsidRDefault="00DB4CAE" w:rsidP="00DB4CAE">
      <w:pPr>
        <w:pBdr>
          <w:top w:val="nil"/>
          <w:left w:val="nil"/>
          <w:bottom w:val="nil"/>
          <w:right w:val="nil"/>
          <w:between w:val="nil"/>
        </w:pBdr>
        <w:tabs>
          <w:tab w:val="left" w:pos="506"/>
        </w:tabs>
        <w:spacing w:after="80" w:line="360" w:lineRule="auto"/>
        <w:jc w:val="both"/>
        <w:rPr>
          <w:b/>
          <w:bCs/>
          <w:sz w:val="24"/>
          <w:szCs w:val="24"/>
          <w:u w:val="single" w:color="000000"/>
        </w:rPr>
      </w:pPr>
      <w:r w:rsidRPr="00DB4CAE">
        <w:rPr>
          <w:b/>
          <w:bCs/>
          <w:sz w:val="24"/>
          <w:szCs w:val="24"/>
          <w:u w:val="single" w:color="000000"/>
        </w:rPr>
        <w:lastRenderedPageBreak/>
        <w:t>ZASADY KONKURSU I KATEGORIE KONKURSOWE:</w:t>
      </w:r>
    </w:p>
    <w:p w14:paraId="527DE54F" w14:textId="77777777" w:rsidR="00120507" w:rsidRDefault="00DB4C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360" w:lineRule="auto"/>
        <w:ind w:left="425" w:right="-91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Konkurs adresowany jest do </w:t>
      </w:r>
      <w:r>
        <w:rPr>
          <w:sz w:val="24"/>
          <w:szCs w:val="24"/>
        </w:rPr>
        <w:t xml:space="preserve">uczniów Przedszkola oraz </w:t>
      </w:r>
      <w:r>
        <w:rPr>
          <w:color w:val="000000"/>
          <w:sz w:val="24"/>
          <w:szCs w:val="24"/>
        </w:rPr>
        <w:t>Szkoł</w:t>
      </w:r>
      <w:r>
        <w:rPr>
          <w:sz w:val="24"/>
          <w:szCs w:val="24"/>
        </w:rPr>
        <w:t xml:space="preserve">y </w:t>
      </w:r>
      <w:r>
        <w:rPr>
          <w:color w:val="000000"/>
          <w:sz w:val="24"/>
          <w:szCs w:val="24"/>
        </w:rPr>
        <w:t>Podstawowej, podzielonych na 3 kategorie wiekowe</w:t>
      </w:r>
      <w:r>
        <w:rPr>
          <w:sz w:val="24"/>
          <w:szCs w:val="24"/>
        </w:rPr>
        <w:t>:</w:t>
      </w:r>
    </w:p>
    <w:p w14:paraId="42D2E4D6" w14:textId="77777777" w:rsidR="00120507" w:rsidRDefault="00DB4CA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left="850" w:right="2557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Kategoria I – </w:t>
      </w:r>
      <w:r>
        <w:rPr>
          <w:sz w:val="24"/>
          <w:szCs w:val="24"/>
        </w:rPr>
        <w:t>dzieci przedszkolne</w:t>
      </w:r>
    </w:p>
    <w:p w14:paraId="2FA1B71E" w14:textId="77777777" w:rsidR="00120507" w:rsidRDefault="00DB4CA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right="50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Kategoria II – </w:t>
      </w:r>
      <w:r>
        <w:rPr>
          <w:sz w:val="24"/>
          <w:szCs w:val="24"/>
        </w:rPr>
        <w:t xml:space="preserve">uczniowie klas I - III </w:t>
      </w:r>
    </w:p>
    <w:p w14:paraId="69FAB76A" w14:textId="77777777" w:rsidR="00120507" w:rsidRDefault="00DB4CA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right="50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Kategoria III – </w:t>
      </w:r>
      <w:r>
        <w:rPr>
          <w:sz w:val="24"/>
          <w:szCs w:val="24"/>
        </w:rPr>
        <w:t>uczniowie klas IV-VIII</w:t>
      </w:r>
    </w:p>
    <w:p w14:paraId="525B3C37" w14:textId="77777777" w:rsidR="00120507" w:rsidRDefault="00DB4C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425" w:right="118" w:hanging="283"/>
        <w:jc w:val="both"/>
        <w:rPr>
          <w:sz w:val="24"/>
          <w:szCs w:val="24"/>
        </w:rPr>
      </w:pPr>
      <w:r>
        <w:rPr>
          <w:sz w:val="24"/>
          <w:szCs w:val="24"/>
        </w:rPr>
        <w:t>Zadania konkursowe:</w:t>
      </w:r>
    </w:p>
    <w:p w14:paraId="1121FA9A" w14:textId="77777777" w:rsidR="00120507" w:rsidRDefault="00DB4CA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850" w:right="118" w:hanging="283"/>
        <w:jc w:val="both"/>
        <w:rPr>
          <w:sz w:val="24"/>
          <w:szCs w:val="24"/>
        </w:rPr>
      </w:pPr>
      <w:r>
        <w:rPr>
          <w:sz w:val="24"/>
          <w:szCs w:val="24"/>
        </w:rPr>
        <w:t>Kategoria I - Praca plastyczna</w:t>
      </w:r>
    </w:p>
    <w:p w14:paraId="5F9799A5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566" w:right="1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Zadanie polega na wykonaniu pracy plastycznej nawiązującej do hasła konkursowego - co dla Ciebie oznacza “klimatyczny Goraj”? dowolną, wybraną przez siebie techniką (rysowanie, malowanie, wklejanie, wydzieranie itp.), w formacie A4 lub A3. </w:t>
      </w:r>
    </w:p>
    <w:p w14:paraId="55EE3584" w14:textId="77777777" w:rsidR="00120507" w:rsidRDefault="00DB4C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850" w:right="118" w:hanging="283"/>
        <w:jc w:val="both"/>
        <w:rPr>
          <w:sz w:val="24"/>
          <w:szCs w:val="24"/>
        </w:rPr>
      </w:pPr>
      <w:r>
        <w:rPr>
          <w:sz w:val="24"/>
          <w:szCs w:val="24"/>
        </w:rPr>
        <w:t>Kategoria II - Praca plastyczna</w:t>
      </w:r>
    </w:p>
    <w:p w14:paraId="2E87FC58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spacing w:line="360" w:lineRule="auto"/>
        <w:ind w:left="566" w:right="118"/>
        <w:jc w:val="both"/>
        <w:rPr>
          <w:sz w:val="24"/>
          <w:szCs w:val="24"/>
        </w:rPr>
      </w:pPr>
      <w:r>
        <w:rPr>
          <w:sz w:val="24"/>
          <w:szCs w:val="24"/>
        </w:rPr>
        <w:t>Zadanie polega na wykonaniu pracy plastycznej nawiązującej do hasła konkursowego - co dla Ciebie oznacza “klimatyczny Goraj”? - dowolną wybraną przez siebie techniką plastyczną (rysowanie, malowanie, wklejanie, wydzieranie itp.), w formacie A4 lub A3</w:t>
      </w:r>
    </w:p>
    <w:p w14:paraId="31E88B52" w14:textId="77777777" w:rsidR="00120507" w:rsidRDefault="00DB4C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850" w:right="118" w:hanging="283"/>
        <w:jc w:val="both"/>
        <w:rPr>
          <w:sz w:val="24"/>
          <w:szCs w:val="24"/>
        </w:rPr>
      </w:pPr>
      <w:r>
        <w:rPr>
          <w:sz w:val="24"/>
          <w:szCs w:val="24"/>
        </w:rPr>
        <w:t>Kategoria III - Wiersz</w:t>
      </w:r>
    </w:p>
    <w:p w14:paraId="413589FA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566" w:right="1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Zadanie polega na napisaniu wiersza rymowanego, o długości co najmniej 16 wersów, nawiązującego do hasła konkursowego “Klimatyczny Goraj’, promującego proekologiczne postawy. Pracę konkursową składamy w postaci pisanej odręcznie lub komputerowo, na kartce w formacie A4 lub A5, warunkiem dopuszczenia do uczestnictwa w konkursie jest czytelność tekstu. </w:t>
      </w:r>
    </w:p>
    <w:p w14:paraId="3DFB16B5" w14:textId="77777777" w:rsidR="00120507" w:rsidRDefault="00DB4C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425" w:right="118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Konkurs rozegrany zostanie w trzech kategoriach</w:t>
      </w:r>
      <w:r>
        <w:rPr>
          <w:sz w:val="24"/>
          <w:szCs w:val="24"/>
        </w:rPr>
        <w:t xml:space="preserve"> wiekowych, z których zostaną wyłonione miejsca od 1 do 3. </w:t>
      </w:r>
    </w:p>
    <w:p w14:paraId="64A30441" w14:textId="77777777" w:rsidR="00120507" w:rsidRDefault="00DB4C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425" w:right="118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Każdy z uczestników konkursu ma prawo do złożenia tylko jednej pracy wykonanej samodzielnie i indywidualnie (prace zbiorowe nie będą brane pod uwagę).</w:t>
      </w:r>
    </w:p>
    <w:p w14:paraId="5CE71E08" w14:textId="77777777" w:rsidR="00120507" w:rsidRDefault="00DB4C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</w:tabs>
        <w:spacing w:line="360" w:lineRule="auto"/>
        <w:ind w:left="425" w:right="118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Do prac należy dołączyć formularz zgłoszeniowy oraz oświadczenie.</w:t>
      </w:r>
    </w:p>
    <w:p w14:paraId="297812BE" w14:textId="77777777" w:rsidR="00120507" w:rsidRDefault="00DB4CAE">
      <w:pPr>
        <w:pStyle w:val="Nagwek1"/>
        <w:spacing w:before="240" w:after="80" w:line="360" w:lineRule="auto"/>
        <w:ind w:left="0"/>
        <w:jc w:val="both"/>
        <w:rPr>
          <w:u w:val="none"/>
        </w:rPr>
      </w:pPr>
      <w:bookmarkStart w:id="4" w:name="_heading=h.ss6caae4jb28" w:colFirst="0" w:colLast="0"/>
      <w:bookmarkEnd w:id="4"/>
      <w:r>
        <w:t>TERMINY</w:t>
      </w:r>
    </w:p>
    <w:p w14:paraId="7E73C3D5" w14:textId="148184B6" w:rsidR="00120507" w:rsidRDefault="00DB4CA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425" w:right="115" w:hanging="28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Prace konkursowe, formularz zgłoszeniowy oraz oświadczenie należy dostarczyć osobiście do</w:t>
      </w:r>
      <w:r>
        <w:rPr>
          <w:sz w:val="24"/>
          <w:szCs w:val="24"/>
        </w:rPr>
        <w:t xml:space="preserve"> Urzędu </w:t>
      </w:r>
      <w:r w:rsidR="005E4A31">
        <w:rPr>
          <w:sz w:val="24"/>
          <w:szCs w:val="24"/>
        </w:rPr>
        <w:t>Miejskiego w Goraju</w:t>
      </w:r>
      <w:r>
        <w:rPr>
          <w:sz w:val="24"/>
          <w:szCs w:val="24"/>
        </w:rPr>
        <w:t>, Bednarska 1, 23-450 Goraj</w:t>
      </w:r>
      <w:r w:rsidR="005E4A31">
        <w:rPr>
          <w:sz w:val="24"/>
          <w:szCs w:val="24"/>
        </w:rPr>
        <w:t xml:space="preserve"> pokój nr 12</w:t>
      </w:r>
      <w:r>
        <w:rPr>
          <w:sz w:val="24"/>
          <w:szCs w:val="24"/>
        </w:rPr>
        <w:t>.</w:t>
      </w:r>
    </w:p>
    <w:p w14:paraId="3A2CC727" w14:textId="77777777" w:rsidR="00120507" w:rsidRDefault="00DB4CA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425" w:right="115" w:hanging="28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Ostateczny termin dostarczenia prac – </w:t>
      </w:r>
      <w:r>
        <w:rPr>
          <w:sz w:val="24"/>
          <w:szCs w:val="24"/>
        </w:rPr>
        <w:t>28 października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yellow"/>
        </w:rPr>
        <w:t xml:space="preserve"> </w:t>
      </w:r>
    </w:p>
    <w:p w14:paraId="62E0F7E9" w14:textId="77777777" w:rsidR="00120507" w:rsidRDefault="00DB4CA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425" w:right="115" w:hanging="28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Prace zgłoszone po terminie nie będą przyjmowane.</w:t>
      </w:r>
    </w:p>
    <w:p w14:paraId="6B939031" w14:textId="77777777" w:rsidR="00120507" w:rsidRDefault="00DB4CA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425" w:right="115" w:hanging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Rozstrzygnięcie konkursu planowane jest dnia 15 listopada. </w:t>
      </w:r>
      <w:r>
        <w:rPr>
          <w:color w:val="000000"/>
          <w:sz w:val="24"/>
          <w:szCs w:val="24"/>
        </w:rPr>
        <w:t>Zwycięzcy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zostaną powiadomieni na Facebooku </w:t>
      </w:r>
      <w:r>
        <w:rPr>
          <w:sz w:val="24"/>
          <w:szCs w:val="24"/>
        </w:rPr>
        <w:t>Urzędu</w:t>
      </w:r>
      <w:r>
        <w:rPr>
          <w:color w:val="000000"/>
          <w:sz w:val="24"/>
          <w:szCs w:val="24"/>
        </w:rPr>
        <w:t>, osobiście, telefonicznie lub drogą e-mailową.</w:t>
      </w:r>
    </w:p>
    <w:p w14:paraId="170F8CE2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720" w:right="115"/>
        <w:jc w:val="both"/>
        <w:rPr>
          <w:sz w:val="24"/>
          <w:szCs w:val="24"/>
        </w:rPr>
      </w:pPr>
    </w:p>
    <w:p w14:paraId="4A9C6EED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line="360" w:lineRule="auto"/>
        <w:ind w:left="720" w:right="115"/>
        <w:jc w:val="both"/>
        <w:rPr>
          <w:sz w:val="24"/>
          <w:szCs w:val="24"/>
        </w:rPr>
      </w:pPr>
    </w:p>
    <w:p w14:paraId="6E58561B" w14:textId="77777777" w:rsidR="00120507" w:rsidRDefault="00DB4CAE">
      <w:pPr>
        <w:pStyle w:val="Nagwek1"/>
        <w:spacing w:before="240" w:after="80" w:line="360" w:lineRule="auto"/>
        <w:ind w:left="0"/>
        <w:jc w:val="both"/>
        <w:rPr>
          <w:u w:val="none"/>
        </w:rPr>
      </w:pPr>
      <w:bookmarkStart w:id="5" w:name="_heading=h.e3um4vyy6nwl" w:colFirst="0" w:colLast="0"/>
      <w:bookmarkEnd w:id="5"/>
      <w:r>
        <w:t>NAGRODY</w:t>
      </w:r>
    </w:p>
    <w:p w14:paraId="4DEC4C1C" w14:textId="77777777" w:rsidR="00120507" w:rsidRDefault="00DB4C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25"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Komisja konkursowa, powołana przez Organizatora, dokona oceny prac i wyłoni laureatów konkursu.</w:t>
      </w:r>
    </w:p>
    <w:p w14:paraId="7D30A336" w14:textId="77777777" w:rsidR="00120507" w:rsidRDefault="00DB4C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25"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każdej kategorii konkursowej nagrodzeni zostaną autorzy trzech najlepszych w opinii komisji konkursowej prac. Organizator </w:t>
      </w:r>
      <w:r>
        <w:rPr>
          <w:sz w:val="24"/>
          <w:szCs w:val="24"/>
        </w:rPr>
        <w:t xml:space="preserve">dopuszcza możliwość przyznania </w:t>
      </w:r>
      <w:r>
        <w:rPr>
          <w:color w:val="000000"/>
          <w:sz w:val="24"/>
          <w:szCs w:val="24"/>
        </w:rPr>
        <w:t>wyróżnieni</w:t>
      </w:r>
      <w:r>
        <w:rPr>
          <w:sz w:val="24"/>
          <w:szCs w:val="24"/>
        </w:rPr>
        <w:t xml:space="preserve">a dla </w:t>
      </w:r>
      <w:r>
        <w:rPr>
          <w:color w:val="000000"/>
          <w:sz w:val="24"/>
          <w:szCs w:val="24"/>
        </w:rPr>
        <w:t>prac szczególnie ciekawych, które nie zostaną zakwalifikowane do głównych nagród.</w:t>
      </w:r>
    </w:p>
    <w:p w14:paraId="4DF2550A" w14:textId="77777777" w:rsidR="00120507" w:rsidRDefault="00DB4C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25"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Dla autorów nagrodzonych oraz wyróżnionych prac przewidziane są atrakcyjne nagrody rzeczowe.</w:t>
      </w:r>
    </w:p>
    <w:p w14:paraId="64B53560" w14:textId="77777777" w:rsidR="00120507" w:rsidRDefault="00DB4C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25"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zależności od poziomu prac zgłoszonych do konkursu Organizator zastrzega sobie prawo do innego podziału nagród</w:t>
      </w:r>
      <w:r>
        <w:rPr>
          <w:sz w:val="24"/>
          <w:szCs w:val="24"/>
        </w:rPr>
        <w:t>.</w:t>
      </w:r>
    </w:p>
    <w:p w14:paraId="16CD8E6D" w14:textId="77777777" w:rsidR="00120507" w:rsidRDefault="00DB4CAE">
      <w:pPr>
        <w:pStyle w:val="Nagwek1"/>
        <w:tabs>
          <w:tab w:val="left" w:pos="513"/>
        </w:tabs>
        <w:spacing w:before="240" w:after="80" w:line="360" w:lineRule="auto"/>
        <w:ind w:left="0" w:right="118"/>
        <w:jc w:val="both"/>
        <w:rPr>
          <w:u w:val="none"/>
        </w:rPr>
      </w:pPr>
      <w:bookmarkStart w:id="6" w:name="_heading=h.y2ugbvso4eda" w:colFirst="0" w:colLast="0"/>
      <w:bookmarkEnd w:id="6"/>
      <w:r>
        <w:t>INFORMACJE DODATKOWE</w:t>
      </w:r>
    </w:p>
    <w:p w14:paraId="66DDAA50" w14:textId="77777777" w:rsidR="00120507" w:rsidRDefault="00DB4CA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Prace dostarczone na konkurs stanowią własność Organizatora konkursu.</w:t>
      </w:r>
    </w:p>
    <w:p w14:paraId="60DB9A2C" w14:textId="77777777" w:rsidR="00120507" w:rsidRDefault="00DB4CA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Organizator zastrzega sobie prawo ich publikacji oraz wykorzystania do celów własnych prac biorących udział w konkursie.</w:t>
      </w:r>
    </w:p>
    <w:p w14:paraId="63B68564" w14:textId="77777777" w:rsidR="00120507" w:rsidRDefault="00DB4CA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Wszelkie informacje dotyczące konkursu można uzyskać pod numerami telefonu: </w:t>
      </w:r>
      <w:r>
        <w:rPr>
          <w:sz w:val="24"/>
          <w:szCs w:val="24"/>
        </w:rPr>
        <w:t>509 224 350 b</w:t>
      </w:r>
      <w:r>
        <w:rPr>
          <w:color w:val="000000"/>
          <w:sz w:val="24"/>
          <w:szCs w:val="24"/>
        </w:rPr>
        <w:t>ądź za pośrednictwem maila:</w:t>
      </w:r>
      <w:r>
        <w:rPr>
          <w:sz w:val="24"/>
          <w:szCs w:val="24"/>
        </w:rPr>
        <w:t xml:space="preserve"> </w:t>
      </w:r>
      <w:hyperlink r:id="rId8">
        <w:r w:rsidR="00120507">
          <w:rPr>
            <w:color w:val="1155CC"/>
            <w:sz w:val="24"/>
            <w:szCs w:val="24"/>
            <w:u w:val="single"/>
          </w:rPr>
          <w:t>biuro@energyb.pl</w:t>
        </w:r>
      </w:hyperlink>
    </w:p>
    <w:p w14:paraId="6C282D62" w14:textId="77777777" w:rsidR="00120507" w:rsidRDefault="00DB4CA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Aktualne informacje dotyczące konkursu dostępne są na stronie internetowej</w:t>
      </w:r>
      <w:r>
        <w:rPr>
          <w:sz w:val="24"/>
          <w:szCs w:val="24"/>
        </w:rPr>
        <w:t xml:space="preserve"> Urzędu Gminy Goraj</w:t>
      </w:r>
    </w:p>
    <w:p w14:paraId="5C62038F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2F61A3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spacing w:before="167"/>
        <w:rPr>
          <w:b/>
          <w:color w:val="000000"/>
          <w:sz w:val="24"/>
          <w:szCs w:val="24"/>
        </w:rPr>
      </w:pPr>
    </w:p>
    <w:p w14:paraId="2FC17824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spacing w:before="200" w:after="200"/>
        <w:ind w:left="283" w:right="5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SERDECZNIE ZAPRASZAMY UCZNIÓW DO UDZIAŁU W KONKURSIE!!! </w:t>
      </w:r>
    </w:p>
    <w:p w14:paraId="2C2AD352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spacing w:before="200" w:after="200"/>
        <w:ind w:left="283" w:right="5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CZEKAJĄ ATRAKCYJNE NAGRODY!!!</w:t>
      </w:r>
    </w:p>
    <w:p w14:paraId="01F9CD41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ind w:left="283" w:right="50"/>
        <w:jc w:val="center"/>
        <w:rPr>
          <w:b/>
          <w:color w:val="000000"/>
          <w:sz w:val="24"/>
          <w:szCs w:val="24"/>
        </w:rPr>
        <w:sectPr w:rsidR="00120507">
          <w:headerReference w:type="default" r:id="rId9"/>
          <w:pgSz w:w="11910" w:h="16840"/>
          <w:pgMar w:top="1320" w:right="1300" w:bottom="280" w:left="1200" w:header="360" w:footer="360" w:gutter="0"/>
          <w:cols w:space="708"/>
        </w:sectPr>
      </w:pPr>
      <w:r>
        <w:rPr>
          <w:b/>
          <w:color w:val="000000"/>
          <w:sz w:val="24"/>
          <w:szCs w:val="24"/>
        </w:rPr>
        <w:t>Organizatorzy Konkursu</w:t>
      </w:r>
    </w:p>
    <w:p w14:paraId="6743EFA2" w14:textId="77777777" w:rsidR="00120507" w:rsidRDefault="00DB4CAE">
      <w:pPr>
        <w:spacing w:before="59"/>
        <w:ind w:left="100" w:right="2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Karta zgłoszenia w konkursie:</w:t>
      </w:r>
    </w:p>
    <w:p w14:paraId="344CFC76" w14:textId="054B38FD" w:rsidR="00120507" w:rsidRDefault="00DB4CAE">
      <w:pPr>
        <w:spacing w:before="70"/>
        <w:ind w:left="100" w:right="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„</w:t>
      </w:r>
      <w:r w:rsidR="005E4A31">
        <w:rPr>
          <w:b/>
          <w:sz w:val="40"/>
          <w:szCs w:val="40"/>
        </w:rPr>
        <w:t>Klimatyczny Goraj</w:t>
      </w:r>
      <w:r>
        <w:rPr>
          <w:b/>
          <w:sz w:val="40"/>
          <w:szCs w:val="40"/>
        </w:rPr>
        <w:t>”</w:t>
      </w:r>
    </w:p>
    <w:p w14:paraId="087E06D9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5D96D59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144EA36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spacing w:before="147" w:after="1"/>
        <w:rPr>
          <w:b/>
          <w:color w:val="000000"/>
          <w:sz w:val="20"/>
          <w:szCs w:val="20"/>
        </w:rPr>
      </w:pPr>
    </w:p>
    <w:tbl>
      <w:tblPr>
        <w:tblStyle w:val="a"/>
        <w:tblW w:w="918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40"/>
        <w:gridCol w:w="5340"/>
      </w:tblGrid>
      <w:tr w:rsidR="00120507" w14:paraId="7D004158" w14:textId="77777777">
        <w:trPr>
          <w:trHeight w:val="1230"/>
        </w:trPr>
        <w:tc>
          <w:tcPr>
            <w:tcW w:w="3840" w:type="dxa"/>
          </w:tcPr>
          <w:p w14:paraId="2BDA15A0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rPr>
                <w:b/>
                <w:color w:val="000000"/>
              </w:rPr>
            </w:pPr>
          </w:p>
          <w:p w14:paraId="687C6633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300" w:hanging="82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Uczestnika konkursu</w:t>
            </w:r>
          </w:p>
        </w:tc>
        <w:tc>
          <w:tcPr>
            <w:tcW w:w="5340" w:type="dxa"/>
          </w:tcPr>
          <w:p w14:paraId="0769B2E2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4EA4AFD4" w14:textId="77777777">
        <w:trPr>
          <w:trHeight w:val="930"/>
        </w:trPr>
        <w:tc>
          <w:tcPr>
            <w:tcW w:w="3840" w:type="dxa"/>
          </w:tcPr>
          <w:p w14:paraId="0DD7C47C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rPr>
                <w:b/>
                <w:color w:val="000000"/>
              </w:rPr>
            </w:pPr>
          </w:p>
          <w:p w14:paraId="299971BC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Klasa</w:t>
            </w:r>
          </w:p>
        </w:tc>
        <w:tc>
          <w:tcPr>
            <w:tcW w:w="5340" w:type="dxa"/>
          </w:tcPr>
          <w:p w14:paraId="7EAD04F9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323B4B4B" w14:textId="77777777">
        <w:trPr>
          <w:trHeight w:val="1072"/>
        </w:trPr>
        <w:tc>
          <w:tcPr>
            <w:tcW w:w="3840" w:type="dxa"/>
          </w:tcPr>
          <w:p w14:paraId="1EFA3D19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rPr>
                <w:b/>
                <w:color w:val="000000"/>
              </w:rPr>
            </w:pPr>
          </w:p>
          <w:p w14:paraId="01069CD6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8" w:lineRule="auto"/>
              <w:ind w:left="335" w:firstLine="16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Nazwa placówki, do której uczęszcza Uczestnik konkursu</w:t>
            </w:r>
          </w:p>
        </w:tc>
        <w:tc>
          <w:tcPr>
            <w:tcW w:w="5340" w:type="dxa"/>
          </w:tcPr>
          <w:p w14:paraId="75BB6C6B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11706B11" w14:textId="77777777">
        <w:trPr>
          <w:trHeight w:val="1072"/>
        </w:trPr>
        <w:tc>
          <w:tcPr>
            <w:tcW w:w="3840" w:type="dxa"/>
          </w:tcPr>
          <w:p w14:paraId="27C45C62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rPr>
                <w:b/>
                <w:color w:val="000000"/>
              </w:rPr>
            </w:pPr>
          </w:p>
          <w:p w14:paraId="3318D0CD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19" w:hanging="45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przedstawiciela ustawowego / opiekuna</w:t>
            </w:r>
          </w:p>
        </w:tc>
        <w:tc>
          <w:tcPr>
            <w:tcW w:w="5340" w:type="dxa"/>
          </w:tcPr>
          <w:p w14:paraId="5A0F20F6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65C0C4C0" w14:textId="77777777">
        <w:trPr>
          <w:trHeight w:val="781"/>
        </w:trPr>
        <w:tc>
          <w:tcPr>
            <w:tcW w:w="3840" w:type="dxa"/>
          </w:tcPr>
          <w:p w14:paraId="20C81BA8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b/>
                <w:color w:val="000000"/>
              </w:rPr>
            </w:pPr>
          </w:p>
          <w:p w14:paraId="37D9C383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 do korespondencji</w:t>
            </w:r>
          </w:p>
        </w:tc>
        <w:tc>
          <w:tcPr>
            <w:tcW w:w="5340" w:type="dxa"/>
          </w:tcPr>
          <w:p w14:paraId="382E5D5F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784E0B89" w14:textId="77777777">
        <w:trPr>
          <w:trHeight w:val="1564"/>
        </w:trPr>
        <w:tc>
          <w:tcPr>
            <w:tcW w:w="3840" w:type="dxa"/>
          </w:tcPr>
          <w:p w14:paraId="2F48DF47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b/>
                <w:color w:val="000000"/>
              </w:rPr>
            </w:pPr>
          </w:p>
          <w:p w14:paraId="19AA855B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 telefonu</w:t>
            </w:r>
          </w:p>
          <w:p w14:paraId="3DCAB060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7" w:line="276" w:lineRule="auto"/>
              <w:ind w:left="719" w:right="712"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przedstawiciela ustawowego / opiekuna</w:t>
            </w:r>
          </w:p>
        </w:tc>
        <w:tc>
          <w:tcPr>
            <w:tcW w:w="5340" w:type="dxa"/>
          </w:tcPr>
          <w:p w14:paraId="23DD352F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20507" w14:paraId="4A95880D" w14:textId="77777777">
        <w:trPr>
          <w:trHeight w:val="2053"/>
        </w:trPr>
        <w:tc>
          <w:tcPr>
            <w:tcW w:w="3840" w:type="dxa"/>
          </w:tcPr>
          <w:p w14:paraId="651D8133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rPr>
                <w:b/>
                <w:color w:val="000000"/>
              </w:rPr>
            </w:pPr>
          </w:p>
          <w:p w14:paraId="37F27A3D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 e-mail</w:t>
            </w:r>
          </w:p>
          <w:p w14:paraId="6C484189" w14:textId="77777777" w:rsidR="00120507" w:rsidRDefault="00DB4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76" w:lineRule="auto"/>
              <w:ind w:left="719" w:right="712"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przedstawiciela ustawowego </w:t>
            </w:r>
            <w:r>
              <w:rPr>
                <w:b/>
              </w:rPr>
              <w:t xml:space="preserve">/ </w:t>
            </w:r>
            <w:r>
              <w:rPr>
                <w:b/>
                <w:color w:val="000000"/>
              </w:rPr>
              <w:t>opiekuna</w:t>
            </w:r>
          </w:p>
        </w:tc>
        <w:tc>
          <w:tcPr>
            <w:tcW w:w="5340" w:type="dxa"/>
          </w:tcPr>
          <w:p w14:paraId="2B071AA2" w14:textId="77777777" w:rsidR="00120507" w:rsidRDefault="0012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65913456" w14:textId="77777777" w:rsidR="00120507" w:rsidRDefault="00120507">
      <w:pPr>
        <w:rPr>
          <w:sz w:val="24"/>
          <w:szCs w:val="24"/>
        </w:rPr>
        <w:sectPr w:rsidR="00120507">
          <w:pgSz w:w="11910" w:h="16840"/>
          <w:pgMar w:top="1340" w:right="1300" w:bottom="280" w:left="1200" w:header="360" w:footer="360" w:gutter="0"/>
          <w:cols w:space="708"/>
        </w:sectPr>
      </w:pPr>
    </w:p>
    <w:p w14:paraId="0E91AA60" w14:textId="77777777" w:rsidR="00120507" w:rsidRDefault="00DB4CAE">
      <w:pPr>
        <w:spacing w:before="59"/>
        <w:ind w:left="100" w:right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OŚWIADCZENIA</w:t>
      </w:r>
    </w:p>
    <w:p w14:paraId="0541E445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</w:p>
    <w:p w14:paraId="4BDED1CE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spacing w:before="36"/>
        <w:rPr>
          <w:b/>
          <w:color w:val="000000"/>
          <w:sz w:val="32"/>
          <w:szCs w:val="32"/>
        </w:rPr>
      </w:pPr>
    </w:p>
    <w:p w14:paraId="3E23A227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Oświadczam, że spełniam wszystkie warunki określone w Regulaminie konkursu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„</w:t>
      </w:r>
      <w:r>
        <w:rPr>
          <w:sz w:val="24"/>
          <w:szCs w:val="24"/>
        </w:rPr>
        <w:t>klimatyczny Goraj</w:t>
      </w:r>
      <w:r>
        <w:rPr>
          <w:color w:val="000000"/>
          <w:sz w:val="24"/>
          <w:szCs w:val="24"/>
        </w:rPr>
        <w:t>”.</w:t>
      </w:r>
    </w:p>
    <w:p w14:paraId="78109598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right="1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jestem autorem pracy </w:t>
      </w:r>
      <w:r>
        <w:rPr>
          <w:sz w:val="24"/>
          <w:szCs w:val="24"/>
        </w:rPr>
        <w:t xml:space="preserve">złożonej </w:t>
      </w:r>
      <w:r>
        <w:rPr>
          <w:color w:val="000000"/>
          <w:sz w:val="24"/>
          <w:szCs w:val="24"/>
        </w:rPr>
        <w:t>w konkursie „</w:t>
      </w:r>
      <w:r>
        <w:rPr>
          <w:sz w:val="24"/>
          <w:szCs w:val="24"/>
        </w:rPr>
        <w:t>klimatyczny Goraj</w:t>
      </w:r>
      <w:r>
        <w:rPr>
          <w:color w:val="000000"/>
          <w:sz w:val="24"/>
          <w:szCs w:val="24"/>
        </w:rPr>
        <w:t>” oraz że nie narusza ona jakichkolwiek praw osób trzecich, ani obowiązujących przepisów prawa oraz że ponoszę pełną i wyłączną odpowiedzialność w przypadku stwierdzenia takich naruszeń. Oświadczam również, że nadesłana praca nie brała udziału w żadnym innym konkursie.</w:t>
      </w:r>
    </w:p>
    <w:p w14:paraId="2F47E9D9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Oświadczam, że znam i akceptuję postanowienia Regulaminu konkursu ekologicznego</w:t>
      </w:r>
    </w:p>
    <w:p w14:paraId="74E2E699" w14:textId="77777777" w:rsidR="00120507" w:rsidRDefault="00DB4CAE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49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„klimatyczny Goraj”</w:t>
      </w:r>
      <w:r>
        <w:rPr>
          <w:color w:val="000000"/>
          <w:sz w:val="24"/>
          <w:szCs w:val="24"/>
        </w:rPr>
        <w:t>.</w:t>
      </w:r>
    </w:p>
    <w:p w14:paraId="3FB56156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right="1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Wyrażam zgodę na przetwarzanie moich danych osobowych zgodnie z ustawą z dnia 10 maja 2018 r. o ochronie danych osobowych (</w:t>
      </w:r>
      <w:proofErr w:type="spellStart"/>
      <w:r>
        <w:rPr>
          <w:color w:val="000000"/>
          <w:sz w:val="24"/>
          <w:szCs w:val="24"/>
        </w:rPr>
        <w:t>t.j</w:t>
      </w:r>
      <w:proofErr w:type="spellEnd"/>
      <w:r>
        <w:rPr>
          <w:color w:val="000000"/>
          <w:sz w:val="24"/>
          <w:szCs w:val="24"/>
        </w:rPr>
        <w:t xml:space="preserve">. Dz. U. z 2019 r. poz. 1781) przez Organizatora dla celów związanych z przeprowadzeniem i rozstrzygnięciem konkursu, zgodnie z </w:t>
      </w:r>
      <w:r>
        <w:rPr>
          <w:sz w:val="24"/>
          <w:szCs w:val="24"/>
        </w:rPr>
        <w:t>Regulaminem, o którym</w:t>
      </w:r>
      <w:r>
        <w:rPr>
          <w:color w:val="000000"/>
          <w:sz w:val="24"/>
          <w:szCs w:val="24"/>
        </w:rPr>
        <w:t xml:space="preserve"> mowa powyżej.</w:t>
      </w:r>
    </w:p>
    <w:p w14:paraId="2C63ED7F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right="1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przysługują mi prawa autorskie do nadesłanej pracy, a jednocześnie wyrażam zgodę na wielokrotne, nieodpłatne publikowanie nadesłanej pracy oraz opublikowanie mojego imienia i nazwiska w materiałach promocyjnych związanych z konkursem, na stronie internetowej Szkoły Podstawowej/Przedszkola oraz fanpage szkoły/przedszkola na Facebooku, a także na wykorzystywanie w celach promocyjnych, w szczególności na utrwalanie, modyfikowanie i zwielokrotnianie prac każdą techniką na jakichkolwiek nośnikach bez </w:t>
      </w:r>
      <w:r>
        <w:rPr>
          <w:sz w:val="24"/>
          <w:szCs w:val="24"/>
        </w:rPr>
        <w:t>ograniczeń co do</w:t>
      </w:r>
      <w:r>
        <w:rPr>
          <w:color w:val="000000"/>
          <w:sz w:val="24"/>
          <w:szCs w:val="24"/>
        </w:rPr>
        <w:t xml:space="preserve"> ilości i nakładu.</w:t>
      </w:r>
    </w:p>
    <w:p w14:paraId="109ADF08" w14:textId="77777777" w:rsidR="00120507" w:rsidRDefault="00DB4CA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360" w:lineRule="auto"/>
        <w:ind w:right="118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Wyrażam zgodę/nie wyrażam </w:t>
      </w:r>
      <w:r>
        <w:rPr>
          <w:color w:val="000000"/>
          <w:sz w:val="24"/>
          <w:szCs w:val="24"/>
        </w:rPr>
        <w:t xml:space="preserve">(podkreślić właściwe) na upublicznienie wizerunku </w:t>
      </w:r>
      <w:r>
        <w:rPr>
          <w:i/>
          <w:color w:val="000000"/>
          <w:sz w:val="24"/>
          <w:szCs w:val="24"/>
        </w:rPr>
        <w:t xml:space="preserve">mojego/mojego dziecka </w:t>
      </w:r>
      <w:r>
        <w:rPr>
          <w:color w:val="000000"/>
          <w:sz w:val="24"/>
          <w:szCs w:val="24"/>
        </w:rPr>
        <w:t>(podkreślić właściwe) oraz danych identyfikacyjnych na Facebooku Szkoły Podstawowej/Przedszkola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 na stronie internetowej Szkoły/Przedszkola.</w:t>
      </w:r>
    </w:p>
    <w:p w14:paraId="206AEABC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0BBE3F2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32496DB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DBBFE2A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0126A5A" w14:textId="77777777" w:rsidR="00120507" w:rsidRDefault="00120507">
      <w:pPr>
        <w:pBdr>
          <w:top w:val="nil"/>
          <w:left w:val="nil"/>
          <w:bottom w:val="nil"/>
          <w:right w:val="nil"/>
          <w:between w:val="nil"/>
        </w:pBdr>
        <w:spacing w:before="42"/>
        <w:rPr>
          <w:color w:val="000000"/>
          <w:sz w:val="24"/>
          <w:szCs w:val="24"/>
        </w:rPr>
      </w:pPr>
    </w:p>
    <w:p w14:paraId="7D86C80C" w14:textId="77777777" w:rsidR="00120507" w:rsidRDefault="00DB4CAE">
      <w:pPr>
        <w:ind w:left="4465"/>
        <w:rPr>
          <w:sz w:val="26"/>
          <w:szCs w:val="26"/>
        </w:rPr>
      </w:pPr>
      <w:r>
        <w:rPr>
          <w:sz w:val="26"/>
          <w:szCs w:val="26"/>
        </w:rPr>
        <w:t>………..............................................................</w:t>
      </w:r>
    </w:p>
    <w:p w14:paraId="36B56DE5" w14:textId="77777777" w:rsidR="00120507" w:rsidRDefault="00DB4CAE">
      <w:pPr>
        <w:spacing w:before="239"/>
        <w:ind w:left="5444"/>
        <w:rPr>
          <w:sz w:val="17"/>
          <w:szCs w:val="17"/>
        </w:rPr>
      </w:pPr>
      <w:r>
        <w:rPr>
          <w:sz w:val="17"/>
          <w:szCs w:val="17"/>
        </w:rPr>
        <w:t>(data i czytelny podpis opiekuna prawnego)</w:t>
      </w:r>
    </w:p>
    <w:sectPr w:rsidR="00120507">
      <w:pgSz w:w="11910" w:h="16840"/>
      <w:pgMar w:top="1340" w:right="1300" w:bottom="280" w:left="12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5374A" w14:textId="77777777" w:rsidR="006931C5" w:rsidRDefault="006931C5" w:rsidP="00DB4CAE">
      <w:r>
        <w:separator/>
      </w:r>
    </w:p>
  </w:endnote>
  <w:endnote w:type="continuationSeparator" w:id="0">
    <w:p w14:paraId="17BDD354" w14:textId="77777777" w:rsidR="006931C5" w:rsidRDefault="006931C5" w:rsidP="00DB4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D3C52" w14:textId="77777777" w:rsidR="006931C5" w:rsidRDefault="006931C5" w:rsidP="00DB4CAE">
      <w:r>
        <w:separator/>
      </w:r>
    </w:p>
  </w:footnote>
  <w:footnote w:type="continuationSeparator" w:id="0">
    <w:p w14:paraId="4673A90E" w14:textId="77777777" w:rsidR="006931C5" w:rsidRDefault="006931C5" w:rsidP="00DB4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EB262" w14:textId="41E7015C" w:rsidR="00DB4CAE" w:rsidRDefault="00DB4CAE" w:rsidP="00DB4CAE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62FB88" wp14:editId="5CD306E3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6493015" cy="675640"/>
          <wp:effectExtent l="0" t="0" r="3175" b="0"/>
          <wp:wrapSquare wrapText="bothSides"/>
          <wp:docPr id="20879980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917527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3015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Projekt pn.: Plan adaptacji do zmian klimatu dla miasta Goraj” realizowany jest w ramach programu Fundusze Europejskie dla Lubelskiego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568E"/>
    <w:multiLevelType w:val="multilevel"/>
    <w:tmpl w:val="951251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A01A95"/>
    <w:multiLevelType w:val="multilevel"/>
    <w:tmpl w:val="07A6C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433570"/>
    <w:multiLevelType w:val="multilevel"/>
    <w:tmpl w:val="6D4697AA"/>
    <w:lvl w:ilvl="0">
      <w:start w:val="1"/>
      <w:numFmt w:val="decimal"/>
      <w:lvlText w:val="%1."/>
      <w:lvlJc w:val="left"/>
      <w:pPr>
        <w:ind w:left="720" w:hanging="57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A8B4AD0"/>
    <w:multiLevelType w:val="multilevel"/>
    <w:tmpl w:val="B58C47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44733D7"/>
    <w:multiLevelType w:val="multilevel"/>
    <w:tmpl w:val="17E40DCC"/>
    <w:lvl w:ilvl="0">
      <w:start w:val="1"/>
      <w:numFmt w:val="decimal"/>
      <w:lvlText w:val="%1."/>
      <w:lvlJc w:val="left"/>
      <w:pPr>
        <w:ind w:left="499" w:hanging="284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90" w:hanging="284"/>
      </w:pPr>
    </w:lvl>
    <w:lvl w:ilvl="2">
      <w:numFmt w:val="bullet"/>
      <w:lvlText w:val="•"/>
      <w:lvlJc w:val="left"/>
      <w:pPr>
        <w:ind w:left="2281" w:hanging="284"/>
      </w:pPr>
    </w:lvl>
    <w:lvl w:ilvl="3">
      <w:numFmt w:val="bullet"/>
      <w:lvlText w:val="•"/>
      <w:lvlJc w:val="left"/>
      <w:pPr>
        <w:ind w:left="3171" w:hanging="283"/>
      </w:pPr>
    </w:lvl>
    <w:lvl w:ilvl="4">
      <w:numFmt w:val="bullet"/>
      <w:lvlText w:val="•"/>
      <w:lvlJc w:val="left"/>
      <w:pPr>
        <w:ind w:left="4062" w:hanging="284"/>
      </w:pPr>
    </w:lvl>
    <w:lvl w:ilvl="5">
      <w:numFmt w:val="bullet"/>
      <w:lvlText w:val="•"/>
      <w:lvlJc w:val="left"/>
      <w:pPr>
        <w:ind w:left="4953" w:hanging="284"/>
      </w:pPr>
    </w:lvl>
    <w:lvl w:ilvl="6">
      <w:numFmt w:val="bullet"/>
      <w:lvlText w:val="•"/>
      <w:lvlJc w:val="left"/>
      <w:pPr>
        <w:ind w:left="5843" w:hanging="284"/>
      </w:pPr>
    </w:lvl>
    <w:lvl w:ilvl="7">
      <w:numFmt w:val="bullet"/>
      <w:lvlText w:val="•"/>
      <w:lvlJc w:val="left"/>
      <w:pPr>
        <w:ind w:left="6734" w:hanging="284"/>
      </w:pPr>
    </w:lvl>
    <w:lvl w:ilvl="8">
      <w:numFmt w:val="bullet"/>
      <w:lvlText w:val="•"/>
      <w:lvlJc w:val="left"/>
      <w:pPr>
        <w:ind w:left="7625" w:hanging="284"/>
      </w:pPr>
    </w:lvl>
  </w:abstractNum>
  <w:abstractNum w:abstractNumId="5" w15:restartNumberingAfterBreak="0">
    <w:nsid w:val="42C413EA"/>
    <w:multiLevelType w:val="multilevel"/>
    <w:tmpl w:val="4CF0F3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8E2278"/>
    <w:multiLevelType w:val="multilevel"/>
    <w:tmpl w:val="0E0C4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A0D45EA"/>
    <w:multiLevelType w:val="multilevel"/>
    <w:tmpl w:val="BEB6D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752820"/>
    <w:multiLevelType w:val="multilevel"/>
    <w:tmpl w:val="28C0BF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B3B643F"/>
    <w:multiLevelType w:val="multilevel"/>
    <w:tmpl w:val="31366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1A5871"/>
    <w:multiLevelType w:val="multilevel"/>
    <w:tmpl w:val="5A82C59A"/>
    <w:lvl w:ilvl="0">
      <w:start w:val="1"/>
      <w:numFmt w:val="decimal"/>
      <w:lvlText w:val="%1."/>
      <w:lvlJc w:val="left"/>
      <w:pPr>
        <w:ind w:left="506" w:hanging="291"/>
      </w:pPr>
    </w:lvl>
    <w:lvl w:ilvl="1">
      <w:numFmt w:val="bullet"/>
      <w:lvlText w:val="•"/>
      <w:lvlJc w:val="left"/>
      <w:pPr>
        <w:ind w:left="1390" w:hanging="291"/>
      </w:pPr>
    </w:lvl>
    <w:lvl w:ilvl="2">
      <w:numFmt w:val="bullet"/>
      <w:lvlText w:val="•"/>
      <w:lvlJc w:val="left"/>
      <w:pPr>
        <w:ind w:left="2281" w:hanging="291"/>
      </w:pPr>
    </w:lvl>
    <w:lvl w:ilvl="3">
      <w:numFmt w:val="bullet"/>
      <w:lvlText w:val="•"/>
      <w:lvlJc w:val="left"/>
      <w:pPr>
        <w:ind w:left="3171" w:hanging="291"/>
      </w:pPr>
    </w:lvl>
    <w:lvl w:ilvl="4">
      <w:numFmt w:val="bullet"/>
      <w:lvlText w:val="•"/>
      <w:lvlJc w:val="left"/>
      <w:pPr>
        <w:ind w:left="4062" w:hanging="291"/>
      </w:pPr>
    </w:lvl>
    <w:lvl w:ilvl="5">
      <w:numFmt w:val="bullet"/>
      <w:lvlText w:val="•"/>
      <w:lvlJc w:val="left"/>
      <w:pPr>
        <w:ind w:left="4953" w:hanging="291"/>
      </w:pPr>
    </w:lvl>
    <w:lvl w:ilvl="6">
      <w:numFmt w:val="bullet"/>
      <w:lvlText w:val="•"/>
      <w:lvlJc w:val="left"/>
      <w:pPr>
        <w:ind w:left="5843" w:hanging="291"/>
      </w:pPr>
    </w:lvl>
    <w:lvl w:ilvl="7">
      <w:numFmt w:val="bullet"/>
      <w:lvlText w:val="•"/>
      <w:lvlJc w:val="left"/>
      <w:pPr>
        <w:ind w:left="6734" w:hanging="291"/>
      </w:pPr>
    </w:lvl>
    <w:lvl w:ilvl="8">
      <w:numFmt w:val="bullet"/>
      <w:lvlText w:val="•"/>
      <w:lvlJc w:val="left"/>
      <w:pPr>
        <w:ind w:left="7625" w:hanging="291"/>
      </w:pPr>
    </w:lvl>
  </w:abstractNum>
  <w:num w:numId="1" w16cid:durableId="2036075830">
    <w:abstractNumId w:val="3"/>
  </w:num>
  <w:num w:numId="2" w16cid:durableId="1143304134">
    <w:abstractNumId w:val="10"/>
  </w:num>
  <w:num w:numId="3" w16cid:durableId="1467814531">
    <w:abstractNumId w:val="6"/>
  </w:num>
  <w:num w:numId="4" w16cid:durableId="336008061">
    <w:abstractNumId w:val="1"/>
  </w:num>
  <w:num w:numId="5" w16cid:durableId="2018771148">
    <w:abstractNumId w:val="0"/>
  </w:num>
  <w:num w:numId="6" w16cid:durableId="691805644">
    <w:abstractNumId w:val="5"/>
  </w:num>
  <w:num w:numId="7" w16cid:durableId="1115371780">
    <w:abstractNumId w:val="8"/>
  </w:num>
  <w:num w:numId="8" w16cid:durableId="1802184360">
    <w:abstractNumId w:val="9"/>
  </w:num>
  <w:num w:numId="9" w16cid:durableId="1827476004">
    <w:abstractNumId w:val="2"/>
  </w:num>
  <w:num w:numId="10" w16cid:durableId="502472378">
    <w:abstractNumId w:val="7"/>
  </w:num>
  <w:num w:numId="11" w16cid:durableId="1793864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507"/>
    <w:rsid w:val="00120507"/>
    <w:rsid w:val="004B1549"/>
    <w:rsid w:val="005E4A31"/>
    <w:rsid w:val="005F142A"/>
    <w:rsid w:val="006931C5"/>
    <w:rsid w:val="00CB1622"/>
    <w:rsid w:val="00DB4CAE"/>
    <w:rsid w:val="00EA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F426"/>
  <w15:docId w15:val="{8A6C137E-155A-41BD-9EE8-97297CBF0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uiPriority w:val="9"/>
    <w:qFormat/>
    <w:pPr>
      <w:ind w:left="216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1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DB4C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4CAE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B4C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4CA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nergyb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+By9u++hC+twE9mmFMy33mTHg==">CgMxLjAyDmguc3JiY2o0N2VpdnBqMg5oLnU1cW92N2txcXN4dzIOaC5sYTh5dnBpZjMyZXQyDmguNXE2YWdrMncxbTEwMg5oLnNzNmNhYWU0amIyODIOaC5lM3VtNHZ5eTZud2wyDmgueTJ1Z2J2c280ZWRhOAByITFOZnNNaEdac00tZGtzYnZCQUFRYklDMURJR09ENjJjag==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1003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Beata Koszałka</cp:lastModifiedBy>
  <cp:revision>2</cp:revision>
  <dcterms:created xsi:type="dcterms:W3CDTF">2024-10-09T07:54:00Z</dcterms:created>
  <dcterms:modified xsi:type="dcterms:W3CDTF">2024-10-09T07:54:00Z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2021-10-06T00:00:00Z</vt:lpwstr>
  </property>
  <property fmtid="{D5CDD505-2E9C-101B-9397-08002B2CF9AE}" pid="3" name="Creator">
    <vt:lpwstr>Microsoft® Word dla Microsoft 365</vt:lpwstr>
  </property>
  <property fmtid="{D5CDD505-2E9C-101B-9397-08002B2CF9AE}" pid="4" name="LastSaved">
    <vt:lpwstr>2024-09-13T00:00:00Z</vt:lpwstr>
  </property>
  <property fmtid="{D5CDD505-2E9C-101B-9397-08002B2CF9AE}" pid="5" name="Producer">
    <vt:lpwstr>Microsoft® Word dla Microsoft 365</vt:lpwstr>
  </property>
</Properties>
</file>