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44" w:rsidRPr="00C15ED8" w:rsidRDefault="00F6310C" w:rsidP="00C15ED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Radomyśl, dnia </w:t>
      </w:r>
      <w:r w:rsidR="00A0379B"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3667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września 202</w:t>
      </w:r>
      <w:r w:rsidR="00A0379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C15ED8" w:rsidRPr="00C15ED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C15ED8" w:rsidRDefault="00C15ED8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9C3546" w:rsidRDefault="009C3546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9C3546" w:rsidRDefault="009C3546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</w:p>
    <w:p w:rsidR="00B86A44" w:rsidRPr="00B86A44" w:rsidRDefault="003667E0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Uchwała Nr V</w:t>
      </w:r>
      <w:r w:rsidR="00A0379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I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/202</w:t>
      </w:r>
      <w:r w:rsidR="00A0379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2</w:t>
      </w: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</w:pPr>
    </w:p>
    <w:p w:rsid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Rady Pedagogicznej </w:t>
      </w: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 im. H. Sienkiewicza</w:t>
      </w:r>
      <w:r w:rsidRPr="00B86A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Radomyśli</w:t>
      </w:r>
    </w:p>
    <w:p w:rsidR="00B86A44" w:rsidRPr="00B86A44" w:rsidRDefault="009E5D7A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 dnia 1 września 202</w:t>
      </w:r>
      <w:r w:rsidR="00A0379B"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="00B86A44"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:rsid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sprawie organizacji doskonalen</w:t>
      </w:r>
      <w:r w:rsidR="007C187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ia zawodowego nauczycieli </w:t>
      </w:r>
    </w:p>
    <w:p w:rsidR="007C1874" w:rsidRPr="00B86A44" w:rsidRDefault="007C187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Szkoły Podstawowej im. H. Sienkiewicza w Radomyśli </w:t>
      </w:r>
    </w:p>
    <w:p w:rsidR="00B86A44" w:rsidRPr="00B86A44" w:rsidRDefault="00F6310C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 roku szkolnym 202</w:t>
      </w:r>
      <w:r w:rsidR="00A0379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2</w:t>
      </w:r>
      <w:r w:rsidR="003667E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/202</w:t>
      </w:r>
      <w:r w:rsidR="00A0379B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3</w:t>
      </w: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9C3546" w:rsidP="009E5D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Na podstawie </w:t>
      </w:r>
      <w:r w:rsidRPr="009C3546">
        <w:rPr>
          <w:rFonts w:ascii="Times New Roman" w:eastAsia="Times New Roman" w:hAnsi="Times New Roman" w:cs="Times New Roman"/>
          <w:sz w:val="28"/>
          <w:szCs w:val="24"/>
          <w:lang w:eastAsia="pl-PL"/>
        </w:rPr>
        <w:t>Rozporządzen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ie Ministra Edukacji Narodowej</w:t>
      </w:r>
      <w:r w:rsid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 dnia </w:t>
      </w:r>
      <w:r w:rsidR="009E5D7A" w:rsidRP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25.08.2017 r. w </w:t>
      </w:r>
      <w:r w:rsid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sprawie nadzoru pedagogicznego </w:t>
      </w:r>
      <w:r w:rsidR="009E5D7A" w:rsidRP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>(tekst jed</w:t>
      </w:r>
      <w:r w:rsid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>n.: Dz. U. z 2020 r. poz. 1551</w:t>
      </w:r>
      <w:r w:rsidR="000C3B3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ze zm.</w:t>
      </w:r>
      <w:bookmarkStart w:id="0" w:name="_GoBack"/>
      <w:bookmarkEnd w:id="0"/>
      <w:r w:rsid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) </w:t>
      </w:r>
      <w:r w:rsidR="00B86A44"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>Rada Pedagogiczna postanawia:</w:t>
      </w:r>
    </w:p>
    <w:p w:rsidR="00B86A44" w:rsidRPr="00B86A44" w:rsidRDefault="00B86A44" w:rsidP="00B8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§ 1</w:t>
      </w:r>
    </w:p>
    <w:p w:rsidR="00B86A44" w:rsidRPr="00B86A44" w:rsidRDefault="00B86A44" w:rsidP="00B86A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A44">
        <w:rPr>
          <w:rFonts w:ascii="Times New Roman" w:eastAsia="Times New Roman" w:hAnsi="Times New Roman" w:cs="Times New Roman"/>
          <w:sz w:val="28"/>
          <w:szCs w:val="28"/>
          <w:lang w:eastAsia="pl-PL"/>
        </w:rPr>
        <w:t>Ustala się przedstawioną przez Dyrektora Szkoły organizację doskonalenia zawodowego na</w:t>
      </w:r>
      <w:r w:rsidR="003667E0">
        <w:rPr>
          <w:rFonts w:ascii="Times New Roman" w:eastAsia="Times New Roman" w:hAnsi="Times New Roman" w:cs="Times New Roman"/>
          <w:sz w:val="28"/>
          <w:szCs w:val="28"/>
          <w:lang w:eastAsia="pl-PL"/>
        </w:rPr>
        <w:t>uczycieli w okresie od 1.09.202</w:t>
      </w:r>
      <w:r w:rsidR="00A0379B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3667E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31.08.202</w:t>
      </w:r>
      <w:r w:rsidR="00A0379B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B86A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stanowiącą załącznik do niniejszej uchwały. </w:t>
      </w: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§ 2</w:t>
      </w:r>
    </w:p>
    <w:p w:rsidR="00B86A44" w:rsidRPr="00B86A44" w:rsidRDefault="00B86A44" w:rsidP="00B8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B86A44" w:rsidRPr="00B86A44" w:rsidRDefault="00B86A44" w:rsidP="00B86A44">
      <w:pPr>
        <w:keepNext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>Wykonanie uchwały powierza się Dyrektorowi Szkoły.</w:t>
      </w:r>
    </w:p>
    <w:p w:rsidR="00B86A44" w:rsidRPr="00B86A44" w:rsidRDefault="00B86A44" w:rsidP="00B8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§ 3</w:t>
      </w:r>
    </w:p>
    <w:p w:rsidR="00B86A44" w:rsidRPr="00B86A44" w:rsidRDefault="00B86A44" w:rsidP="00B86A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>Uc</w:t>
      </w:r>
      <w:r w:rsidR="009C3546">
        <w:rPr>
          <w:rFonts w:ascii="Times New Roman" w:eastAsia="Times New Roman" w:hAnsi="Times New Roman" w:cs="Times New Roman"/>
          <w:sz w:val="28"/>
          <w:szCs w:val="24"/>
          <w:lang w:eastAsia="pl-PL"/>
        </w:rPr>
        <w:t>hwała wc</w:t>
      </w:r>
      <w:r w:rsidR="009E5D7A">
        <w:rPr>
          <w:rFonts w:ascii="Times New Roman" w:eastAsia="Times New Roman" w:hAnsi="Times New Roman" w:cs="Times New Roman"/>
          <w:sz w:val="28"/>
          <w:szCs w:val="24"/>
          <w:lang w:eastAsia="pl-PL"/>
        </w:rPr>
        <w:t>hodzi w życie z dniem 1.09.202</w:t>
      </w:r>
      <w:r w:rsidR="00A0379B">
        <w:rPr>
          <w:rFonts w:ascii="Times New Roman" w:eastAsia="Times New Roman" w:hAnsi="Times New Roman" w:cs="Times New Roman"/>
          <w:sz w:val="28"/>
          <w:szCs w:val="24"/>
          <w:lang w:eastAsia="pl-PL"/>
        </w:rPr>
        <w:t>2</w:t>
      </w:r>
      <w:r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r.</w:t>
      </w:r>
    </w:p>
    <w:p w:rsidR="00B86A44" w:rsidRPr="00B86A44" w:rsidRDefault="00B86A44" w:rsidP="00B86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86A4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                                                                                       </w:t>
      </w:r>
      <w:r w:rsidRPr="00B86A44">
        <w:rPr>
          <w:rFonts w:ascii="Times New Roman" w:eastAsia="Times New Roman" w:hAnsi="Times New Roman" w:cs="Times New Roman"/>
          <w:sz w:val="28"/>
          <w:szCs w:val="28"/>
          <w:lang w:eastAsia="pl-PL"/>
        </w:rPr>
        <w:t>Przewodniczący</w:t>
      </w: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A4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Rady Pedagogicznej</w:t>
      </w: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A44" w:rsidRPr="00B86A44" w:rsidRDefault="00B86A44" w:rsidP="00B86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B1813" w:rsidRDefault="00AB1813"/>
    <w:sectPr w:rsidR="00AB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44"/>
    <w:rsid w:val="000C3B3B"/>
    <w:rsid w:val="0014095E"/>
    <w:rsid w:val="003667E0"/>
    <w:rsid w:val="007C1874"/>
    <w:rsid w:val="009C3546"/>
    <w:rsid w:val="009E5D7A"/>
    <w:rsid w:val="00A0379B"/>
    <w:rsid w:val="00AB1813"/>
    <w:rsid w:val="00B86A44"/>
    <w:rsid w:val="00C15ED8"/>
    <w:rsid w:val="00F06D01"/>
    <w:rsid w:val="00F6310C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7B634-C9FA-4B86-B459-C2853511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3</cp:revision>
  <dcterms:created xsi:type="dcterms:W3CDTF">2022-09-05T12:37:00Z</dcterms:created>
  <dcterms:modified xsi:type="dcterms:W3CDTF">2022-09-14T09:31:00Z</dcterms:modified>
</cp:coreProperties>
</file>