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2100"/>
        <w:gridCol w:w="2660"/>
        <w:gridCol w:w="2820"/>
        <w:gridCol w:w="2580"/>
        <w:gridCol w:w="2980"/>
      </w:tblGrid>
      <w:tr w:rsidR="001C0808" w:rsidRPr="001C0808" w14:paraId="585793FB" w14:textId="77777777" w:rsidTr="001C0808">
        <w:trPr>
          <w:trHeight w:val="375"/>
        </w:trPr>
        <w:tc>
          <w:tcPr>
            <w:tcW w:w="139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4E9BB" w14:textId="1412335F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REJESTR WNIOSKÓW O UDOSTĘPNIENIE INFORMACJI PUBLICZNEJ</w:t>
            </w:r>
            <w:r w:rsidR="00EB6C1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 2026</w:t>
            </w:r>
          </w:p>
        </w:tc>
      </w:tr>
      <w:tr w:rsidR="001C0808" w:rsidRPr="001C0808" w14:paraId="39854B0A" w14:textId="77777777" w:rsidTr="001C0808">
        <w:trPr>
          <w:trHeight w:val="600"/>
        </w:trPr>
        <w:tc>
          <w:tcPr>
            <w:tcW w:w="7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32D4F759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  <w:t>l.p.</w:t>
            </w:r>
          </w:p>
        </w:tc>
        <w:tc>
          <w:tcPr>
            <w:tcW w:w="2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2F21F224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  <w:t>Data Wpływu/Znak sprawy</w:t>
            </w:r>
          </w:p>
        </w:tc>
        <w:tc>
          <w:tcPr>
            <w:tcW w:w="26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44531CA1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  <w:t>Przedmiot wniosku</w:t>
            </w:r>
          </w:p>
        </w:tc>
        <w:tc>
          <w:tcPr>
            <w:tcW w:w="2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437E2641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  <w:t>forma udzielenia odpowiedzi</w:t>
            </w:r>
          </w:p>
        </w:tc>
        <w:tc>
          <w:tcPr>
            <w:tcW w:w="25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598E5651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  <w:t>data zakończenia sprawy</w:t>
            </w:r>
          </w:p>
        </w:tc>
        <w:tc>
          <w:tcPr>
            <w:tcW w:w="298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4472C4" w:fill="4472C4"/>
            <w:vAlign w:val="center"/>
            <w:hideMark/>
          </w:tcPr>
          <w:p w14:paraId="44923EF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:lang w:eastAsia="pl-PL"/>
                <w14:ligatures w14:val="none"/>
              </w:rPr>
              <w:t>stan sprawy</w:t>
            </w:r>
          </w:p>
        </w:tc>
      </w:tr>
      <w:tr w:rsidR="001C0808" w:rsidRPr="001C0808" w14:paraId="706F6648" w14:textId="77777777" w:rsidTr="001C0808">
        <w:trPr>
          <w:trHeight w:val="15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99C8DE8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5FCDDDE" w14:textId="02076982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14.01.2026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0D8464C" w14:textId="51D6A8C4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Transport zbiorowy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40D916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378ED975" w14:textId="6AE76DD4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20.01.2026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E391F36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267EE225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C82C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2F1B" w14:textId="56328852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19.01.2026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E0AC" w14:textId="63165799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Liczebność personelu – kadry pedagogicznej oraz liczby osób uczących się w bieżącym roku szkolnym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F35D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F832" w14:textId="1745758E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22.01.2026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85F5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1. przyjęty                                                                                  2. w trakcie załatwiania     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3. zakończony</w:t>
            </w:r>
          </w:p>
        </w:tc>
      </w:tr>
      <w:tr w:rsidR="001C0808" w:rsidRPr="001C0808" w14:paraId="60E9E72F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CB66C9F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D71FF08" w14:textId="17F57A9D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22.01.2026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951A5B5" w14:textId="19C0D1FE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odpowiedzialna w urzędzie za promocję w przedsiębiorczości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C4ED564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75D1F7E" w14:textId="78422D1B" w:rsidR="00EB6C14" w:rsidRPr="001C0808" w:rsidRDefault="00EB6C14" w:rsidP="00EB6C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27.01.2026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A8DE728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6C72D055" w14:textId="77777777" w:rsidTr="001C0808">
        <w:trPr>
          <w:trHeight w:val="12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E75F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CD34" w14:textId="7AA879E4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28.01.2026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0560" w14:textId="5FDE8B64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Źr</w:t>
            </w:r>
            <w:r>
              <w:t>ódła ciepła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2AA3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854E" w14:textId="25C6B9D8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F63A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5F74268D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BAF2EBD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AA0C4D4" w14:textId="001B2105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4ABCD62" w14:textId="5930B202" w:rsidR="001C0808" w:rsidRPr="001C0808" w:rsidRDefault="00EB6C1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Ilości przeprowadzonych kontroli </w:t>
            </w:r>
            <w:r w:rsidR="009B74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źródeł ciepła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DF316AC" w14:textId="370534AF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1B997CE" w14:textId="58AE97FB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8019314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72E06DD7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E996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C45C" w14:textId="2CBF9DFE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BEFC" w14:textId="060FE312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Konflikt interesów, zasad etycznych, działalności lobbingowej, kalendarza wójta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A0EA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02E8" w14:textId="736D28CA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4636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5B4DCC59" w14:textId="77777777" w:rsidTr="001C0808">
        <w:trPr>
          <w:trHeight w:val="18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6E2C459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7.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4934BE4" w14:textId="2EFF0AC9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1D36790" w14:textId="4FF38730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Transmisji i udostępniania posiedzeń komisji rady gminy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638AAD9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6FF0EC3" w14:textId="773E9862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1E64E11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9B748D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65AF170B" w14:textId="77777777" w:rsidTr="001C0808">
        <w:trPr>
          <w:trHeight w:val="12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5AEE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4C2E" w14:textId="0C4C4115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53E1" w14:textId="2CFF422F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Strategii rozwoju gminy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D067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2EE4F" w14:textId="42340C68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464E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43AF7892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913F2D1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D56EC07" w14:textId="68C3BA8E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AA9B9E8" w14:textId="563A0365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Prace związane z usuwaniem i unieszkodliwianiem azbestu w roku 2025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C4DF2AB" w14:textId="6AA0CBCE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Ankieta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563477D" w14:textId="36726FD1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CBA572E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3DE36F4B" w14:textId="77777777" w:rsidTr="001C0808">
        <w:trPr>
          <w:trHeight w:val="15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1526E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142F" w14:textId="0EB63449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4130" w14:textId="7A39891A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Sprawozdanie finansowe za lata 2-19-2023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C0C7" w14:textId="02639807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Epuap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732E" w14:textId="7ECC3048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59DD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7163261E" w14:textId="77777777" w:rsidTr="001C0808">
        <w:trPr>
          <w:trHeight w:val="12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9315B66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58C3903" w14:textId="07B1F0E6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F740393" w14:textId="7BF1F0C3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Opinii uzgodnień pozyskanych w oparciu o przepisy ustawy o planowaniu i zagospodarowaniu przestrzennym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0BA164A" w14:textId="08472848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DF5E057" w14:textId="37CEDC1B" w:rsidR="001C0808" w:rsidRPr="001C0808" w:rsidRDefault="009B748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CAC19B5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314C249C" w14:textId="77777777" w:rsidTr="001C0808">
        <w:trPr>
          <w:trHeight w:val="15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465C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FBD5" w14:textId="4A3DA4DE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02.03.2026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EE01" w14:textId="24183C80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Realizacji umów o udzielenie zamówienia publicznego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D44BF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4FEA" w14:textId="6CAC9159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03.03.2026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C004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198422B5" w14:textId="77777777" w:rsidTr="001C0808">
        <w:trPr>
          <w:trHeight w:val="12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1252F44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13.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A931F31" w14:textId="6BA54E2C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9206C53" w14:textId="5D784C67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Budowy i przebudowy przydomowych oczyszczalni ścieków, instalacji zbiorników na wodę deszczową, wydanych decyzji o pozwoleniu na budowę domów jednorodzinnych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BE8779C" w14:textId="79C345FD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0414BC6" w14:textId="0D802FDA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404DC4D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5EBFD0C8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3E16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C502" w14:textId="22532E0E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B0AB" w14:textId="2EC55BB8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Wysokości opłat za gospodarowanie odpadami komunalnymi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933E" w14:textId="70E590CC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Ankieta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ACEE" w14:textId="693022B4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25.02.2026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0697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00E582EB" w14:textId="77777777" w:rsidTr="001C0808">
        <w:trPr>
          <w:trHeight w:val="18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FB9614B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5D675E2" w14:textId="42AD5CDF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F75077E" w14:textId="1E395E83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t>budżecie na rok 2026 w zakresie środków przeznaczonych na budowę i rozbudowę placów zabaw, budowę i rozbudowę żłobków oraz przedszkoli, dofinansowanie projektów ze środków zewnętrznych na tworzenie nowych placów zabaw, a także inwestycji związanych z budową i przebudową boisk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7AD1C95" w14:textId="0BE54A69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72E2F42" w14:textId="2279E6A5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1D7DA7B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45448AC4" w14:textId="77777777" w:rsidTr="001C0808">
        <w:trPr>
          <w:trHeight w:val="12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29F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E1B6" w14:textId="3F0AC4C1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DC5B" w14:textId="440A8F3E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t xml:space="preserve">czy w budżecie na rok 2026 zostały ujęte wydatki na zakup lub najem pojemników na odpady komunalne, </w:t>
            </w:r>
            <w:r>
              <w:lastRenderedPageBreak/>
              <w:t>zakup pojazdów komunalnych, pojazdów przeznaczonych do zimowego utrzymania dróg oraz zakup pojazdów asenizacyjnych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75B6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9B1D" w14:textId="21BC7119" w:rsidR="001C0808" w:rsidRPr="001C0808" w:rsidRDefault="00F12F74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72C3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062BEE98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18C5891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17.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302EAAF0" w14:textId="63999313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26.02.2026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9608132" w14:textId="6661768E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Pełnomocników powołanych przez organ wykonawczy JST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64923FE" w14:textId="6EF259FD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</w:t>
            </w:r>
            <w:r w:rsidR="009055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doręczenie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EF6B664" w14:textId="48C4D538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9C0027A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2B0A0EDB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02C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18.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6F2C" w14:textId="7D828490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A248" w14:textId="32656C7D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Nieruchomości położonej w Kobiórze przy ul. Rodzinnej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7FF2" w14:textId="630738DD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</w:t>
            </w:r>
            <w:r w:rsidR="009055D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doręczenie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2DF2" w14:textId="2A13DE99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7E3F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4F650F96" w14:textId="77777777" w:rsidTr="001C0808">
        <w:trPr>
          <w:trHeight w:val="18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3BE8A47A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6FAA9A5" w14:textId="0E878E9B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16.03.2026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394B0A2A" w14:textId="4F1F75DA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Wynagrodzeń katechetów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ED1C454" w14:textId="424B761A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065808B" w14:textId="53A44014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101068C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046D40C2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C887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D77B" w14:textId="2E292E54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11.03.2026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6E04" w14:textId="340C852D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Kontroli pieców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4B4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87C7" w14:textId="6695B221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19.03.2026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B99C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493F1781" w14:textId="77777777" w:rsidTr="001C0808">
        <w:trPr>
          <w:trHeight w:val="15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E5A16F5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72CD502" w14:textId="0E3E4189" w:rsidR="009055D6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12FB5F5" w14:textId="039535D1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13.03.2026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E6442B4" w14:textId="583773B3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Kontroli przepisów antysmogowych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75FF744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79DB98D" w14:textId="792EE627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8E44BDC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58E425E3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8EE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E723" w14:textId="5BFC7A76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19A9" w14:textId="43DFC6F9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Wykazu obiektów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budowlanychbędących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własnością lub w zarządzie Gminy, poniesionych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 xml:space="preserve">kosztów przeprowadzenia kontroli stanu technicznego budynku, wykazu podmiotów którym zlecono wykonanie kontroli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2A41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F2DA" w14:textId="36D4F359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26.03.2026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7CF8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2D01277B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38E4F9B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590B47E" w14:textId="15B4CBF4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31.03.2026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B690EAD" w14:textId="0672AA9C" w:rsidR="001C0808" w:rsidRPr="001C0808" w:rsidRDefault="009055D6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Oświadczeń majątkowych pracowników jednostek Gminy za rok 2024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864F8EF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4AECCDC" w14:textId="06C60C6E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0F5B3D7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6CE15C3A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7480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0BAB" w14:textId="38856EF4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8FA9" w14:textId="324C521D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Budowy przedszkola w Kobiórze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3FDB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78F9" w14:textId="75BC0B05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15.04.2026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95B8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4E0C8253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C9C199B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25.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B8EFE97" w14:textId="5FDC69B7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27C9B1EF" w14:textId="2B8507A0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Dane dotyczące szkół ponadpodstawowe w Kobiórze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FBBF7CF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91EC62B" w14:textId="2634F56F" w:rsidR="001C0808" w:rsidRPr="001C0808" w:rsidRDefault="0005183E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  <w:r w:rsidR="00ED23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CA55721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6AB8A33A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9539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9B33" w14:textId="37564F1E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14.04.2026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D827" w14:textId="44F770D9" w:rsidR="001C0808" w:rsidRPr="001C0808" w:rsidRDefault="007D6F87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Kontrola zarządcza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4E32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CC216" w14:textId="32801249" w:rsidR="001C0808" w:rsidRPr="001C0808" w:rsidRDefault="00B55E5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26.04.2026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8B74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5AE1D85F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85AC9DA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DFE8B9B" w14:textId="5A1FBE6D" w:rsidR="001C0808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21.04.2026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93EAA3B" w14:textId="3E5664ED" w:rsidR="001C0808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Konsultacji społecznych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41542A5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EAA8A08" w14:textId="44133363" w:rsidR="001C0808" w:rsidRPr="001C0808" w:rsidRDefault="00B55E5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F7E49CB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1C0808" w:rsidRPr="001C0808" w14:paraId="3B531FB7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9672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5667" w14:textId="751D7207" w:rsidR="001C0808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6FBB" w14:textId="21C7016C" w:rsidR="001C0808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Podziału referatów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2942" w14:textId="77777777" w:rsidR="001C0808" w:rsidRPr="001C0808" w:rsidRDefault="001C0808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9807" w14:textId="76F8FC9D" w:rsidR="001C0808" w:rsidRPr="001C0808" w:rsidRDefault="00B55E5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1039" w14:textId="77777777" w:rsidR="001C0808" w:rsidRPr="001C0808" w:rsidRDefault="001C0808" w:rsidP="001C08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AD075F" w:rsidRPr="001C0808" w14:paraId="0C8A250B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16AD" w14:textId="608B939B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29.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BFF7" w14:textId="1702A973" w:rsidR="00AD075F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4DC1" w14:textId="79E0FD12" w:rsidR="00AD075F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Inwestycje gminy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DC07" w14:textId="1550A03C" w:rsidR="00AD075F" w:rsidRPr="001C0808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B622" w14:textId="3C10C2C9" w:rsidR="00AD075F" w:rsidRPr="001C0808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22.04.2026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1C07" w14:textId="7EACEEED" w:rsidR="00AD075F" w:rsidRPr="001C0808" w:rsidRDefault="004214CA" w:rsidP="001C080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AD075F" w:rsidRPr="001C0808" w14:paraId="40F28A46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6892" w14:textId="12DD5E48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76E4" w14:textId="31C94A01" w:rsidR="00AD075F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22.04.2026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D81B" w14:textId="26FA9599" w:rsidR="00AD075F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Przeprowadzone kontrole źródeł ciepła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3E07" w14:textId="77777777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718E" w14:textId="77777777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145A" w14:textId="6367B599" w:rsidR="00AD075F" w:rsidRPr="001C0808" w:rsidRDefault="00AD075F" w:rsidP="001C080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AD075F" w:rsidRPr="001C0808" w14:paraId="24716F85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76A6" w14:textId="76BF18D8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31.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19B24" w14:textId="0395DA94" w:rsidR="00AD075F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23.04.2026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8FF1" w14:textId="36CD996D" w:rsidR="00AD075F" w:rsidRDefault="004214CA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Budowy przedszkola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DE8E" w14:textId="77777777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A46F" w14:textId="77777777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0EAB" w14:textId="35A70496" w:rsidR="00AD075F" w:rsidRPr="001C0808" w:rsidRDefault="00AD075F" w:rsidP="001C080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AD075F" w:rsidRPr="001C0808" w14:paraId="7305EC62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DD89" w14:textId="47831791" w:rsidR="00AD075F" w:rsidRPr="001C0808" w:rsidRDefault="00AD075F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99D4" w14:textId="18C27374" w:rsidR="00AD075F" w:rsidRDefault="003B44F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27.04.2026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1150" w14:textId="3CE42BDF" w:rsidR="00AD075F" w:rsidRDefault="003B44FD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Transkrypcja zagranicznych aktów małżeństwa osób tej samej płci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05DA" w14:textId="5278D557" w:rsidR="00AD075F" w:rsidRPr="001C0808" w:rsidRDefault="009E0FE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433A" w14:textId="4291489F" w:rsidR="00AD075F" w:rsidRPr="001C0808" w:rsidRDefault="009E0FE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04.05.2026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E967" w14:textId="5BC3242C" w:rsidR="00AD075F" w:rsidRPr="001C0808" w:rsidRDefault="00270A12" w:rsidP="001C080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Pr="001C0808"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 przyjęty                                                                                  2. w trakcie załatwiania</w:t>
            </w:r>
            <w:r w:rsidRPr="001C080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 3. zakończony</w:t>
            </w:r>
          </w:p>
        </w:tc>
      </w:tr>
      <w:tr w:rsidR="00270A12" w:rsidRPr="001C0808" w14:paraId="55D522E6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872A" w14:textId="010C6D1B" w:rsidR="00270A12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4920" w14:textId="256D4E80" w:rsidR="00270A12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28.05.2026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158F" w14:textId="35214498" w:rsidR="00270A12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Wprowadzenia systemu EZD 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ECFC" w14:textId="77777777" w:rsidR="00270A12" w:rsidRPr="001C0808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57D0" w14:textId="77777777" w:rsidR="00270A12" w:rsidRPr="001C0808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9F5A" w14:textId="2D37182B" w:rsidR="00270A12" w:rsidRPr="001C0808" w:rsidRDefault="00270A12" w:rsidP="001C080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270A12" w:rsidRPr="001C0808" w14:paraId="0C6E6651" w14:textId="77777777" w:rsidTr="001C0808">
        <w:trPr>
          <w:trHeight w:val="9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8AA5" w14:textId="5ACDEA0D" w:rsidR="00270A12" w:rsidRDefault="009E0FE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34.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9005" w14:textId="306A8992" w:rsidR="00270A12" w:rsidRDefault="009E0FE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30.04.2026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CC82" w14:textId="6660DE25" w:rsidR="00270A12" w:rsidRDefault="009E0FE0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Udostępnienie odpowiedzi na wniosek o udzielenie informacji publicznej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7603" w14:textId="77777777" w:rsidR="00270A12" w:rsidRPr="001C0808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2251" w14:textId="77777777" w:rsidR="00270A12" w:rsidRPr="001C0808" w:rsidRDefault="00270A12" w:rsidP="001C08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2D01" w14:textId="77777777" w:rsidR="00270A12" w:rsidRPr="001C0808" w:rsidRDefault="00270A12" w:rsidP="001C080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AAFA60B" w14:textId="50DD7E1E" w:rsidR="00AC05FB" w:rsidRPr="001C0808" w:rsidRDefault="00AC05FB" w:rsidP="001C0808"/>
    <w:sectPr w:rsidR="00AC05FB" w:rsidRPr="001C0808" w:rsidSect="00FD6E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AC8E5" w14:textId="77777777" w:rsidR="00EB6C14" w:rsidRDefault="00EB6C14" w:rsidP="00EB6C14">
      <w:pPr>
        <w:spacing w:after="0" w:line="240" w:lineRule="auto"/>
      </w:pPr>
      <w:r>
        <w:separator/>
      </w:r>
    </w:p>
  </w:endnote>
  <w:endnote w:type="continuationSeparator" w:id="0">
    <w:p w14:paraId="633766EC" w14:textId="77777777" w:rsidR="00EB6C14" w:rsidRDefault="00EB6C14" w:rsidP="00EB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7C44" w14:textId="77777777" w:rsidR="00EB6C14" w:rsidRDefault="00EB6C14" w:rsidP="00EB6C14">
      <w:pPr>
        <w:spacing w:after="0" w:line="240" w:lineRule="auto"/>
      </w:pPr>
      <w:r>
        <w:separator/>
      </w:r>
    </w:p>
  </w:footnote>
  <w:footnote w:type="continuationSeparator" w:id="0">
    <w:p w14:paraId="6485BE75" w14:textId="77777777" w:rsidR="00EB6C14" w:rsidRDefault="00EB6C14" w:rsidP="00EB6C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A0"/>
    <w:rsid w:val="0005183E"/>
    <w:rsid w:val="001C0808"/>
    <w:rsid w:val="001D6C97"/>
    <w:rsid w:val="00270A12"/>
    <w:rsid w:val="002C509D"/>
    <w:rsid w:val="003B44FD"/>
    <w:rsid w:val="004119AA"/>
    <w:rsid w:val="004214CA"/>
    <w:rsid w:val="00654637"/>
    <w:rsid w:val="007255C5"/>
    <w:rsid w:val="007D6F87"/>
    <w:rsid w:val="008D277D"/>
    <w:rsid w:val="009055D6"/>
    <w:rsid w:val="009370D3"/>
    <w:rsid w:val="00962CF3"/>
    <w:rsid w:val="009B748D"/>
    <w:rsid w:val="009E0FE0"/>
    <w:rsid w:val="00AC05FB"/>
    <w:rsid w:val="00AD075F"/>
    <w:rsid w:val="00B55E50"/>
    <w:rsid w:val="00BF6826"/>
    <w:rsid w:val="00C51CA1"/>
    <w:rsid w:val="00CF3CF5"/>
    <w:rsid w:val="00EB6C14"/>
    <w:rsid w:val="00ED2399"/>
    <w:rsid w:val="00ED5571"/>
    <w:rsid w:val="00F105BF"/>
    <w:rsid w:val="00F12F74"/>
    <w:rsid w:val="00FD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5234"/>
  <w15:chartTrackingRefBased/>
  <w15:docId w15:val="{47ABD306-5B84-4FF6-B13F-B0277528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6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6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6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6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6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6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6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6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6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6E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6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6E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6E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6E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6E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6E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6E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6E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6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6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6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6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6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6E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6E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6E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6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6E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6EA0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6C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6C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6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1119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Strączek</dc:creator>
  <cp:keywords/>
  <dc:description/>
  <cp:lastModifiedBy>Grzegorz Strączek</cp:lastModifiedBy>
  <cp:revision>9</cp:revision>
  <dcterms:created xsi:type="dcterms:W3CDTF">2026-04-20T07:40:00Z</dcterms:created>
  <dcterms:modified xsi:type="dcterms:W3CDTF">2026-05-04T10:34:00Z</dcterms:modified>
</cp:coreProperties>
</file>