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6C9DA" w14:textId="503BFCF1" w:rsidR="00BC7B8F" w:rsidRDefault="00BC7B8F" w:rsidP="00BC7B8F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4F866C81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5B5E85">
        <w:rPr>
          <w:b/>
          <w:bCs/>
          <w:color w:val="000000"/>
        </w:rPr>
        <w:t>12</w:t>
      </w:r>
      <w:r w:rsidR="00156F12">
        <w:rPr>
          <w:b/>
          <w:bCs/>
          <w:color w:val="000000"/>
        </w:rPr>
        <w:t>.202</w:t>
      </w:r>
      <w:r w:rsidR="00C55C9A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B2D7620" w14:textId="0E970F9F" w:rsidR="00156F12" w:rsidRPr="00AD61F4" w:rsidRDefault="00AD61F4" w:rsidP="00AD61F4">
      <w:pPr>
        <w:pStyle w:val="Akapitzlist"/>
        <w:ind w:left="0"/>
        <w:jc w:val="center"/>
        <w:rPr>
          <w:b/>
          <w:sz w:val="28"/>
          <w:szCs w:val="28"/>
          <w:lang w:eastAsia="pl-PL"/>
        </w:rPr>
      </w:pPr>
      <w:r w:rsidRPr="00AD61F4">
        <w:rPr>
          <w:b/>
          <w:bCs/>
          <w:sz w:val="28"/>
          <w:szCs w:val="28"/>
        </w:rPr>
        <w:t xml:space="preserve">„Modernizacja pompowni wód deszczowych przy ul. J. Kilińskiego </w:t>
      </w:r>
      <w:r w:rsidRPr="00AD61F4">
        <w:rPr>
          <w:b/>
          <w:bCs/>
          <w:sz w:val="28"/>
          <w:szCs w:val="28"/>
        </w:rPr>
        <w:br/>
        <w:t>w Ostrowcu Świętokrzyskim.”</w:t>
      </w:r>
    </w:p>
    <w:p w14:paraId="35120002" w14:textId="77777777" w:rsidR="00AD61F4" w:rsidRPr="00C36DA2" w:rsidRDefault="00AD61F4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2C5F30C9" w14:textId="3BE5BAED" w:rsidR="00782E61" w:rsidRPr="00216C77" w:rsidRDefault="00782E61" w:rsidP="00BC7B8F">
      <w:pPr>
        <w:rPr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BC7B8F">
      <w:headerReference w:type="even" r:id="rId7"/>
      <w:headerReference w:type="default" r:id="rId8"/>
      <w:headerReference w:type="first" r:id="rId9"/>
      <w:pgSz w:w="11906" w:h="16838"/>
      <w:pgMar w:top="14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5B5E85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5B5E85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5B5E85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6810616">
    <w:abstractNumId w:val="0"/>
  </w:num>
  <w:num w:numId="2" w16cid:durableId="380446839">
    <w:abstractNumId w:val="2"/>
  </w:num>
  <w:num w:numId="3" w16cid:durableId="1118262603">
    <w:abstractNumId w:val="3"/>
  </w:num>
  <w:num w:numId="4" w16cid:durableId="1068303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E125A"/>
    <w:rsid w:val="003F3B55"/>
    <w:rsid w:val="005B5E8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E52F9"/>
    <w:rsid w:val="00A508C8"/>
    <w:rsid w:val="00AA56D1"/>
    <w:rsid w:val="00AD0C4B"/>
    <w:rsid w:val="00AD61F4"/>
    <w:rsid w:val="00AE457B"/>
    <w:rsid w:val="00BC7B8F"/>
    <w:rsid w:val="00C34BC6"/>
    <w:rsid w:val="00C36DA2"/>
    <w:rsid w:val="00C4669E"/>
    <w:rsid w:val="00C55C9A"/>
    <w:rsid w:val="00D6756B"/>
    <w:rsid w:val="00DE16B8"/>
    <w:rsid w:val="00DE1894"/>
    <w:rsid w:val="00E46591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11</cp:revision>
  <dcterms:created xsi:type="dcterms:W3CDTF">2022-04-28T06:28:00Z</dcterms:created>
  <dcterms:modified xsi:type="dcterms:W3CDTF">2023-06-16T08:35:00Z</dcterms:modified>
</cp:coreProperties>
</file>