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C2259" w14:textId="12E9D88B" w:rsidR="000B2082" w:rsidRP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B2082">
        <w:rPr>
          <w:rFonts w:ascii="Arial" w:hAnsi="Arial" w:cs="Arial"/>
          <w:color w:val="000000"/>
          <w:sz w:val="24"/>
          <w:szCs w:val="24"/>
        </w:rPr>
        <w:t xml:space="preserve">Łosice, </w:t>
      </w:r>
      <w:r w:rsidR="00651668">
        <w:rPr>
          <w:rFonts w:ascii="Arial" w:hAnsi="Arial" w:cs="Arial"/>
          <w:color w:val="000000"/>
          <w:sz w:val="24"/>
          <w:szCs w:val="24"/>
        </w:rPr>
        <w:t>17</w:t>
      </w:r>
      <w:r w:rsidRPr="000B2082">
        <w:rPr>
          <w:rFonts w:ascii="Arial" w:hAnsi="Arial" w:cs="Arial"/>
          <w:color w:val="000000"/>
          <w:sz w:val="24"/>
          <w:szCs w:val="24"/>
        </w:rPr>
        <w:t>-0</w:t>
      </w:r>
      <w:r w:rsidR="00231847">
        <w:rPr>
          <w:rFonts w:ascii="Arial" w:hAnsi="Arial" w:cs="Arial"/>
          <w:color w:val="000000"/>
          <w:sz w:val="24"/>
          <w:szCs w:val="24"/>
        </w:rPr>
        <w:t>3</w:t>
      </w:r>
      <w:r w:rsidRPr="000B2082">
        <w:rPr>
          <w:rFonts w:ascii="Arial" w:hAnsi="Arial" w:cs="Arial"/>
          <w:color w:val="000000"/>
          <w:sz w:val="24"/>
          <w:szCs w:val="24"/>
        </w:rPr>
        <w:t>-202</w:t>
      </w:r>
      <w:r w:rsidR="00231847">
        <w:rPr>
          <w:rFonts w:ascii="Arial" w:hAnsi="Arial" w:cs="Arial"/>
          <w:color w:val="000000"/>
          <w:sz w:val="24"/>
          <w:szCs w:val="24"/>
        </w:rPr>
        <w:t xml:space="preserve">3r. </w:t>
      </w:r>
    </w:p>
    <w:p w14:paraId="165E10A1" w14:textId="77777777" w:rsidR="000B2082" w:rsidRP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3F8E516" w14:textId="39300007" w:rsidR="000B2082" w:rsidRPr="00651668" w:rsidRDefault="00651668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</w:rPr>
      </w:pPr>
      <w:r w:rsidRPr="00651668">
        <w:rPr>
          <w:rFonts w:ascii="Arial" w:hAnsi="Arial" w:cs="Arial"/>
          <w:color w:val="000000"/>
        </w:rPr>
        <w:t>Powiat Łosicki</w:t>
      </w:r>
    </w:p>
    <w:p w14:paraId="017DE4E3" w14:textId="16D7EBE0" w:rsidR="00651668" w:rsidRPr="00651668" w:rsidRDefault="00651668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</w:t>
      </w:r>
      <w:r w:rsidRPr="00651668">
        <w:rPr>
          <w:rFonts w:ascii="Arial" w:hAnsi="Arial" w:cs="Arial"/>
          <w:color w:val="000000"/>
        </w:rPr>
        <w:t>l. Narutowicza 6</w:t>
      </w:r>
    </w:p>
    <w:p w14:paraId="015D01EA" w14:textId="7480A845" w:rsidR="00651668" w:rsidRPr="00651668" w:rsidRDefault="00651668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</w:rPr>
      </w:pPr>
      <w:r w:rsidRPr="00651668">
        <w:rPr>
          <w:rFonts w:ascii="Arial" w:hAnsi="Arial" w:cs="Arial"/>
          <w:color w:val="000000"/>
        </w:rPr>
        <w:t>08-200 Łosice</w:t>
      </w:r>
    </w:p>
    <w:p w14:paraId="71EDA510" w14:textId="77777777" w:rsid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  <w:sz w:val="16"/>
          <w:szCs w:val="16"/>
        </w:rPr>
      </w:pPr>
    </w:p>
    <w:p w14:paraId="389E984E" w14:textId="77777777" w:rsid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  <w:sz w:val="16"/>
          <w:szCs w:val="16"/>
        </w:rPr>
      </w:pPr>
    </w:p>
    <w:p w14:paraId="0B6A9C2F" w14:textId="77777777" w:rsid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  <w:sz w:val="16"/>
          <w:szCs w:val="16"/>
        </w:rPr>
      </w:pPr>
    </w:p>
    <w:p w14:paraId="254E6875" w14:textId="75702B1C" w:rsidR="000B2082" w:rsidRP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0B2082">
        <w:rPr>
          <w:rFonts w:ascii="Arial" w:hAnsi="Arial" w:cs="Arial"/>
          <w:color w:val="000000"/>
          <w:sz w:val="24"/>
          <w:szCs w:val="24"/>
        </w:rPr>
        <w:t xml:space="preserve">Dotyczy: </w:t>
      </w:r>
      <w:r w:rsidRPr="000B2082">
        <w:rPr>
          <w:rFonts w:ascii="Arial" w:hAnsi="Arial" w:cs="Arial"/>
          <w:b/>
          <w:bCs/>
          <w:color w:val="000000"/>
          <w:sz w:val="24"/>
          <w:szCs w:val="24"/>
        </w:rPr>
        <w:t xml:space="preserve">„Przebudowa </w:t>
      </w:r>
      <w:r w:rsidR="00651668">
        <w:rPr>
          <w:rFonts w:ascii="Arial" w:hAnsi="Arial" w:cs="Arial"/>
          <w:b/>
          <w:bCs/>
          <w:color w:val="000000"/>
          <w:sz w:val="24"/>
          <w:szCs w:val="24"/>
        </w:rPr>
        <w:t xml:space="preserve">ciągu </w:t>
      </w:r>
      <w:r w:rsidRPr="000B2082">
        <w:rPr>
          <w:rFonts w:ascii="Arial" w:hAnsi="Arial" w:cs="Arial"/>
          <w:b/>
          <w:bCs/>
          <w:color w:val="000000"/>
          <w:sz w:val="24"/>
          <w:szCs w:val="24"/>
        </w:rPr>
        <w:t>drog</w:t>
      </w:r>
      <w:r w:rsidR="00651668">
        <w:rPr>
          <w:rFonts w:ascii="Arial" w:hAnsi="Arial" w:cs="Arial"/>
          <w:b/>
          <w:bCs/>
          <w:color w:val="000000"/>
          <w:sz w:val="24"/>
          <w:szCs w:val="24"/>
        </w:rPr>
        <w:t>owego nr 2007W Kózki – Serpelice -Borsuki – gr. woj. (Janów Podlaski) na odcinku 4,520 km</w:t>
      </w:r>
      <w:r w:rsidRPr="000B2082">
        <w:rPr>
          <w:rFonts w:ascii="Arial" w:hAnsi="Arial" w:cs="Arial"/>
          <w:b/>
          <w:bCs/>
          <w:color w:val="000000"/>
          <w:sz w:val="24"/>
          <w:szCs w:val="24"/>
        </w:rPr>
        <w:t>”</w:t>
      </w:r>
    </w:p>
    <w:p w14:paraId="4C0A05DA" w14:textId="18D63358" w:rsidR="000B2082" w:rsidRP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  <w:sz w:val="24"/>
          <w:szCs w:val="24"/>
        </w:rPr>
      </w:pPr>
      <w:r w:rsidRPr="000B2082">
        <w:rPr>
          <w:rFonts w:ascii="Arial" w:hAnsi="Arial" w:cs="Arial"/>
          <w:color w:val="000000"/>
          <w:sz w:val="24"/>
          <w:szCs w:val="24"/>
        </w:rPr>
        <w:t xml:space="preserve">Numer postępowania: </w:t>
      </w:r>
      <w:r w:rsidR="005E790A">
        <w:rPr>
          <w:rFonts w:ascii="Arial" w:hAnsi="Arial" w:cs="Arial"/>
          <w:color w:val="000000"/>
          <w:sz w:val="24"/>
          <w:szCs w:val="24"/>
        </w:rPr>
        <w:t>ID</w:t>
      </w:r>
      <w:r w:rsidRPr="000B2082">
        <w:rPr>
          <w:rFonts w:ascii="Arial" w:hAnsi="Arial" w:cs="Arial"/>
          <w:color w:val="000000"/>
          <w:sz w:val="24"/>
          <w:szCs w:val="24"/>
        </w:rPr>
        <w:t>.2</w:t>
      </w:r>
      <w:r w:rsidR="005E790A">
        <w:rPr>
          <w:rFonts w:ascii="Arial" w:hAnsi="Arial" w:cs="Arial"/>
          <w:color w:val="000000"/>
          <w:sz w:val="24"/>
          <w:szCs w:val="24"/>
        </w:rPr>
        <w:t>7</w:t>
      </w:r>
      <w:r w:rsidRPr="000B2082">
        <w:rPr>
          <w:rFonts w:ascii="Arial" w:hAnsi="Arial" w:cs="Arial"/>
          <w:color w:val="000000"/>
          <w:sz w:val="24"/>
          <w:szCs w:val="24"/>
        </w:rPr>
        <w:t>2.</w:t>
      </w:r>
      <w:r w:rsidR="00651668">
        <w:rPr>
          <w:rFonts w:ascii="Arial" w:hAnsi="Arial" w:cs="Arial"/>
          <w:color w:val="000000"/>
          <w:sz w:val="24"/>
          <w:szCs w:val="24"/>
        </w:rPr>
        <w:t>2</w:t>
      </w:r>
      <w:r w:rsidRPr="000B2082">
        <w:rPr>
          <w:rFonts w:ascii="Arial" w:hAnsi="Arial" w:cs="Arial"/>
          <w:color w:val="000000"/>
          <w:sz w:val="24"/>
          <w:szCs w:val="24"/>
        </w:rPr>
        <w:t>.202</w:t>
      </w:r>
      <w:r w:rsidR="00231847">
        <w:rPr>
          <w:rFonts w:ascii="Arial" w:hAnsi="Arial" w:cs="Arial"/>
          <w:color w:val="000000"/>
          <w:sz w:val="24"/>
          <w:szCs w:val="24"/>
        </w:rPr>
        <w:t>3</w:t>
      </w:r>
    </w:p>
    <w:p w14:paraId="5DBFD5AB" w14:textId="45D67869" w:rsidR="005E790A" w:rsidRPr="005E790A" w:rsidRDefault="000B2082" w:rsidP="005E790A">
      <w:pPr>
        <w:widowControl w:val="0"/>
        <w:autoSpaceDE w:val="0"/>
        <w:autoSpaceDN w:val="0"/>
        <w:adjustRightInd w:val="0"/>
        <w:spacing w:before="800" w:after="80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5E790A">
        <w:rPr>
          <w:rFonts w:ascii="Arial" w:hAnsi="Arial" w:cs="Arial"/>
          <w:b/>
          <w:bCs/>
          <w:color w:val="000000"/>
          <w:sz w:val="28"/>
          <w:szCs w:val="28"/>
        </w:rPr>
        <w:t>Informacja o kwocie na sfinansowanie zamówienia</w:t>
      </w:r>
    </w:p>
    <w:p w14:paraId="12C75338" w14:textId="6D8B1881" w:rsidR="000B2082" w:rsidRDefault="000B2082" w:rsidP="000B2082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Działając na podstawie art. 222 ust. 4 ustawy z dnia 11 września 2019r. Prawo zamówień publicznych, zwanej dalej „ustawą”, Zamawiający przekazuje informacje dotyczące Kwoty jaką Zamawiający zamierza przeznaczyć na sfinansowanie zamówienia:</w:t>
      </w:r>
    </w:p>
    <w:p w14:paraId="0C37FD56" w14:textId="7D54755D" w:rsidR="005E790A" w:rsidRDefault="005E790A" w:rsidP="000B2082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C275EA2" w14:textId="77777777" w:rsidR="005E790A" w:rsidRDefault="005E790A" w:rsidP="000B2082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1"/>
        <w:gridCol w:w="3145"/>
      </w:tblGrid>
      <w:tr w:rsidR="000B2082" w14:paraId="1F24810A" w14:textId="77777777" w:rsidTr="000B2082">
        <w:trPr>
          <w:trHeight w:val="292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03C93" w14:textId="77777777" w:rsidR="000B2082" w:rsidRDefault="000B208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Nazwa części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093D7" w14:textId="77777777" w:rsidR="000B2082" w:rsidRDefault="000B208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0B2082" w14:paraId="5C087E39" w14:textId="77777777" w:rsidTr="000B2082">
        <w:trPr>
          <w:trHeight w:val="483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32E4C" w14:textId="5845C4ED" w:rsidR="00651668" w:rsidRPr="000B2082" w:rsidRDefault="00651668" w:rsidP="0065166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B208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„Przebudowa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ciągu </w:t>
            </w:r>
            <w:r w:rsidRPr="000B208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drog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owego nr 2007W Kózki – Serpelice -Borsuki – gr. woj. (Janów Podlaski)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                 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na odcinku 4,520 km</w:t>
            </w:r>
            <w:r w:rsidRPr="000B208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”</w:t>
            </w:r>
          </w:p>
          <w:p w14:paraId="56771F9E" w14:textId="6C7C7AED" w:rsidR="005E790A" w:rsidRPr="00231847" w:rsidRDefault="005E790A" w:rsidP="0023184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61766" w14:textId="77777777" w:rsidR="005E790A" w:rsidRDefault="005E790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3304D913" w14:textId="49E20BDA" w:rsidR="000B2082" w:rsidRPr="000B2082" w:rsidRDefault="00651668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11 600 </w:t>
            </w:r>
            <w:r w:rsidR="0023184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000,00 </w:t>
            </w:r>
            <w:r w:rsidR="000B2082" w:rsidRPr="000B208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zł</w:t>
            </w:r>
          </w:p>
        </w:tc>
      </w:tr>
    </w:tbl>
    <w:p w14:paraId="4CDF461F" w14:textId="77777777" w:rsidR="000B2082" w:rsidRDefault="000B2082" w:rsidP="000B2082">
      <w:bookmarkStart w:id="0" w:name="TheVeryLastPage"/>
      <w:bookmarkEnd w:id="0"/>
    </w:p>
    <w:p w14:paraId="2C91DEF1" w14:textId="77777777" w:rsidR="000B2082" w:rsidRDefault="000B2082" w:rsidP="000B2082"/>
    <w:p w14:paraId="66BA6DB3" w14:textId="77777777" w:rsidR="005E790A" w:rsidRDefault="000B2082" w:rsidP="000B20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22888F" w14:textId="0CAD4D47" w:rsidR="000B2082" w:rsidRDefault="00231847" w:rsidP="005E790A">
      <w:pPr>
        <w:ind w:left="4956" w:firstLine="708"/>
      </w:pPr>
      <w:r>
        <w:t xml:space="preserve">  </w:t>
      </w:r>
      <w:r w:rsidR="000B2082">
        <w:t>Kierownik Zamawiającego</w:t>
      </w:r>
    </w:p>
    <w:p w14:paraId="0EDDBAF5" w14:textId="288D184E" w:rsidR="000B2082" w:rsidRDefault="000B2082" w:rsidP="000B20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 Łosickiego</w:t>
      </w:r>
    </w:p>
    <w:p w14:paraId="755D562E" w14:textId="193AD519" w:rsidR="000B2082" w:rsidRDefault="000B2082" w:rsidP="000B20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31847">
        <w:t xml:space="preserve">          </w:t>
      </w:r>
      <w:r>
        <w:t xml:space="preserve">Janusz </w:t>
      </w:r>
      <w:r w:rsidR="005E790A">
        <w:t>Kobyliński</w:t>
      </w:r>
    </w:p>
    <w:p w14:paraId="7D1455F7" w14:textId="77777777" w:rsidR="003D142D" w:rsidRDefault="003D142D"/>
    <w:sectPr w:rsidR="003D1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82"/>
    <w:rsid w:val="000B2082"/>
    <w:rsid w:val="00231847"/>
    <w:rsid w:val="003D142D"/>
    <w:rsid w:val="005E790A"/>
    <w:rsid w:val="00651668"/>
    <w:rsid w:val="00A9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5CD98"/>
  <w15:chartTrackingRefBased/>
  <w15:docId w15:val="{14AD8216-3C87-4285-B036-A0A92DFE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082"/>
    <w:pPr>
      <w:spacing w:line="25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1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115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DT1</dc:creator>
  <cp:keywords/>
  <dc:description/>
  <cp:lastModifiedBy>DT1</cp:lastModifiedBy>
  <cp:revision>4</cp:revision>
  <cp:lastPrinted>2022-09-02T08:26:00Z</cp:lastPrinted>
  <dcterms:created xsi:type="dcterms:W3CDTF">2022-09-02T08:12:00Z</dcterms:created>
  <dcterms:modified xsi:type="dcterms:W3CDTF">2023-03-17T08:29:00Z</dcterms:modified>
</cp:coreProperties>
</file>