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95" w:rsidRPr="00E55B3B" w:rsidRDefault="00626623" w:rsidP="00302195">
      <w:pPr>
        <w:spacing w:after="160" w:line="25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Medyka, dnia 25</w:t>
      </w:r>
      <w:r w:rsidR="00302195" w:rsidRPr="00E55B3B">
        <w:rPr>
          <w:sz w:val="24"/>
          <w:szCs w:val="24"/>
        </w:rPr>
        <w:t xml:space="preserve"> </w:t>
      </w:r>
      <w:r w:rsidR="00302195">
        <w:rPr>
          <w:sz w:val="24"/>
          <w:szCs w:val="24"/>
        </w:rPr>
        <w:t>listopada</w:t>
      </w:r>
      <w:r w:rsidR="00302195" w:rsidRPr="00E55B3B">
        <w:rPr>
          <w:sz w:val="24"/>
          <w:szCs w:val="24"/>
        </w:rPr>
        <w:t xml:space="preserve"> 2022 r.</w:t>
      </w:r>
    </w:p>
    <w:p w:rsidR="00302195" w:rsidRDefault="00302195" w:rsidP="00302195">
      <w:pPr>
        <w:autoSpaceDE/>
        <w:adjustRightInd/>
        <w:ind w:left="2124" w:firstLine="708"/>
        <w:rPr>
          <w:rFonts w:ascii="Arial Narrow" w:hAnsi="Arial Narrow"/>
          <w:i/>
          <w:sz w:val="40"/>
          <w:szCs w:val="40"/>
        </w:rPr>
      </w:pPr>
    </w:p>
    <w:p w:rsidR="00626623" w:rsidRDefault="00626623" w:rsidP="00626623">
      <w:pPr>
        <w:autoSpaceDE/>
        <w:adjustRightInd/>
        <w:ind w:left="2124" w:firstLine="708"/>
        <w:rPr>
          <w:rFonts w:ascii="Arial Narrow" w:hAnsi="Arial Narrow"/>
          <w:i/>
          <w:sz w:val="48"/>
          <w:szCs w:val="48"/>
        </w:rPr>
      </w:pPr>
      <w:r w:rsidRPr="002E2745">
        <w:rPr>
          <w:rFonts w:ascii="Arial Narrow" w:hAnsi="Arial Narrow"/>
          <w:i/>
          <w:sz w:val="48"/>
          <w:szCs w:val="48"/>
        </w:rPr>
        <w:t>Zawiadomienie</w:t>
      </w:r>
    </w:p>
    <w:p w:rsidR="00626623" w:rsidRPr="002E2745" w:rsidRDefault="00626623" w:rsidP="00626623">
      <w:pPr>
        <w:autoSpaceDE/>
        <w:adjustRightInd/>
        <w:ind w:left="2124" w:firstLine="708"/>
        <w:rPr>
          <w:rFonts w:ascii="Arial Narrow" w:hAnsi="Arial Narrow"/>
          <w:i/>
          <w:sz w:val="48"/>
          <w:szCs w:val="48"/>
        </w:rPr>
      </w:pPr>
    </w:p>
    <w:p w:rsidR="00626623" w:rsidRPr="00D54E54" w:rsidRDefault="00626623" w:rsidP="00626623">
      <w:pPr>
        <w:spacing w:after="16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54E54">
        <w:rPr>
          <w:b/>
          <w:sz w:val="24"/>
          <w:szCs w:val="24"/>
        </w:rPr>
        <w:t>Uprzejmie zapraszam na LXXIX Sesję Rady Gminy Medyka, która odbędzie się dnia 29 listopada 2022 r. (wtorek) o godz. 13</w:t>
      </w:r>
      <w:r w:rsidRPr="00D54E54">
        <w:rPr>
          <w:b/>
          <w:sz w:val="24"/>
          <w:szCs w:val="24"/>
          <w:vertAlign w:val="superscript"/>
        </w:rPr>
        <w:t>00</w:t>
      </w:r>
      <w:r w:rsidRPr="00D54E54">
        <w:rPr>
          <w:b/>
          <w:sz w:val="24"/>
          <w:szCs w:val="24"/>
        </w:rPr>
        <w:t xml:space="preserve"> w sali narad Urzędu Gminy w Medyce.</w:t>
      </w:r>
    </w:p>
    <w:p w:rsidR="00626623" w:rsidRDefault="00626623" w:rsidP="00626623">
      <w:pPr>
        <w:autoSpaceDE/>
        <w:adjustRightInd/>
        <w:ind w:firstLine="720"/>
        <w:jc w:val="left"/>
        <w:rPr>
          <w:b/>
          <w:sz w:val="24"/>
          <w:szCs w:val="24"/>
          <w:u w:val="single"/>
        </w:rPr>
      </w:pPr>
    </w:p>
    <w:p w:rsidR="00626623" w:rsidRPr="00D54E54" w:rsidRDefault="00626623" w:rsidP="00626623">
      <w:pPr>
        <w:autoSpaceDE/>
        <w:adjustRightInd/>
        <w:ind w:firstLine="720"/>
        <w:jc w:val="left"/>
        <w:rPr>
          <w:b/>
          <w:sz w:val="28"/>
          <w:szCs w:val="28"/>
          <w:u w:val="single"/>
        </w:rPr>
      </w:pPr>
      <w:r w:rsidRPr="00D54E54">
        <w:rPr>
          <w:b/>
          <w:sz w:val="28"/>
          <w:szCs w:val="28"/>
          <w:u w:val="single"/>
        </w:rPr>
        <w:t>Proponowany porządek obrad.</w:t>
      </w:r>
    </w:p>
    <w:p w:rsidR="00626623" w:rsidRPr="00D54E54" w:rsidRDefault="00626623" w:rsidP="00626623">
      <w:pPr>
        <w:autoSpaceDE/>
        <w:adjustRightInd/>
        <w:ind w:firstLine="720"/>
        <w:jc w:val="left"/>
        <w:rPr>
          <w:b/>
          <w:sz w:val="28"/>
          <w:szCs w:val="28"/>
          <w:u w:val="single"/>
        </w:rPr>
      </w:pPr>
    </w:p>
    <w:p w:rsidR="00626623" w:rsidRPr="00626623" w:rsidRDefault="00626623" w:rsidP="00626623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626623">
        <w:rPr>
          <w:sz w:val="24"/>
          <w:szCs w:val="24"/>
        </w:rPr>
        <w:t>Otwarcie Sesji.</w:t>
      </w:r>
    </w:p>
    <w:p w:rsidR="00626623" w:rsidRPr="00626623" w:rsidRDefault="00626623" w:rsidP="00626623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626623">
        <w:rPr>
          <w:sz w:val="24"/>
          <w:szCs w:val="24"/>
        </w:rPr>
        <w:t>Stwierdzenie prawomocności obrad.</w:t>
      </w:r>
    </w:p>
    <w:p w:rsidR="00626623" w:rsidRPr="00626623" w:rsidRDefault="00626623" w:rsidP="00626623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626623">
        <w:rPr>
          <w:sz w:val="24"/>
          <w:szCs w:val="24"/>
        </w:rPr>
        <w:t>Przedstawienie porządku obrad.</w:t>
      </w:r>
    </w:p>
    <w:p w:rsidR="00626623" w:rsidRPr="00626623" w:rsidRDefault="00626623" w:rsidP="00626623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626623">
        <w:rPr>
          <w:sz w:val="24"/>
          <w:szCs w:val="24"/>
        </w:rPr>
        <w:t>Przyjęcie protokołu z LXXVII Sesji Rady Gminy Medyka.</w:t>
      </w:r>
    </w:p>
    <w:p w:rsidR="00626623" w:rsidRDefault="00626623" w:rsidP="00EC0E2E">
      <w:pPr>
        <w:pStyle w:val="Akapitzlist"/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626623">
        <w:rPr>
          <w:sz w:val="24"/>
          <w:szCs w:val="24"/>
        </w:rPr>
        <w:t xml:space="preserve">Przyjęcie protokołu z LXXVIII Sesji Nadzwyczajnej Rady Gminy Medyka </w:t>
      </w:r>
    </w:p>
    <w:p w:rsidR="00626623" w:rsidRPr="00626623" w:rsidRDefault="00626623" w:rsidP="00EC0E2E">
      <w:pPr>
        <w:pStyle w:val="Akapitzlist"/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626623">
        <w:rPr>
          <w:sz w:val="24"/>
          <w:szCs w:val="24"/>
        </w:rPr>
        <w:t>Informacja Wójta z działalności międzysesyjnej.</w:t>
      </w:r>
    </w:p>
    <w:p w:rsidR="00626623" w:rsidRPr="00626623" w:rsidRDefault="00626623" w:rsidP="00626623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626623">
        <w:rPr>
          <w:sz w:val="24"/>
          <w:szCs w:val="24"/>
        </w:rPr>
        <w:t>Informacja Przewodniczących Komisji.</w:t>
      </w:r>
    </w:p>
    <w:p w:rsidR="00626623" w:rsidRPr="00626623" w:rsidRDefault="00626623" w:rsidP="00626623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626623">
        <w:rPr>
          <w:sz w:val="24"/>
          <w:szCs w:val="24"/>
        </w:rPr>
        <w:t>Podjęcie uchwały w sprawie wprowadzenia zmian w budżecie Gminy na 2022 rok.</w:t>
      </w:r>
    </w:p>
    <w:p w:rsidR="00626623" w:rsidRPr="00626623" w:rsidRDefault="00626623" w:rsidP="00626623">
      <w:pPr>
        <w:numPr>
          <w:ilvl w:val="0"/>
          <w:numId w:val="4"/>
        </w:numPr>
        <w:contextualSpacing/>
        <w:rPr>
          <w:sz w:val="24"/>
          <w:szCs w:val="24"/>
        </w:rPr>
      </w:pPr>
      <w:r w:rsidRPr="00626623">
        <w:rPr>
          <w:sz w:val="24"/>
          <w:szCs w:val="24"/>
        </w:rPr>
        <w:t xml:space="preserve">Podjęcie uchwały w sprawie przyjęcia Programu współpracy w 2023 r. Gminy Medyka </w:t>
      </w:r>
      <w:r w:rsidR="00D54E54">
        <w:rPr>
          <w:sz w:val="24"/>
          <w:szCs w:val="24"/>
        </w:rPr>
        <w:br/>
      </w:r>
      <w:r w:rsidRPr="00626623">
        <w:rPr>
          <w:sz w:val="24"/>
          <w:szCs w:val="24"/>
        </w:rPr>
        <w:t>z organizacjami pozarządowymi i podmiotami wymienionymi w art. 3 ust. 3 ustawy z dnia 24 kwietnia 2003 roku o działalności pożytku publicznego i o wolontariacie w dziedzinach dotyczących działalności statutowej tych organizacji.</w:t>
      </w:r>
    </w:p>
    <w:p w:rsidR="00626623" w:rsidRPr="00626623" w:rsidRDefault="00626623" w:rsidP="006266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26623">
        <w:rPr>
          <w:sz w:val="24"/>
          <w:szCs w:val="24"/>
        </w:rPr>
        <w:t>Podjęcie uchwały w sprawie: wyrażenia zgody na zawarcie kolejny</w:t>
      </w:r>
      <w:r>
        <w:rPr>
          <w:sz w:val="24"/>
          <w:szCs w:val="24"/>
        </w:rPr>
        <w:t>ch umów dzierżaw nieruchomości</w:t>
      </w:r>
      <w:r w:rsidRPr="00626623">
        <w:rPr>
          <w:sz w:val="24"/>
          <w:szCs w:val="24"/>
        </w:rPr>
        <w:t>, położonych w miejscowości Jaksmanice.</w:t>
      </w:r>
    </w:p>
    <w:p w:rsidR="00626623" w:rsidRPr="00626623" w:rsidRDefault="00626623" w:rsidP="00626623">
      <w:pPr>
        <w:numPr>
          <w:ilvl w:val="0"/>
          <w:numId w:val="4"/>
        </w:numPr>
        <w:autoSpaceDE/>
        <w:adjustRightInd/>
        <w:spacing w:line="276" w:lineRule="auto"/>
        <w:contextualSpacing/>
        <w:rPr>
          <w:sz w:val="24"/>
          <w:szCs w:val="24"/>
        </w:rPr>
      </w:pPr>
      <w:r w:rsidRPr="00626623">
        <w:rPr>
          <w:sz w:val="24"/>
          <w:szCs w:val="24"/>
        </w:rPr>
        <w:t>Podjęcie uchwały w sprawie: wyrażenia zgody na zawarcie kolejnej umowy dzierżawy mienia komunalnego, stanowiącego własność Gminy Medyka, położonego w miejscowości Medyka.</w:t>
      </w:r>
    </w:p>
    <w:p w:rsidR="00D54E54" w:rsidRDefault="00626623" w:rsidP="006266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26623">
        <w:rPr>
          <w:sz w:val="24"/>
          <w:szCs w:val="24"/>
        </w:rPr>
        <w:t>Podjęcie uchwały w sprawie: wyrażenia zgody na odstąpienie od przetargowego trybu zbycia mienia komunalnego, stanowiącego wł</w:t>
      </w:r>
      <w:r>
        <w:rPr>
          <w:sz w:val="24"/>
          <w:szCs w:val="24"/>
        </w:rPr>
        <w:t xml:space="preserve">asność Gminy Medyka położonego </w:t>
      </w:r>
    </w:p>
    <w:p w:rsidR="00626623" w:rsidRPr="00626623" w:rsidRDefault="00626623" w:rsidP="00F47F5F">
      <w:pPr>
        <w:pStyle w:val="Akapitzlist"/>
        <w:ind w:left="360"/>
        <w:rPr>
          <w:sz w:val="24"/>
          <w:szCs w:val="24"/>
        </w:rPr>
      </w:pPr>
      <w:bookmarkStart w:id="0" w:name="_GoBack"/>
      <w:bookmarkEnd w:id="0"/>
      <w:r w:rsidRPr="00626623">
        <w:rPr>
          <w:sz w:val="24"/>
          <w:szCs w:val="24"/>
        </w:rPr>
        <w:t>w miejscowości Medyka.</w:t>
      </w:r>
    </w:p>
    <w:p w:rsidR="00626623" w:rsidRPr="00626623" w:rsidRDefault="00626623" w:rsidP="00626623">
      <w:pPr>
        <w:numPr>
          <w:ilvl w:val="0"/>
          <w:numId w:val="4"/>
        </w:numPr>
        <w:contextualSpacing/>
        <w:rPr>
          <w:sz w:val="24"/>
          <w:szCs w:val="24"/>
        </w:rPr>
      </w:pPr>
      <w:r w:rsidRPr="00626623">
        <w:rPr>
          <w:sz w:val="24"/>
          <w:szCs w:val="24"/>
        </w:rPr>
        <w:t>Podjęcie uchwały w sprawie zatwierdzenia wniosku o wsparcie ze środków Rządowego Funduszu Rozwoju Mieszkalnictwa na sfinansowanie objęcia udziałów w istniejącej Społecznej Inicjatywie Mieszkaniowej Południe spółka z ograniczoną odpowiedzialnością z siedzibą w Przemyślu.</w:t>
      </w:r>
    </w:p>
    <w:p w:rsidR="00626623" w:rsidRPr="00626623" w:rsidRDefault="00626623" w:rsidP="0062662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626623">
        <w:rPr>
          <w:sz w:val="24"/>
          <w:szCs w:val="24"/>
        </w:rPr>
        <w:t>Interpelacje, wnioski, zapytania i oświadczenia Radnych.</w:t>
      </w:r>
    </w:p>
    <w:p w:rsidR="00626623" w:rsidRPr="00626623" w:rsidRDefault="00626623" w:rsidP="00626623">
      <w:pPr>
        <w:numPr>
          <w:ilvl w:val="0"/>
          <w:numId w:val="4"/>
        </w:numPr>
        <w:autoSpaceDE/>
        <w:adjustRightInd/>
        <w:spacing w:line="276" w:lineRule="auto"/>
        <w:rPr>
          <w:sz w:val="24"/>
          <w:szCs w:val="24"/>
        </w:rPr>
      </w:pPr>
      <w:r w:rsidRPr="00626623">
        <w:rPr>
          <w:sz w:val="24"/>
          <w:szCs w:val="24"/>
        </w:rPr>
        <w:t>Zamknięcie obrad.</w:t>
      </w:r>
    </w:p>
    <w:p w:rsidR="00095915" w:rsidRPr="00952470" w:rsidRDefault="00095915" w:rsidP="00626623">
      <w:pPr>
        <w:autoSpaceDE/>
        <w:adjustRightInd/>
        <w:ind w:left="2124" w:firstLine="708"/>
      </w:pPr>
    </w:p>
    <w:sectPr w:rsidR="00095915" w:rsidRPr="0095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94A05"/>
    <w:multiLevelType w:val="hybridMultilevel"/>
    <w:tmpl w:val="A01C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C62894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BD5CCA"/>
    <w:multiLevelType w:val="hybridMultilevel"/>
    <w:tmpl w:val="A01C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8"/>
    <w:rsid w:val="0000659F"/>
    <w:rsid w:val="00095915"/>
    <w:rsid w:val="001D34BE"/>
    <w:rsid w:val="00286141"/>
    <w:rsid w:val="00302195"/>
    <w:rsid w:val="00302D8B"/>
    <w:rsid w:val="00437AED"/>
    <w:rsid w:val="004929A1"/>
    <w:rsid w:val="00541C59"/>
    <w:rsid w:val="005545D2"/>
    <w:rsid w:val="00573217"/>
    <w:rsid w:val="00607085"/>
    <w:rsid w:val="00623ACC"/>
    <w:rsid w:val="00626623"/>
    <w:rsid w:val="007C71A7"/>
    <w:rsid w:val="007D5ECF"/>
    <w:rsid w:val="00885AB8"/>
    <w:rsid w:val="008F7D99"/>
    <w:rsid w:val="00952470"/>
    <w:rsid w:val="00AA3492"/>
    <w:rsid w:val="00B454EF"/>
    <w:rsid w:val="00B66C27"/>
    <w:rsid w:val="00BA71E5"/>
    <w:rsid w:val="00D141E7"/>
    <w:rsid w:val="00D54E54"/>
    <w:rsid w:val="00E94607"/>
    <w:rsid w:val="00F46F1B"/>
    <w:rsid w:val="00F47F5F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45B4-96FE-4FFD-A0E4-7EA8E2F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2022-11-25T10:53:00Z</cp:lastPrinted>
  <dcterms:created xsi:type="dcterms:W3CDTF">2021-09-02T12:12:00Z</dcterms:created>
  <dcterms:modified xsi:type="dcterms:W3CDTF">2022-11-25T12:21:00Z</dcterms:modified>
</cp:coreProperties>
</file>