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7B5" w:rsidRPr="002B4B38" w:rsidRDefault="00CC540D" w:rsidP="00CC540D">
      <w:pPr>
        <w:jc w:val="center"/>
        <w:rPr>
          <w:b/>
          <w:bCs/>
        </w:rPr>
      </w:pPr>
      <w:r w:rsidRPr="002B4B38">
        <w:rPr>
          <w:b/>
          <w:bCs/>
        </w:rPr>
        <w:t xml:space="preserve">Punkt </w:t>
      </w:r>
      <w:r w:rsidR="00EC6ABB">
        <w:rPr>
          <w:b/>
          <w:bCs/>
        </w:rPr>
        <w:t>konsultacyjno-doradczy</w:t>
      </w:r>
      <w:r w:rsidRPr="002B4B38">
        <w:rPr>
          <w:b/>
          <w:bCs/>
        </w:rPr>
        <w:t xml:space="preserve"> „</w:t>
      </w:r>
      <w:r w:rsidR="003D2CEC">
        <w:rPr>
          <w:b/>
          <w:bCs/>
        </w:rPr>
        <w:t>START UP</w:t>
      </w:r>
      <w:r w:rsidRPr="002B4B38">
        <w:rPr>
          <w:b/>
          <w:bCs/>
        </w:rPr>
        <w:t xml:space="preserve">” </w:t>
      </w:r>
    </w:p>
    <w:p w:rsidR="00CC540D" w:rsidRDefault="00CC540D" w:rsidP="00CC540D"/>
    <w:p w:rsidR="00C930AF" w:rsidRDefault="00CC540D" w:rsidP="00C930AF">
      <w:pPr>
        <w:jc w:val="both"/>
      </w:pPr>
      <w:r w:rsidRPr="00CC540D">
        <w:t xml:space="preserve">Miło Nam poinformować, że </w:t>
      </w:r>
      <w:r w:rsidRPr="002B4B38">
        <w:rPr>
          <w:b/>
          <w:bCs/>
        </w:rPr>
        <w:t>Przemyska Agencja Rozwoju Regionalnego S.A.</w:t>
      </w:r>
      <w:r w:rsidRPr="00CC540D">
        <w:t xml:space="preserve"> </w:t>
      </w:r>
      <w:r w:rsidR="002B4B38" w:rsidRPr="002B4B38">
        <w:t>początkiem stycznia 2022</w:t>
      </w:r>
      <w:r w:rsidR="00575FD8">
        <w:t> </w:t>
      </w:r>
      <w:r w:rsidR="002B4B38" w:rsidRPr="002B4B38">
        <w:t xml:space="preserve">r. rozpoczęła realizację projektu pt. </w:t>
      </w:r>
      <w:r w:rsidR="002B4B38" w:rsidRPr="002B4B38">
        <w:rPr>
          <w:b/>
          <w:bCs/>
        </w:rPr>
        <w:t>„Razem zmieniamy Przemyśl”</w:t>
      </w:r>
      <w:r w:rsidR="002B4B38" w:rsidRPr="002B4B38">
        <w:t>, finansowanego ze środków Mechanizmu Finansowego Europejskiego Obszaru Gospodarczego i Norweskiego Mechanizmu Finansowego na lata 2014-2021 w ramach Programu „Rozwój Lokalny”.</w:t>
      </w:r>
    </w:p>
    <w:p w:rsidR="00B71BF3" w:rsidRPr="00B71BF3" w:rsidRDefault="00B71BF3" w:rsidP="00C930AF">
      <w:pPr>
        <w:jc w:val="both"/>
      </w:pPr>
    </w:p>
    <w:p w:rsidR="00C930AF" w:rsidRPr="00EC6ABB" w:rsidRDefault="00C930AF" w:rsidP="00F51692">
      <w:pPr>
        <w:jc w:val="both"/>
        <w:rPr>
          <w:b/>
          <w:bCs/>
        </w:rPr>
      </w:pPr>
      <w:r w:rsidRPr="00B71BF3">
        <w:t xml:space="preserve">W ramach projektu PARR S.A. uruchomiła </w:t>
      </w:r>
      <w:r w:rsidRPr="00B71BF3">
        <w:rPr>
          <w:b/>
          <w:bCs/>
        </w:rPr>
        <w:t xml:space="preserve">Punkt </w:t>
      </w:r>
      <w:r w:rsidR="00EC6ABB">
        <w:rPr>
          <w:b/>
          <w:bCs/>
        </w:rPr>
        <w:t>konsultacyjno-doradczy</w:t>
      </w:r>
      <w:r w:rsidRPr="00B71BF3">
        <w:rPr>
          <w:b/>
          <w:bCs/>
        </w:rPr>
        <w:t xml:space="preserve"> „</w:t>
      </w:r>
      <w:r w:rsidR="00EC6ABB">
        <w:rPr>
          <w:b/>
          <w:bCs/>
        </w:rPr>
        <w:t>START UP</w:t>
      </w:r>
      <w:r w:rsidRPr="00B71BF3">
        <w:rPr>
          <w:b/>
          <w:bCs/>
        </w:rPr>
        <w:t>”</w:t>
      </w:r>
      <w:r w:rsidRPr="00B71BF3">
        <w:t xml:space="preserve">, który oferuje  </w:t>
      </w:r>
      <w:r w:rsidR="002E6321">
        <w:t xml:space="preserve">bezpłatne </w:t>
      </w:r>
      <w:r w:rsidR="00EC6ABB" w:rsidRPr="00F51692">
        <w:t>usługi</w:t>
      </w:r>
      <w:r w:rsidR="00EC6ABB">
        <w:rPr>
          <w:b/>
        </w:rPr>
        <w:t xml:space="preserve"> osobom zainteresowanym założeniem własnej </w:t>
      </w:r>
      <w:r w:rsidR="0036729D">
        <w:rPr>
          <w:b/>
        </w:rPr>
        <w:t>firmy</w:t>
      </w:r>
      <w:r w:rsidR="00EC6ABB" w:rsidRPr="00EC6ABB">
        <w:rPr>
          <w:b/>
        </w:rPr>
        <w:t>.</w:t>
      </w:r>
    </w:p>
    <w:p w:rsidR="00C930AF" w:rsidRPr="00C930AF" w:rsidRDefault="00C930AF" w:rsidP="00575FD8">
      <w:pPr>
        <w:rPr>
          <w:b/>
          <w:bCs/>
          <w:color w:val="FF0000"/>
        </w:rPr>
      </w:pPr>
    </w:p>
    <w:p w:rsidR="009A4B5B" w:rsidRDefault="0036729D" w:rsidP="00EC0D56">
      <w:pPr>
        <w:spacing w:after="120"/>
        <w:jc w:val="both"/>
      </w:pPr>
      <w:r>
        <w:t>Osobom chcącym rozpocząć prowadzenie własnej działalność gospodarczej</w:t>
      </w:r>
      <w:r w:rsidR="009A4B5B">
        <w:t xml:space="preserve"> konsultanci PARR S.A. udzielą informacji w zakresie:</w:t>
      </w:r>
    </w:p>
    <w:p w:rsidR="0036729D" w:rsidRDefault="003D2CEC" w:rsidP="009A4B5B">
      <w:pPr>
        <w:pStyle w:val="Akapitzlist"/>
        <w:numPr>
          <w:ilvl w:val="0"/>
          <w:numId w:val="5"/>
        </w:numPr>
        <w:rPr>
          <w:b/>
          <w:bCs/>
        </w:rPr>
      </w:pPr>
      <w:r>
        <w:rPr>
          <w:b/>
          <w:bCs/>
        </w:rPr>
        <w:t>Etapów rejestracji działalności gospodarczej (CEIDG)</w:t>
      </w:r>
    </w:p>
    <w:p w:rsidR="0036729D" w:rsidRDefault="003D2CEC" w:rsidP="009A4B5B">
      <w:pPr>
        <w:pStyle w:val="Akapitzlist"/>
        <w:numPr>
          <w:ilvl w:val="0"/>
          <w:numId w:val="5"/>
        </w:numPr>
        <w:rPr>
          <w:b/>
          <w:bCs/>
        </w:rPr>
      </w:pPr>
      <w:r>
        <w:rPr>
          <w:b/>
          <w:bCs/>
        </w:rPr>
        <w:t>Form opodatkowania działalności gospodarczej</w:t>
      </w:r>
    </w:p>
    <w:p w:rsidR="0036729D" w:rsidRDefault="003D2CEC" w:rsidP="009A4B5B">
      <w:pPr>
        <w:pStyle w:val="Akapitzlist"/>
        <w:numPr>
          <w:ilvl w:val="0"/>
          <w:numId w:val="5"/>
        </w:numPr>
        <w:rPr>
          <w:b/>
          <w:bCs/>
        </w:rPr>
      </w:pPr>
      <w:r>
        <w:rPr>
          <w:b/>
          <w:bCs/>
        </w:rPr>
        <w:t>Ubezpieczeń społecznych</w:t>
      </w:r>
    </w:p>
    <w:p w:rsidR="009A4B5B" w:rsidRPr="00575FD8" w:rsidRDefault="009A4B5B" w:rsidP="009A4B5B">
      <w:pPr>
        <w:pStyle w:val="Akapitzlist"/>
        <w:numPr>
          <w:ilvl w:val="0"/>
          <w:numId w:val="5"/>
        </w:numPr>
        <w:rPr>
          <w:b/>
          <w:bCs/>
        </w:rPr>
      </w:pPr>
      <w:r w:rsidRPr="00575FD8">
        <w:rPr>
          <w:b/>
          <w:bCs/>
        </w:rPr>
        <w:t>Bezzwrotn</w:t>
      </w:r>
      <w:r w:rsidR="00575FD8">
        <w:rPr>
          <w:b/>
          <w:bCs/>
        </w:rPr>
        <w:t>ych</w:t>
      </w:r>
      <w:r w:rsidRPr="00575FD8">
        <w:rPr>
          <w:b/>
          <w:bCs/>
        </w:rPr>
        <w:t xml:space="preserve"> źród</w:t>
      </w:r>
      <w:r w:rsidR="00575FD8">
        <w:rPr>
          <w:b/>
          <w:bCs/>
        </w:rPr>
        <w:t>eł</w:t>
      </w:r>
      <w:r w:rsidRPr="00575FD8">
        <w:rPr>
          <w:b/>
          <w:bCs/>
        </w:rPr>
        <w:t xml:space="preserve"> finansowania działalności gospodarczej (dotacje)</w:t>
      </w:r>
    </w:p>
    <w:p w:rsidR="009A4B5B" w:rsidRPr="00575FD8" w:rsidRDefault="009A4B5B" w:rsidP="009A4B5B">
      <w:pPr>
        <w:pStyle w:val="Akapitzlist"/>
        <w:numPr>
          <w:ilvl w:val="0"/>
          <w:numId w:val="5"/>
        </w:numPr>
        <w:rPr>
          <w:b/>
          <w:bCs/>
        </w:rPr>
      </w:pPr>
      <w:r w:rsidRPr="00575FD8">
        <w:rPr>
          <w:b/>
          <w:bCs/>
        </w:rPr>
        <w:t>Zwrotn</w:t>
      </w:r>
      <w:r w:rsidR="00575FD8">
        <w:rPr>
          <w:b/>
          <w:bCs/>
        </w:rPr>
        <w:t>ych</w:t>
      </w:r>
      <w:r w:rsidRPr="00575FD8">
        <w:rPr>
          <w:b/>
          <w:bCs/>
        </w:rPr>
        <w:t xml:space="preserve"> źród</w:t>
      </w:r>
      <w:r w:rsidR="00575FD8">
        <w:rPr>
          <w:b/>
          <w:bCs/>
        </w:rPr>
        <w:t>e</w:t>
      </w:r>
      <w:r w:rsidRPr="00575FD8">
        <w:rPr>
          <w:b/>
          <w:bCs/>
        </w:rPr>
        <w:t>ł finansowania</w:t>
      </w:r>
      <w:r w:rsidR="005B28C8">
        <w:rPr>
          <w:b/>
          <w:bCs/>
        </w:rPr>
        <w:t xml:space="preserve"> na założenie</w:t>
      </w:r>
      <w:r w:rsidRPr="00575FD8">
        <w:rPr>
          <w:b/>
          <w:bCs/>
        </w:rPr>
        <w:t xml:space="preserve"> działalności gospodarczej (preferencyjne pożyczki)</w:t>
      </w:r>
    </w:p>
    <w:p w:rsidR="009A4B5B" w:rsidRDefault="009A4B5B" w:rsidP="009B07CE"/>
    <w:p w:rsidR="002607B5" w:rsidRPr="00A8047B" w:rsidRDefault="00575FD8" w:rsidP="00A8047B">
      <w:pPr>
        <w:jc w:val="both"/>
        <w:rPr>
          <w:i/>
          <w:iCs/>
        </w:rPr>
      </w:pPr>
      <w:r w:rsidRPr="00CC540D">
        <w:rPr>
          <w:i/>
          <w:iCs/>
        </w:rPr>
        <w:t>Projekt pt. „Razem zmieniamy Przemyśl” jest projektem partnerskim, w ramach którego Liderem projektu jest  Gmina Miejska Przemyśl</w:t>
      </w:r>
      <w:r w:rsidR="00EC0D56">
        <w:rPr>
          <w:i/>
          <w:iCs/>
        </w:rPr>
        <w:t>,</w:t>
      </w:r>
      <w:r w:rsidRPr="00CC540D">
        <w:rPr>
          <w:i/>
          <w:iCs/>
        </w:rPr>
        <w:t xml:space="preserve"> natomiast partner</w:t>
      </w:r>
      <w:r w:rsidR="00EC0D56">
        <w:rPr>
          <w:i/>
          <w:iCs/>
        </w:rPr>
        <w:t xml:space="preserve">em </w:t>
      </w:r>
      <w:r w:rsidRPr="00CC540D">
        <w:rPr>
          <w:i/>
          <w:iCs/>
        </w:rPr>
        <w:t>Przemyska Agencja Rozwoju Regionalnego S.A.</w:t>
      </w:r>
    </w:p>
    <w:p w:rsidR="002607B5" w:rsidRDefault="002607B5" w:rsidP="002607B5"/>
    <w:p w:rsidR="00820AC4" w:rsidRPr="00A8047B" w:rsidRDefault="00820AC4" w:rsidP="00A8047B">
      <w:pPr>
        <w:jc w:val="center"/>
        <w:rPr>
          <w:b/>
          <w:bCs/>
        </w:rPr>
      </w:pPr>
      <w:r w:rsidRPr="00A8047B">
        <w:rPr>
          <w:b/>
          <w:bCs/>
        </w:rPr>
        <w:t xml:space="preserve">Zapraszamy </w:t>
      </w:r>
      <w:r w:rsidR="00A8047B" w:rsidRPr="00A8047B">
        <w:rPr>
          <w:b/>
          <w:bCs/>
        </w:rPr>
        <w:t xml:space="preserve">do </w:t>
      </w:r>
      <w:r w:rsidRPr="00A8047B">
        <w:rPr>
          <w:b/>
          <w:bCs/>
        </w:rPr>
        <w:t xml:space="preserve">korzystania </w:t>
      </w:r>
      <w:r w:rsidR="00A8047B" w:rsidRPr="00A8047B">
        <w:rPr>
          <w:b/>
          <w:bCs/>
        </w:rPr>
        <w:t>z</w:t>
      </w:r>
      <w:r w:rsidRPr="00A8047B">
        <w:rPr>
          <w:b/>
          <w:bCs/>
        </w:rPr>
        <w:t xml:space="preserve"> bezpłatnych usług informacyjnych osobiście w siedzibie </w:t>
      </w:r>
      <w:r w:rsidR="00A8047B" w:rsidRPr="00A8047B">
        <w:rPr>
          <w:b/>
          <w:bCs/>
        </w:rPr>
        <w:t>Punktu</w:t>
      </w:r>
      <w:r w:rsidRPr="00A8047B">
        <w:rPr>
          <w:b/>
          <w:bCs/>
        </w:rPr>
        <w:t>:</w:t>
      </w:r>
    </w:p>
    <w:p w:rsidR="002607B5" w:rsidRPr="00A8047B" w:rsidRDefault="002607B5" w:rsidP="00A8047B">
      <w:pPr>
        <w:jc w:val="center"/>
        <w:rPr>
          <w:b/>
          <w:bCs/>
        </w:rPr>
      </w:pPr>
      <w:r w:rsidRPr="00A8047B">
        <w:rPr>
          <w:b/>
          <w:bCs/>
        </w:rPr>
        <w:t>Przemyska Agencja Rozwoju Regionalnego S.A.</w:t>
      </w:r>
    </w:p>
    <w:p w:rsidR="002607B5" w:rsidRPr="00A8047B" w:rsidRDefault="002607B5" w:rsidP="00A8047B">
      <w:pPr>
        <w:jc w:val="center"/>
        <w:rPr>
          <w:b/>
          <w:bCs/>
        </w:rPr>
      </w:pPr>
      <w:r w:rsidRPr="00A8047B">
        <w:rPr>
          <w:b/>
          <w:bCs/>
        </w:rPr>
        <w:t>ul. ks. Piotra Skargi 7/1, 37-700 Przemyśl</w:t>
      </w:r>
      <w:r w:rsidR="00820AC4" w:rsidRPr="00A8047B">
        <w:rPr>
          <w:b/>
          <w:bCs/>
        </w:rPr>
        <w:t xml:space="preserve"> (poddasze, pok. 311)</w:t>
      </w:r>
    </w:p>
    <w:p w:rsidR="002607B5" w:rsidRPr="00A8047B" w:rsidRDefault="00A8047B" w:rsidP="00A8047B">
      <w:pPr>
        <w:jc w:val="center"/>
        <w:rPr>
          <w:b/>
          <w:bCs/>
        </w:rPr>
      </w:pPr>
      <w:r w:rsidRPr="00A8047B">
        <w:rPr>
          <w:b/>
          <w:bCs/>
        </w:rPr>
        <w:t xml:space="preserve">Punkt jest </w:t>
      </w:r>
      <w:r w:rsidR="002607B5" w:rsidRPr="00A8047B">
        <w:rPr>
          <w:b/>
          <w:bCs/>
        </w:rPr>
        <w:t xml:space="preserve">czynny </w:t>
      </w:r>
      <w:r w:rsidRPr="00A8047B">
        <w:rPr>
          <w:b/>
          <w:bCs/>
        </w:rPr>
        <w:t xml:space="preserve">od poniedziałku do piątku </w:t>
      </w:r>
      <w:r w:rsidR="002607B5" w:rsidRPr="00A8047B">
        <w:rPr>
          <w:b/>
          <w:bCs/>
        </w:rPr>
        <w:t xml:space="preserve">w godzinach: </w:t>
      </w:r>
      <w:r w:rsidRPr="00A8047B">
        <w:rPr>
          <w:b/>
          <w:bCs/>
        </w:rPr>
        <w:t>9</w:t>
      </w:r>
      <w:r w:rsidR="002607B5" w:rsidRPr="00A8047B">
        <w:rPr>
          <w:b/>
          <w:bCs/>
        </w:rPr>
        <w:t>.00 - 1</w:t>
      </w:r>
      <w:r w:rsidRPr="00A8047B">
        <w:rPr>
          <w:b/>
          <w:bCs/>
        </w:rPr>
        <w:t>5</w:t>
      </w:r>
      <w:r w:rsidR="002607B5" w:rsidRPr="00A8047B">
        <w:rPr>
          <w:b/>
          <w:bCs/>
        </w:rPr>
        <w:t>.00</w:t>
      </w:r>
    </w:p>
    <w:p w:rsidR="002607B5" w:rsidRDefault="002607B5" w:rsidP="002607B5"/>
    <w:p w:rsidR="00CC540D" w:rsidRPr="00CC540D" w:rsidRDefault="00CC540D" w:rsidP="00CC540D">
      <w:pPr>
        <w:shd w:val="clear" w:color="auto" w:fill="FFFFFF"/>
        <w:spacing w:after="0" w:line="408" w:lineRule="atLeast"/>
        <w:rPr>
          <w:rFonts w:ascii="Open Sans" w:eastAsia="Times New Roman" w:hAnsi="Open Sans" w:cs="Open Sans"/>
          <w:color w:val="323232"/>
          <w:sz w:val="18"/>
          <w:szCs w:val="18"/>
          <w:lang w:eastAsia="pl-PL"/>
        </w:rPr>
      </w:pPr>
    </w:p>
    <w:p w:rsidR="00392AB6" w:rsidRDefault="00392AB6" w:rsidP="002607B5"/>
    <w:sectPr w:rsidR="00392AB6" w:rsidSect="00BA5A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E1198"/>
    <w:multiLevelType w:val="hybridMultilevel"/>
    <w:tmpl w:val="62A0EF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892886"/>
    <w:multiLevelType w:val="hybridMultilevel"/>
    <w:tmpl w:val="8D5227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BF6C96"/>
    <w:multiLevelType w:val="hybridMultilevel"/>
    <w:tmpl w:val="EBB044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0890A6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7A3570"/>
    <w:multiLevelType w:val="multilevel"/>
    <w:tmpl w:val="7312F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1075FF0"/>
    <w:multiLevelType w:val="multilevel"/>
    <w:tmpl w:val="753CF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664ABE"/>
    <w:multiLevelType w:val="hybridMultilevel"/>
    <w:tmpl w:val="4C8E55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607B5"/>
    <w:rsid w:val="0005346F"/>
    <w:rsid w:val="000D09F4"/>
    <w:rsid w:val="00116DEC"/>
    <w:rsid w:val="00185515"/>
    <w:rsid w:val="00196EE5"/>
    <w:rsid w:val="001F68C4"/>
    <w:rsid w:val="002607B5"/>
    <w:rsid w:val="00264C2B"/>
    <w:rsid w:val="002B4B38"/>
    <w:rsid w:val="002C7787"/>
    <w:rsid w:val="002E6321"/>
    <w:rsid w:val="0036729D"/>
    <w:rsid w:val="00392AB6"/>
    <w:rsid w:val="003D2CEC"/>
    <w:rsid w:val="00482DC2"/>
    <w:rsid w:val="00544BC9"/>
    <w:rsid w:val="00575FD8"/>
    <w:rsid w:val="005B28C8"/>
    <w:rsid w:val="005B6EB4"/>
    <w:rsid w:val="00605587"/>
    <w:rsid w:val="00745850"/>
    <w:rsid w:val="00757A35"/>
    <w:rsid w:val="007F7968"/>
    <w:rsid w:val="00820AC4"/>
    <w:rsid w:val="008C0E69"/>
    <w:rsid w:val="009A4B5B"/>
    <w:rsid w:val="009B07CE"/>
    <w:rsid w:val="00A025C5"/>
    <w:rsid w:val="00A8047B"/>
    <w:rsid w:val="00B41A6D"/>
    <w:rsid w:val="00B71BF3"/>
    <w:rsid w:val="00BA5AA9"/>
    <w:rsid w:val="00C930AF"/>
    <w:rsid w:val="00CC540D"/>
    <w:rsid w:val="00CD1DD0"/>
    <w:rsid w:val="00D526E4"/>
    <w:rsid w:val="00D65AE5"/>
    <w:rsid w:val="00DD06EF"/>
    <w:rsid w:val="00E16572"/>
    <w:rsid w:val="00E51F1B"/>
    <w:rsid w:val="00E93053"/>
    <w:rsid w:val="00EC0D56"/>
    <w:rsid w:val="00EC6ABB"/>
    <w:rsid w:val="00F51692"/>
    <w:rsid w:val="00FE4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1DD0"/>
  </w:style>
  <w:style w:type="paragraph" w:styleId="Nagwek3">
    <w:name w:val="heading 3"/>
    <w:basedOn w:val="Normalny"/>
    <w:link w:val="Nagwek3Znak"/>
    <w:uiPriority w:val="9"/>
    <w:qFormat/>
    <w:rsid w:val="00CC540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F7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F7968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CC540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9A4B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4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7063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3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452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52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9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eawiorko@PARRSA.local</dc:creator>
  <cp:lastModifiedBy>jslabik</cp:lastModifiedBy>
  <cp:revision>9</cp:revision>
  <dcterms:created xsi:type="dcterms:W3CDTF">2022-02-15T11:21:00Z</dcterms:created>
  <dcterms:modified xsi:type="dcterms:W3CDTF">2022-02-15T12:11:00Z</dcterms:modified>
</cp:coreProperties>
</file>