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40E9D0F9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4D26F0">
        <w:rPr>
          <w:rFonts w:ascii="Calibri Light" w:hAnsi="Calibri Light" w:cs="Calibri Light"/>
          <w:b/>
          <w:color w:val="000000"/>
          <w:sz w:val="22"/>
          <w:szCs w:val="22"/>
        </w:rPr>
        <w:t>7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7216BA42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862BD1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3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</w:t>
      </w:r>
      <w:r w:rsidR="00862BD1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6.GG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 xml:space="preserve">udostępniającego zasoby do oddania do dyspozycji Wykonawcy niezbędnych </w:t>
      </w:r>
      <w:proofErr w:type="gramStart"/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zasobów  na</w:t>
      </w:r>
      <w:proofErr w:type="gramEnd"/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 xml:space="preserve">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</w:t>
      </w:r>
      <w:proofErr w:type="spellStart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CEiDG</w:t>
      </w:r>
      <w:proofErr w:type="spellEnd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EE8F822" w:rsidR="002349F0" w:rsidRPr="003166D4" w:rsidRDefault="002349F0" w:rsidP="00862BD1">
      <w:pPr>
        <w:tabs>
          <w:tab w:val="left" w:pos="8028"/>
        </w:tabs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  <w:r w:rsidR="00862BD1">
        <w:rPr>
          <w:rFonts w:ascii="Calibri Light" w:hAnsi="Calibri Light" w:cs="Calibri Light"/>
          <w:color w:val="000000"/>
          <w:sz w:val="18"/>
          <w:szCs w:val="18"/>
        </w:rPr>
        <w:tab/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08B59C3" w14:textId="2B41305C" w:rsidR="004D26F0" w:rsidRPr="00862BD1" w:rsidRDefault="00862BD1" w:rsidP="00862BD1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i/>
          <w:iCs/>
          <w:sz w:val="20"/>
          <w:szCs w:val="20"/>
        </w:rPr>
      </w:pPr>
      <w:r w:rsidRPr="00862BD1">
        <w:rPr>
          <w:rFonts w:ascii="Calibri Light" w:hAnsi="Calibri Light" w:cs="Calibri Light"/>
          <w:b/>
          <w:bCs/>
          <w:sz w:val="20"/>
          <w:szCs w:val="20"/>
          <w:lang w:bidi="pl-PL"/>
        </w:rPr>
        <w:t>„Budowa magazynu OLiOC”</w:t>
      </w: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>(należy podać informacje umożliwiające ocenę spełnienia warunków przez udostępniane zasoby</w:t>
      </w:r>
      <w:proofErr w:type="gramStart"/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</w:t>
      </w:r>
      <w:proofErr w:type="gramEnd"/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, których dotyczą udostępniane zasoby odnoszące się do warunków udziału w postępowaniu, na których polega </w:t>
      </w:r>
      <w:proofErr w:type="gramStart"/>
      <w:r w:rsidRPr="003166D4">
        <w:rPr>
          <w:rFonts w:ascii="Calibri Light" w:hAnsi="Calibri Light" w:cs="Calibri Light"/>
          <w:color w:val="000000"/>
          <w:sz w:val="18"/>
          <w:szCs w:val="18"/>
        </w:rPr>
        <w:t>Wykonawca:  _</w:t>
      </w:r>
      <w:proofErr w:type="gramEnd"/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footerReference w:type="default" r:id="rId8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2DB9" w14:textId="77777777" w:rsidR="00886136" w:rsidRDefault="00886136" w:rsidP="00BD68C4">
      <w:pPr>
        <w:spacing w:after="0" w:line="240" w:lineRule="auto"/>
      </w:pPr>
      <w:r>
        <w:separator/>
      </w:r>
    </w:p>
  </w:endnote>
  <w:endnote w:type="continuationSeparator" w:id="0">
    <w:p w14:paraId="3EB74D8F" w14:textId="77777777" w:rsidR="00886136" w:rsidRDefault="00886136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B3A0" w14:textId="77777777" w:rsidR="00862BD1" w:rsidRPr="00862BD1" w:rsidRDefault="00862BD1" w:rsidP="00862BD1">
    <w:pPr>
      <w:suppressAutoHyphens/>
      <w:overflowPunct/>
      <w:autoSpaceDN w:val="0"/>
      <w:spacing w:line="240" w:lineRule="auto"/>
      <w:jc w:val="center"/>
      <w:rPr>
        <w:rFonts w:ascii="Calibri Light" w:eastAsia="Calibri" w:hAnsi="Calibri Light" w:cs="Calibri Light"/>
        <w:color w:val="5B9BD5"/>
        <w:kern w:val="3"/>
        <w:sz w:val="20"/>
        <w:szCs w:val="20"/>
        <w:lang w:eastAsia="en-US" w:bidi="ar-SA"/>
      </w:rPr>
    </w:pPr>
    <w:r w:rsidRPr="00862BD1">
      <w:rPr>
        <w:rFonts w:ascii="Calibri Light" w:eastAsia="Calibri" w:hAnsi="Calibri Light" w:cs="Calibri Light"/>
        <w:color w:val="5B9BD5"/>
        <w:kern w:val="3"/>
        <w:sz w:val="20"/>
        <w:szCs w:val="20"/>
        <w:lang w:eastAsia="en-US" w:bidi="ar-SA"/>
      </w:rPr>
      <w:t>„Budowa magazynu OLiOC”</w:t>
    </w:r>
  </w:p>
  <w:p w14:paraId="60CEA696" w14:textId="27FCE5E8" w:rsidR="00862BD1" w:rsidRDefault="00862BD1">
    <w:pPr>
      <w:pStyle w:val="Stopka"/>
    </w:pPr>
  </w:p>
  <w:p w14:paraId="12C321DF" w14:textId="77777777" w:rsidR="00862BD1" w:rsidRDefault="00862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CE8B" w14:textId="77777777" w:rsidR="00886136" w:rsidRDefault="00886136" w:rsidP="00BD68C4">
      <w:pPr>
        <w:spacing w:after="0" w:line="240" w:lineRule="auto"/>
      </w:pPr>
      <w:r>
        <w:separator/>
      </w:r>
    </w:p>
  </w:footnote>
  <w:footnote w:type="continuationSeparator" w:id="0">
    <w:p w14:paraId="3EBE486A" w14:textId="77777777" w:rsidR="00886136" w:rsidRDefault="00886136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2029" w14:textId="77777777" w:rsidR="00862BD1" w:rsidRDefault="00862BD1" w:rsidP="00862BD1">
    <w:pPr>
      <w:tabs>
        <w:tab w:val="center" w:pos="4536"/>
        <w:tab w:val="right" w:pos="9072"/>
      </w:tabs>
      <w:suppressAutoHyphens/>
      <w:overflowPunct/>
      <w:autoSpaceDN w:val="0"/>
      <w:spacing w:after="0" w:line="240" w:lineRule="auto"/>
      <w:jc w:val="center"/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 w:bidi="ar-SA"/>
      </w:rPr>
    </w:pPr>
  </w:p>
  <w:p w14:paraId="0ECF7C62" w14:textId="535B8AD6" w:rsidR="00862BD1" w:rsidRPr="00862BD1" w:rsidRDefault="00862BD1" w:rsidP="00862BD1">
    <w:pPr>
      <w:tabs>
        <w:tab w:val="center" w:pos="4536"/>
        <w:tab w:val="right" w:pos="9072"/>
      </w:tabs>
      <w:suppressAutoHyphens/>
      <w:overflowPunct/>
      <w:autoSpaceDN w:val="0"/>
      <w:spacing w:after="0" w:line="240" w:lineRule="auto"/>
      <w:jc w:val="center"/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 w:bidi="ar-SA"/>
      </w:rPr>
    </w:pPr>
    <w:r w:rsidRPr="00862BD1">
      <w:rPr>
        <w:rFonts w:ascii="Calibri Light" w:eastAsia="Calibri" w:hAnsi="Calibri Light" w:cs="Calibri Light"/>
        <w:noProof/>
        <w:color w:val="5B9BD5"/>
        <w:kern w:val="3"/>
        <w:sz w:val="20"/>
        <w:szCs w:val="22"/>
        <w:lang w:eastAsia="en-US" w:bidi="ar-SA"/>
      </w:rPr>
      <w:t>Program Ochrony Ludności i Obrony Cywilnej na lata 2025–2026</w:t>
    </w:r>
  </w:p>
  <w:p w14:paraId="72BD8D17" w14:textId="4608C850" w:rsidR="00EE1C69" w:rsidRPr="00862BD1" w:rsidRDefault="00EE1C69" w:rsidP="00862B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7432"/>
    <w:rsid w:val="004D26F0"/>
    <w:rsid w:val="004F42DC"/>
    <w:rsid w:val="00617C61"/>
    <w:rsid w:val="00667294"/>
    <w:rsid w:val="00714652"/>
    <w:rsid w:val="0082665C"/>
    <w:rsid w:val="00862BD1"/>
    <w:rsid w:val="00886136"/>
    <w:rsid w:val="00A95D93"/>
    <w:rsid w:val="00BD68C4"/>
    <w:rsid w:val="00CC4C95"/>
    <w:rsid w:val="00CF3B84"/>
    <w:rsid w:val="00D26E58"/>
    <w:rsid w:val="00D87761"/>
    <w:rsid w:val="00DE4E70"/>
    <w:rsid w:val="00E2692B"/>
    <w:rsid w:val="00EE1C69"/>
    <w:rsid w:val="00EF55BA"/>
    <w:rsid w:val="00F42115"/>
    <w:rsid w:val="00FA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360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Gabriela Guglas</cp:lastModifiedBy>
  <cp:revision>19</cp:revision>
  <cp:lastPrinted>2026-07-01T08:27:00Z</cp:lastPrinted>
  <dcterms:created xsi:type="dcterms:W3CDTF">2022-05-25T20:17:00Z</dcterms:created>
  <dcterms:modified xsi:type="dcterms:W3CDTF">2026-07-01T08:27:00Z</dcterms:modified>
</cp:coreProperties>
</file>