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0BBE73" w14:textId="77777777" w:rsidR="001641BD" w:rsidRPr="00433C0B" w:rsidRDefault="001641BD" w:rsidP="001641BD">
      <w:pPr>
        <w:ind w:firstLine="708"/>
        <w:rPr>
          <w:rFonts w:ascii="Calibri Light" w:hAnsi="Calibri Light" w:cs="Calibri Light"/>
          <w:color w:val="FF0000"/>
        </w:rPr>
      </w:pPr>
    </w:p>
    <w:p w14:paraId="5F963491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  <w:color w:val="FF0000"/>
        </w:rPr>
        <w:t>Rada Gminy Olszanka</w:t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  <w:r w:rsidRPr="00433C0B">
        <w:rPr>
          <w:rFonts w:ascii="Calibri Light" w:hAnsi="Calibri Light" w:cs="Calibri Light"/>
        </w:rPr>
        <w:tab/>
      </w:r>
    </w:p>
    <w:p w14:paraId="206B8302" w14:textId="47F29C42" w:rsidR="001641BD" w:rsidRPr="00433C0B" w:rsidRDefault="001641BD" w:rsidP="001641BD">
      <w:pPr>
        <w:ind w:left="5664" w:firstLine="708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 xml:space="preserve">Olszanka, dnia </w:t>
      </w:r>
      <w:r w:rsidR="00C9424D">
        <w:rPr>
          <w:rFonts w:ascii="Calibri Light" w:hAnsi="Calibri Light" w:cs="Calibri Light"/>
        </w:rPr>
        <w:t>20</w:t>
      </w:r>
      <w:r w:rsidRPr="00433C0B">
        <w:rPr>
          <w:rFonts w:ascii="Calibri Light" w:hAnsi="Calibri Light" w:cs="Calibri Light"/>
        </w:rPr>
        <w:t>.</w:t>
      </w:r>
      <w:r w:rsidR="00433C0B" w:rsidRPr="00433C0B">
        <w:rPr>
          <w:rFonts w:ascii="Calibri Light" w:hAnsi="Calibri Light" w:cs="Calibri Light"/>
        </w:rPr>
        <w:t>1</w:t>
      </w:r>
      <w:r w:rsidR="00C9424D">
        <w:rPr>
          <w:rFonts w:ascii="Calibri Light" w:hAnsi="Calibri Light" w:cs="Calibri Light"/>
        </w:rPr>
        <w:t>1</w:t>
      </w:r>
      <w:r w:rsidRPr="00433C0B">
        <w:rPr>
          <w:rFonts w:ascii="Calibri Light" w:hAnsi="Calibri Light" w:cs="Calibri Light"/>
        </w:rPr>
        <w:t>.2024r.</w:t>
      </w:r>
    </w:p>
    <w:p w14:paraId="578D9F85" w14:textId="77777777" w:rsidR="001641BD" w:rsidRPr="00433C0B" w:rsidRDefault="001641BD" w:rsidP="001641BD">
      <w:pPr>
        <w:rPr>
          <w:rFonts w:ascii="Calibri Light" w:hAnsi="Calibri Light" w:cs="Calibri Light"/>
        </w:rPr>
      </w:pPr>
    </w:p>
    <w:p w14:paraId="6F2D8934" w14:textId="09FA38FA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  <w:r w:rsidRPr="00433C0B">
        <w:rPr>
          <w:rFonts w:ascii="Calibri Light" w:hAnsi="Calibri Light" w:cs="Calibri Light"/>
        </w:rPr>
        <w:t xml:space="preserve">Zawiadamiam że  w  dniu   </w:t>
      </w:r>
      <w:r w:rsidR="00C9424D">
        <w:rPr>
          <w:rFonts w:ascii="Calibri Light" w:hAnsi="Calibri Light" w:cs="Calibri Light"/>
          <w:b/>
        </w:rPr>
        <w:t>28</w:t>
      </w:r>
      <w:r w:rsidRPr="00433C0B">
        <w:rPr>
          <w:rFonts w:ascii="Calibri Light" w:hAnsi="Calibri Light" w:cs="Calibri Light"/>
          <w:b/>
        </w:rPr>
        <w:t>.</w:t>
      </w:r>
      <w:r w:rsidR="00433C0B" w:rsidRPr="00433C0B">
        <w:rPr>
          <w:rFonts w:ascii="Calibri Light" w:hAnsi="Calibri Light" w:cs="Calibri Light"/>
          <w:b/>
        </w:rPr>
        <w:t>1</w:t>
      </w:r>
      <w:r w:rsidR="00C9424D">
        <w:rPr>
          <w:rFonts w:ascii="Calibri Light" w:hAnsi="Calibri Light" w:cs="Calibri Light"/>
          <w:b/>
        </w:rPr>
        <w:t>1</w:t>
      </w:r>
      <w:r w:rsidRPr="00433C0B">
        <w:rPr>
          <w:rFonts w:ascii="Calibri Light" w:hAnsi="Calibri Light" w:cs="Calibri Light"/>
          <w:b/>
        </w:rPr>
        <w:t>.2024r. (czwartek) o godz. 09.00</w:t>
      </w:r>
      <w:r w:rsidRPr="00433C0B">
        <w:rPr>
          <w:rFonts w:ascii="Calibri Light" w:hAnsi="Calibri Light" w:cs="Calibri Light"/>
        </w:rPr>
        <w:t xml:space="preserve">  </w:t>
      </w:r>
      <w:bookmarkStart w:id="0" w:name="_Hlk26778611"/>
      <w:r w:rsidRPr="00433C0B">
        <w:rPr>
          <w:rFonts w:ascii="Calibri Light" w:hAnsi="Calibri Light" w:cs="Calibri Light"/>
        </w:rPr>
        <w:t xml:space="preserve">w świetlicy wiejskiej </w:t>
      </w:r>
      <w:r w:rsidR="00B7204B" w:rsidRPr="00433C0B">
        <w:rPr>
          <w:rFonts w:ascii="Calibri Light" w:hAnsi="Calibri Light" w:cs="Calibri Light"/>
        </w:rPr>
        <w:br/>
      </w:r>
      <w:r w:rsidRPr="00433C0B">
        <w:rPr>
          <w:rFonts w:ascii="Calibri Light" w:hAnsi="Calibri Light" w:cs="Calibri Light"/>
        </w:rPr>
        <w:t xml:space="preserve">w Pogorzeli odbędzie się </w:t>
      </w:r>
      <w:r w:rsidR="00EC2191" w:rsidRPr="00433C0B">
        <w:rPr>
          <w:rFonts w:ascii="Calibri Light" w:hAnsi="Calibri Light" w:cs="Calibri Light"/>
          <w:b/>
        </w:rPr>
        <w:t>V</w:t>
      </w:r>
      <w:r w:rsidR="00C9424D">
        <w:rPr>
          <w:rFonts w:ascii="Calibri Light" w:hAnsi="Calibri Light" w:cs="Calibri Light"/>
          <w:b/>
        </w:rPr>
        <w:t>I</w:t>
      </w:r>
      <w:r w:rsidR="00433C0B" w:rsidRPr="00433C0B">
        <w:rPr>
          <w:rFonts w:ascii="Calibri Light" w:hAnsi="Calibri Light" w:cs="Calibri Light"/>
          <w:b/>
        </w:rPr>
        <w:t>I</w:t>
      </w:r>
      <w:r w:rsidRPr="00433C0B">
        <w:rPr>
          <w:rFonts w:ascii="Calibri Light" w:hAnsi="Calibri Light" w:cs="Calibri Light"/>
        </w:rPr>
        <w:t xml:space="preserve"> </w:t>
      </w:r>
      <w:r w:rsidRPr="00433C0B">
        <w:rPr>
          <w:rFonts w:ascii="Calibri Light" w:hAnsi="Calibri Light" w:cs="Calibri Light"/>
          <w:b/>
        </w:rPr>
        <w:t>Sesja Rady Gminy Olszanka.</w:t>
      </w:r>
    </w:p>
    <w:p w14:paraId="445200A5" w14:textId="77777777" w:rsidR="001641BD" w:rsidRPr="00433C0B" w:rsidRDefault="001641BD" w:rsidP="001641BD">
      <w:pPr>
        <w:ind w:firstLine="708"/>
        <w:rPr>
          <w:rFonts w:ascii="Calibri Light" w:hAnsi="Calibri Light" w:cs="Calibri Light"/>
          <w:b/>
        </w:rPr>
      </w:pPr>
    </w:p>
    <w:p w14:paraId="6A19F9AE" w14:textId="77777777" w:rsidR="001641BD" w:rsidRPr="00433C0B" w:rsidRDefault="001641BD" w:rsidP="001641BD">
      <w:pPr>
        <w:rPr>
          <w:rFonts w:ascii="Calibri Light" w:hAnsi="Calibri Light" w:cs="Calibri Light"/>
          <w:u w:val="single"/>
        </w:rPr>
      </w:pPr>
      <w:r w:rsidRPr="00433C0B">
        <w:rPr>
          <w:rFonts w:ascii="Calibri Light" w:hAnsi="Calibri Light" w:cs="Calibri Light"/>
          <w:u w:val="single"/>
        </w:rPr>
        <w:t>Porządek obrad:</w:t>
      </w:r>
    </w:p>
    <w:p w14:paraId="59BE78F4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bookmarkStart w:id="1" w:name="_Hlk11054184"/>
      <w:r w:rsidRPr="00806F71">
        <w:rPr>
          <w:rFonts w:ascii="Calibri Light" w:hAnsi="Calibri Light" w:cs="Calibri Light"/>
        </w:rPr>
        <w:t>Otwarcie Sesji i stwierdzenie prawomocności obrad.</w:t>
      </w:r>
    </w:p>
    <w:p w14:paraId="7B3316A2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Przedstawienie porządku obrad.</w:t>
      </w:r>
    </w:p>
    <w:p w14:paraId="71F84E91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Wnioski do porządku obrad i jego przyjęcie .</w:t>
      </w:r>
    </w:p>
    <w:p w14:paraId="5DEB0B7B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Przyjęcie protokołu z poprzedniej Sesji.</w:t>
      </w:r>
    </w:p>
    <w:p w14:paraId="1D2462CD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Informacja Przewodniczącego Rady i Przewodniczących Komisji Rady o działaniach podejmowanych w okresie międzysesyjnym.</w:t>
      </w:r>
    </w:p>
    <w:p w14:paraId="17EF0248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Informacja Wójta Gminy z wykonania prac między sesjami.</w:t>
      </w:r>
    </w:p>
    <w:p w14:paraId="47373349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 xml:space="preserve">Odpowiedzi na interpelacje radnych.    </w:t>
      </w:r>
    </w:p>
    <w:p w14:paraId="2BB75B07" w14:textId="77777777" w:rsidR="00C9424D" w:rsidRPr="00806F71" w:rsidRDefault="00C9424D" w:rsidP="00C9424D">
      <w:pPr>
        <w:numPr>
          <w:ilvl w:val="0"/>
          <w:numId w:val="1"/>
        </w:numPr>
        <w:tabs>
          <w:tab w:val="num" w:pos="720"/>
        </w:tabs>
        <w:spacing w:line="276" w:lineRule="auto"/>
        <w:ind w:left="720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Podjęcie uchwał:</w:t>
      </w:r>
    </w:p>
    <w:p w14:paraId="342BD769" w14:textId="77777777" w:rsidR="00C9424D" w:rsidRPr="00806F71" w:rsidRDefault="00C9424D" w:rsidP="00C9424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bookmarkStart w:id="2" w:name="_Hlk89841614"/>
      <w:bookmarkStart w:id="3" w:name="_Hlk83192908"/>
      <w:bookmarkStart w:id="4" w:name="_Hlk180569489"/>
      <w:r w:rsidRPr="00806F71">
        <w:rPr>
          <w:rStyle w:val="searchable"/>
          <w:rFonts w:ascii="Calibri Light" w:hAnsi="Calibri Light" w:cs="Calibri Light"/>
        </w:rPr>
        <w:t xml:space="preserve">w sprawie </w:t>
      </w:r>
      <w:bookmarkEnd w:id="2"/>
      <w:bookmarkEnd w:id="3"/>
      <w:r w:rsidRPr="00806F71">
        <w:rPr>
          <w:rFonts w:ascii="Calibri Light" w:hAnsi="Calibri Light" w:cs="Calibri Light"/>
        </w:rPr>
        <w:t>zmiany Uchwały Nr LXII/373/2023 Rady Gminy Olszanka z dn. 15.12.2023r. w sprawie uchwalenia budżetu Gminy Olszanka na rok 2024;</w:t>
      </w:r>
    </w:p>
    <w:p w14:paraId="10F3B602" w14:textId="77777777" w:rsidR="00C9424D" w:rsidRPr="00806F71" w:rsidRDefault="00C9424D" w:rsidP="00C9424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 xml:space="preserve">w sprawie zmiany Uchwały Nr LXII/374/2023 Rady Gminy Olszanka z dn. 15.12.2023r. w sprawie uchwalenia Wieloletniej Prognozy Finansowej </w:t>
      </w:r>
      <w:r>
        <w:rPr>
          <w:rFonts w:ascii="Calibri Light" w:hAnsi="Calibri Light" w:cs="Calibri Light"/>
        </w:rPr>
        <w:t>G</w:t>
      </w:r>
      <w:r w:rsidRPr="00806F71">
        <w:rPr>
          <w:rFonts w:ascii="Calibri Light" w:hAnsi="Calibri Light" w:cs="Calibri Light"/>
        </w:rPr>
        <w:t>miny Olszanka na lata 2024-2035;</w:t>
      </w:r>
    </w:p>
    <w:p w14:paraId="709A1C8D" w14:textId="77777777" w:rsidR="00C9424D" w:rsidRDefault="00C9424D" w:rsidP="00C9424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DB4351">
        <w:rPr>
          <w:rFonts w:ascii="Calibri Light" w:hAnsi="Calibri Light" w:cs="Calibri Light"/>
        </w:rPr>
        <w:t>w sprawie w sprawie wyrażenia zgody na zawarcie kolejnej umowy dzierżawy nieruchomości gruntowych stanowiących własność Gminy Olszanka na okres 1 roku</w:t>
      </w:r>
      <w:r>
        <w:rPr>
          <w:rFonts w:ascii="Calibri Light" w:hAnsi="Calibri Light" w:cs="Calibri Light"/>
        </w:rPr>
        <w:t>;</w:t>
      </w:r>
    </w:p>
    <w:p w14:paraId="63464568" w14:textId="77777777" w:rsidR="00C9424D" w:rsidRPr="00DB4351" w:rsidRDefault="00C9424D" w:rsidP="00C9424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DB4351">
        <w:rPr>
          <w:rFonts w:ascii="Calibri Light" w:hAnsi="Calibri Light" w:cs="Calibri Light"/>
        </w:rPr>
        <w:t xml:space="preserve">w sprawie ustalenia Regulaminu określającego tryb i kryteria przyznawania nagród dla nauczycieli ze specjalnego funduszu nagród za ich osiągnięcia </w:t>
      </w:r>
      <w:proofErr w:type="spellStart"/>
      <w:r w:rsidRPr="00DB4351">
        <w:rPr>
          <w:rFonts w:ascii="Calibri Light" w:hAnsi="Calibri Light" w:cs="Calibri Light"/>
        </w:rPr>
        <w:t>dydaktyczno</w:t>
      </w:r>
      <w:proofErr w:type="spellEnd"/>
      <w:r w:rsidRPr="00DB4351">
        <w:rPr>
          <w:rFonts w:ascii="Calibri Light" w:hAnsi="Calibri Light" w:cs="Calibri Light"/>
        </w:rPr>
        <w:t xml:space="preserve"> – wychowawcze</w:t>
      </w:r>
      <w:r>
        <w:rPr>
          <w:rFonts w:ascii="Calibri Light" w:hAnsi="Calibri Light" w:cs="Calibri Light"/>
        </w:rPr>
        <w:t>;</w:t>
      </w:r>
    </w:p>
    <w:p w14:paraId="19E18E1C" w14:textId="77777777" w:rsidR="00C9424D" w:rsidRDefault="00C9424D" w:rsidP="00C9424D">
      <w:pPr>
        <w:pStyle w:val="Akapitzlist"/>
        <w:numPr>
          <w:ilvl w:val="0"/>
          <w:numId w:val="3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DB4351">
        <w:rPr>
          <w:rFonts w:ascii="Calibri Light" w:hAnsi="Calibri Light" w:cs="Calibri Light"/>
        </w:rPr>
        <w:t>w sprawie uchwalenia programu współpracy Gminy Olszanka z organizacjami pozarządowymi oraz podmiotami wymienionymi w art. 3. ust. 3 ustawy z dnia 24 kwietnia 2003 r. o działalności pożytku publicznego i o wolontariacie na 2025 rok</w:t>
      </w:r>
      <w:r>
        <w:rPr>
          <w:rFonts w:ascii="Calibri Light" w:hAnsi="Calibri Light" w:cs="Calibri Light"/>
        </w:rPr>
        <w:t>;</w:t>
      </w:r>
    </w:p>
    <w:bookmarkEnd w:id="4"/>
    <w:p w14:paraId="7D158E27" w14:textId="77777777" w:rsidR="00C9424D" w:rsidRPr="008C6931" w:rsidRDefault="00C9424D" w:rsidP="00C9424D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8C6931">
        <w:rPr>
          <w:rFonts w:ascii="Calibri Light" w:hAnsi="Calibri Light" w:cs="Calibri Light"/>
        </w:rPr>
        <w:t>Interpelacje i zapytania radnych Gminy Olszanka;</w:t>
      </w:r>
    </w:p>
    <w:p w14:paraId="3EFB6109" w14:textId="77777777" w:rsidR="00C9424D" w:rsidRPr="00806F71" w:rsidRDefault="00C9424D" w:rsidP="00C9424D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Wnioski Sołtysów</w:t>
      </w:r>
    </w:p>
    <w:p w14:paraId="4CC65B47" w14:textId="77777777" w:rsidR="00C9424D" w:rsidRPr="00806F71" w:rsidRDefault="00C9424D" w:rsidP="00C9424D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Sprawy różne.</w:t>
      </w:r>
    </w:p>
    <w:p w14:paraId="70A897CB" w14:textId="77777777" w:rsidR="00C9424D" w:rsidRPr="00806F71" w:rsidRDefault="00C9424D" w:rsidP="00C9424D">
      <w:pPr>
        <w:pStyle w:val="Akapitzlist"/>
        <w:numPr>
          <w:ilvl w:val="0"/>
          <w:numId w:val="1"/>
        </w:numPr>
        <w:spacing w:after="160" w:line="276" w:lineRule="auto"/>
        <w:jc w:val="both"/>
        <w:rPr>
          <w:rFonts w:ascii="Calibri Light" w:hAnsi="Calibri Light" w:cs="Calibri Light"/>
        </w:rPr>
      </w:pPr>
      <w:r w:rsidRPr="00806F71">
        <w:rPr>
          <w:rFonts w:ascii="Calibri Light" w:hAnsi="Calibri Light" w:cs="Calibri Light"/>
        </w:rPr>
        <w:t>Zakończenie obrad  Sesji Rady Gminy.</w:t>
      </w:r>
      <w:bookmarkEnd w:id="1"/>
    </w:p>
    <w:p w14:paraId="4B2857CD" w14:textId="77777777" w:rsidR="001641BD" w:rsidRPr="00433C0B" w:rsidRDefault="001641BD" w:rsidP="001641BD">
      <w:pPr>
        <w:ind w:firstLine="708"/>
        <w:rPr>
          <w:rFonts w:ascii="Calibri Light" w:hAnsi="Calibri Light" w:cs="Calibri Light"/>
        </w:rPr>
      </w:pPr>
    </w:p>
    <w:bookmarkEnd w:id="0"/>
    <w:p w14:paraId="40F59291" w14:textId="77777777" w:rsidR="001641BD" w:rsidRPr="00433C0B" w:rsidRDefault="001641BD" w:rsidP="001641BD">
      <w:pPr>
        <w:rPr>
          <w:rFonts w:ascii="Calibri Light" w:hAnsi="Calibri Light" w:cs="Calibri Light"/>
          <w:b/>
        </w:rPr>
      </w:pPr>
    </w:p>
    <w:p w14:paraId="28049620" w14:textId="77777777" w:rsidR="001641BD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Przewodniczący Rady</w:t>
      </w:r>
    </w:p>
    <w:p w14:paraId="6EB72F1E" w14:textId="64EC69E5" w:rsidR="009A0686" w:rsidRPr="00433C0B" w:rsidRDefault="001641BD" w:rsidP="001641BD">
      <w:pPr>
        <w:ind w:left="7080"/>
        <w:rPr>
          <w:rFonts w:ascii="Calibri Light" w:hAnsi="Calibri Light" w:cs="Calibri Light"/>
        </w:rPr>
      </w:pPr>
      <w:r w:rsidRPr="00433C0B">
        <w:rPr>
          <w:rFonts w:ascii="Calibri Light" w:hAnsi="Calibri Light" w:cs="Calibri Light"/>
        </w:rPr>
        <w:t>/-/ Sławomir Barwiński</w:t>
      </w:r>
    </w:p>
    <w:sectPr w:rsidR="009A0686" w:rsidRPr="00433C0B" w:rsidSect="0025153C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41C84520"/>
    <w:multiLevelType w:val="hybridMultilevel"/>
    <w:tmpl w:val="250EF9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5358A"/>
    <w:multiLevelType w:val="hybridMultilevel"/>
    <w:tmpl w:val="1194A7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D313A"/>
    <w:multiLevelType w:val="hybridMultilevel"/>
    <w:tmpl w:val="99B8B4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0218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250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287464">
    <w:abstractNumId w:val="2"/>
  </w:num>
  <w:num w:numId="4" w16cid:durableId="65930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4E"/>
    <w:rsid w:val="001641BD"/>
    <w:rsid w:val="0025153C"/>
    <w:rsid w:val="002870AF"/>
    <w:rsid w:val="00433C0B"/>
    <w:rsid w:val="00433D1A"/>
    <w:rsid w:val="0097414E"/>
    <w:rsid w:val="00995A86"/>
    <w:rsid w:val="009A0686"/>
    <w:rsid w:val="00A64632"/>
    <w:rsid w:val="00B7121C"/>
    <w:rsid w:val="00B7204B"/>
    <w:rsid w:val="00B947C2"/>
    <w:rsid w:val="00C9424D"/>
    <w:rsid w:val="00EC2191"/>
    <w:rsid w:val="00FA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6918"/>
  <w15:chartTrackingRefBased/>
  <w15:docId w15:val="{475DA7F0-AE87-4B59-B708-47632E11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1BD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1BD"/>
    <w:pPr>
      <w:ind w:left="720"/>
      <w:contextualSpacing/>
    </w:pPr>
  </w:style>
  <w:style w:type="character" w:customStyle="1" w:styleId="searchable">
    <w:name w:val="searchable"/>
    <w:basedOn w:val="Domylnaczcionkaakapitu"/>
    <w:rsid w:val="00164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2024-06-13T08:37:00Z</dcterms:created>
  <dcterms:modified xsi:type="dcterms:W3CDTF">2024-11-21T12:59:00Z</dcterms:modified>
</cp:coreProperties>
</file>