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7186" w14:textId="77777777" w:rsidR="00624783" w:rsidRPr="00624783" w:rsidRDefault="00624783" w:rsidP="00624783">
      <w:pPr>
        <w:spacing w:after="0"/>
        <w:jc w:val="center"/>
        <w:rPr>
          <w:rFonts w:asciiTheme="minorHAnsi" w:hAnsiTheme="minorHAnsi" w:cstheme="minorHAnsi"/>
          <w:b/>
          <w:sz w:val="28"/>
        </w:rPr>
      </w:pPr>
      <w:r w:rsidRPr="00624783">
        <w:rPr>
          <w:rFonts w:asciiTheme="minorHAnsi" w:hAnsiTheme="minorHAnsi" w:cstheme="minorHAnsi"/>
          <w:b/>
          <w:sz w:val="28"/>
        </w:rPr>
        <w:t>WNIOSEK O ZAKUP PREFERENCYJNY PALIWA STAŁEGO DLA GOSPODARSTWA DOMOWEGO</w:t>
      </w:r>
    </w:p>
    <w:p w14:paraId="65F0DD05" w14:textId="77777777" w:rsidR="00624783" w:rsidRPr="00624783" w:rsidRDefault="00624783" w:rsidP="00624783">
      <w:pPr>
        <w:spacing w:after="0" w:line="240" w:lineRule="auto"/>
        <w:rPr>
          <w:rStyle w:val="markedcontent"/>
          <w:rFonts w:asciiTheme="minorHAnsi" w:hAnsiTheme="minorHAnsi" w:cstheme="minorHAnsi"/>
          <w:b/>
          <w:bCs/>
          <w:sz w:val="28"/>
          <w:szCs w:val="28"/>
        </w:rPr>
      </w:pPr>
    </w:p>
    <w:tbl>
      <w:tblPr>
        <w:tblStyle w:val="Tabela-Siatka"/>
        <w:tblW w:w="9155" w:type="dxa"/>
        <w:tblLook w:val="04A0" w:firstRow="1" w:lastRow="0" w:firstColumn="1" w:lastColumn="0" w:noHBand="0" w:noVBand="1"/>
      </w:tblPr>
      <w:tblGrid>
        <w:gridCol w:w="9155"/>
      </w:tblGrid>
      <w:tr w:rsidR="00624783" w:rsidRPr="00624783" w14:paraId="64AD8AAC" w14:textId="77777777" w:rsidTr="00D32913">
        <w:trPr>
          <w:trHeight w:hRule="exact" w:val="2438"/>
        </w:trPr>
        <w:tc>
          <w:tcPr>
            <w:tcW w:w="9155" w:type="dxa"/>
          </w:tcPr>
          <w:p w14:paraId="645C039F" w14:textId="77777777" w:rsidR="00624783" w:rsidRPr="00624783" w:rsidRDefault="00624783" w:rsidP="009F3C82">
            <w:pPr>
              <w:jc w:val="center"/>
              <w:rPr>
                <w:rStyle w:val="markedcontent"/>
                <w:rFonts w:cstheme="minorHAnsi"/>
                <w:b/>
                <w:bCs/>
                <w:sz w:val="28"/>
                <w:szCs w:val="28"/>
              </w:rPr>
            </w:pPr>
            <w:r w:rsidRPr="00624783">
              <w:rPr>
                <w:rStyle w:val="markedcontent"/>
                <w:rFonts w:cstheme="minorHAnsi"/>
                <w:b/>
                <w:bCs/>
                <w:sz w:val="28"/>
                <w:szCs w:val="28"/>
              </w:rPr>
              <w:t>UWAGA!</w:t>
            </w:r>
          </w:p>
          <w:p w14:paraId="5B328B12" w14:textId="5910A0F9" w:rsidR="00D32913" w:rsidRPr="00755C77" w:rsidRDefault="00624783" w:rsidP="009F3C82">
            <w:pPr>
              <w:jc w:val="both"/>
              <w:rPr>
                <w:rStyle w:val="markedcontent"/>
                <w:rFonts w:cstheme="minorHAnsi"/>
                <w:spacing w:val="-10"/>
                <w:sz w:val="24"/>
                <w:szCs w:val="24"/>
              </w:rPr>
            </w:pPr>
            <w:r w:rsidRPr="00624783">
              <w:rPr>
                <w:rStyle w:val="markedcontent"/>
                <w:rFonts w:cstheme="minorHAnsi"/>
                <w:sz w:val="24"/>
                <w:szCs w:val="24"/>
              </w:rPr>
              <w:t xml:space="preserve">Informacje przedstawione we wniosku o zakup preferencyjny paliwa stałego </w:t>
            </w:r>
            <w:r w:rsidRPr="00624783">
              <w:rPr>
                <w:rStyle w:val="markedcontent"/>
                <w:rFonts w:cstheme="minorHAnsi"/>
                <w:b/>
                <w:bCs/>
                <w:sz w:val="24"/>
                <w:szCs w:val="24"/>
                <w:u w:val="single"/>
              </w:rPr>
              <w:t>składa się pod rygorem odpowiedzialności karnej za składanie fałszywych oświadczeń</w:t>
            </w:r>
            <w:r w:rsidRPr="00624783">
              <w:rPr>
                <w:rStyle w:val="markedcontent"/>
                <w:rFonts w:cstheme="minorHAnsi"/>
                <w:sz w:val="24"/>
                <w:szCs w:val="24"/>
              </w:rPr>
              <w:t xml:space="preserve"> – zgodnie </w:t>
            </w:r>
            <w:r w:rsidR="00AA62E7">
              <w:rPr>
                <w:rStyle w:val="markedcontent"/>
                <w:rFonts w:cstheme="minorHAnsi"/>
                <w:sz w:val="24"/>
                <w:szCs w:val="24"/>
              </w:rPr>
              <w:br/>
            </w:r>
            <w:r w:rsidRPr="00624783">
              <w:rPr>
                <w:rStyle w:val="markedcontent"/>
                <w:rFonts w:cstheme="minorHAnsi"/>
                <w:sz w:val="24"/>
                <w:szCs w:val="24"/>
              </w:rPr>
              <w:t>z art.</w:t>
            </w:r>
            <w:r w:rsidRPr="00624783">
              <w:rPr>
                <w:rFonts w:cstheme="minorHAnsi"/>
                <w:spacing w:val="-2"/>
                <w:sz w:val="24"/>
                <w:szCs w:val="24"/>
              </w:rPr>
              <w:t> </w:t>
            </w:r>
            <w:r w:rsidRPr="00624783">
              <w:rPr>
                <w:rStyle w:val="markedcontent"/>
                <w:rFonts w:cstheme="minorHAnsi"/>
                <w:sz w:val="24"/>
                <w:szCs w:val="24"/>
              </w:rPr>
              <w:t>10 ust.</w:t>
            </w:r>
            <w:r w:rsidRPr="00624783">
              <w:rPr>
                <w:rFonts w:cstheme="minorHAnsi"/>
                <w:spacing w:val="-2"/>
                <w:sz w:val="24"/>
                <w:szCs w:val="24"/>
              </w:rPr>
              <w:t> </w:t>
            </w:r>
            <w:r w:rsidRPr="00624783">
              <w:rPr>
                <w:rStyle w:val="markedcontent"/>
                <w:rFonts w:cstheme="minorHAnsi"/>
                <w:sz w:val="24"/>
                <w:szCs w:val="24"/>
              </w:rPr>
              <w:t xml:space="preserve">2 ustawy z dnia </w:t>
            </w:r>
            <w:r w:rsidRPr="00624783">
              <w:rPr>
                <w:rStyle w:val="markedcontent"/>
                <w:rFonts w:cstheme="minorHAnsi"/>
                <w:spacing w:val="-10"/>
                <w:sz w:val="24"/>
                <w:szCs w:val="24"/>
              </w:rPr>
              <w:t>27 października 2022 r.</w:t>
            </w:r>
            <w:r>
              <w:rPr>
                <w:rStyle w:val="markedcontent"/>
                <w:rFonts w:cstheme="minorHAnsi"/>
                <w:spacing w:val="-10"/>
                <w:sz w:val="24"/>
                <w:szCs w:val="24"/>
              </w:rPr>
              <w:t xml:space="preserve"> </w:t>
            </w:r>
            <w:r w:rsidRPr="00624783">
              <w:rPr>
                <w:rStyle w:val="markedcontent"/>
                <w:rFonts w:cstheme="minorHAnsi"/>
                <w:spacing w:val="-10"/>
                <w:sz w:val="24"/>
                <w:szCs w:val="24"/>
              </w:rPr>
              <w:t xml:space="preserve">o zakupie preferencyjnym paliwa stałego </w:t>
            </w:r>
            <w:r w:rsidR="00AA62E7">
              <w:rPr>
                <w:rStyle w:val="markedcontent"/>
                <w:rFonts w:cstheme="minorHAnsi"/>
                <w:spacing w:val="-10"/>
                <w:sz w:val="24"/>
                <w:szCs w:val="24"/>
              </w:rPr>
              <w:br/>
            </w:r>
            <w:r w:rsidRPr="00624783">
              <w:rPr>
                <w:rStyle w:val="markedcontent"/>
                <w:rFonts w:cstheme="minorHAnsi"/>
                <w:spacing w:val="-10"/>
                <w:sz w:val="24"/>
                <w:szCs w:val="24"/>
              </w:rPr>
              <w:t>dla gospodarstw domowych (Dz.U.</w:t>
            </w:r>
            <w:r w:rsidR="00AA62E7">
              <w:rPr>
                <w:rStyle w:val="markedcontent"/>
                <w:rFonts w:cstheme="minorHAnsi"/>
                <w:spacing w:val="-10"/>
                <w:sz w:val="24"/>
                <w:szCs w:val="24"/>
              </w:rPr>
              <w:t xml:space="preserve"> </w:t>
            </w:r>
            <w:r w:rsidRPr="00624783">
              <w:rPr>
                <w:rStyle w:val="markedcontent"/>
                <w:rFonts w:cstheme="minorHAnsi"/>
                <w:spacing w:val="-10"/>
                <w:sz w:val="24"/>
                <w:szCs w:val="24"/>
              </w:rPr>
              <w:t>poz. 2236)</w:t>
            </w:r>
            <w:r w:rsidR="00D32913">
              <w:rPr>
                <w:rStyle w:val="markedcontent"/>
                <w:rFonts w:cstheme="minorHAnsi"/>
                <w:spacing w:val="-10"/>
                <w:sz w:val="24"/>
                <w:szCs w:val="24"/>
              </w:rPr>
              <w:t xml:space="preserve"> w związku z </w:t>
            </w:r>
            <w:r w:rsidR="00D32913" w:rsidRPr="00755C77">
              <w:rPr>
                <w:rStyle w:val="markedcontent"/>
                <w:rFonts w:cstheme="minorHAnsi"/>
                <w:spacing w:val="-10"/>
                <w:sz w:val="24"/>
                <w:szCs w:val="24"/>
              </w:rPr>
              <w:t xml:space="preserve">treścią art. 233 § 6 Kodeksu Karnego (treść przepisu w załączeniu).  </w:t>
            </w:r>
          </w:p>
          <w:p w14:paraId="3772E3E1" w14:textId="77777777" w:rsidR="00D32913" w:rsidRDefault="00D32913" w:rsidP="009F3C82">
            <w:pPr>
              <w:jc w:val="both"/>
              <w:rPr>
                <w:rStyle w:val="markedcontent"/>
                <w:rFonts w:cstheme="minorHAnsi"/>
                <w:color w:val="FF0000"/>
                <w:spacing w:val="-10"/>
                <w:sz w:val="24"/>
                <w:szCs w:val="24"/>
              </w:rPr>
            </w:pPr>
          </w:p>
          <w:p w14:paraId="3903DFCD" w14:textId="361AA684" w:rsidR="00624783" w:rsidRPr="00624783" w:rsidRDefault="00D32913" w:rsidP="009F3C82">
            <w:pPr>
              <w:jc w:val="both"/>
              <w:rPr>
                <w:rStyle w:val="markedcontent"/>
                <w:rFonts w:cstheme="minorHAnsi"/>
                <w:sz w:val="24"/>
                <w:szCs w:val="24"/>
              </w:rPr>
            </w:pPr>
            <w:r>
              <w:rPr>
                <w:rStyle w:val="markedcontent"/>
                <w:rFonts w:cstheme="minorHAnsi"/>
                <w:color w:val="FF0000"/>
                <w:spacing w:val="-10"/>
                <w:sz w:val="24"/>
                <w:szCs w:val="24"/>
              </w:rPr>
              <w:t xml:space="preserve"> przpeisu )</w:t>
            </w:r>
            <w:r w:rsidRPr="00D32913">
              <w:rPr>
                <w:rStyle w:val="markedcontent"/>
                <w:rFonts w:cstheme="minorHAnsi"/>
                <w:color w:val="FF0000"/>
                <w:spacing w:val="-10"/>
                <w:sz w:val="24"/>
                <w:szCs w:val="24"/>
              </w:rPr>
              <w:t xml:space="preserve"> </w:t>
            </w:r>
          </w:p>
        </w:tc>
      </w:tr>
    </w:tbl>
    <w:p w14:paraId="70ADC219" w14:textId="5AEFA177" w:rsidR="00624783" w:rsidRPr="00624783" w:rsidRDefault="000964B1" w:rsidP="000964B1">
      <w:pPr>
        <w:tabs>
          <w:tab w:val="left" w:pos="4678"/>
        </w:tabs>
        <w:spacing w:before="240" w:after="0"/>
        <w:ind w:left="5103"/>
        <w:rPr>
          <w:rFonts w:asciiTheme="minorHAnsi" w:hAnsiTheme="minorHAnsi" w:cstheme="minorHAnsi"/>
          <w:b/>
          <w:sz w:val="28"/>
          <w:szCs w:val="28"/>
        </w:rPr>
      </w:pPr>
      <w:r>
        <w:rPr>
          <w:rFonts w:asciiTheme="minorHAnsi" w:hAnsiTheme="minorHAnsi" w:cstheme="minorHAnsi"/>
          <w:b/>
          <w:sz w:val="28"/>
          <w:szCs w:val="28"/>
        </w:rPr>
        <w:t xml:space="preserve">WÓJT  GMINY </w:t>
      </w:r>
      <w:r>
        <w:rPr>
          <w:rFonts w:asciiTheme="minorHAnsi" w:hAnsiTheme="minorHAnsi" w:cstheme="minorHAnsi"/>
          <w:b/>
          <w:sz w:val="28"/>
          <w:szCs w:val="28"/>
        </w:rPr>
        <w:br/>
        <w:t>RUDA MALENIECKA</w:t>
      </w:r>
    </w:p>
    <w:p w14:paraId="54FC1C36" w14:textId="62E91B3A" w:rsidR="00624783" w:rsidRPr="00624783" w:rsidRDefault="000964B1" w:rsidP="00624783">
      <w:pPr>
        <w:tabs>
          <w:tab w:val="left" w:pos="4678"/>
        </w:tabs>
        <w:spacing w:after="0" w:line="360" w:lineRule="auto"/>
        <w:ind w:left="5103"/>
        <w:rPr>
          <w:rFonts w:asciiTheme="minorHAnsi" w:hAnsiTheme="minorHAnsi" w:cstheme="minorHAnsi"/>
          <w:b/>
          <w:sz w:val="24"/>
          <w:szCs w:val="24"/>
        </w:rPr>
      </w:pPr>
      <w:r>
        <w:rPr>
          <w:rFonts w:asciiTheme="minorHAnsi" w:hAnsiTheme="minorHAnsi" w:cstheme="minorHAnsi"/>
          <w:b/>
          <w:sz w:val="24"/>
          <w:szCs w:val="24"/>
        </w:rPr>
        <w:t>RUDA Maleniecka 99A</w:t>
      </w:r>
    </w:p>
    <w:p w14:paraId="66D32971" w14:textId="71B618D3" w:rsidR="00624783" w:rsidRPr="00AA62E7" w:rsidRDefault="00624783" w:rsidP="00AA62E7">
      <w:pPr>
        <w:tabs>
          <w:tab w:val="left" w:pos="4678"/>
        </w:tabs>
        <w:spacing w:after="0" w:line="360" w:lineRule="auto"/>
        <w:ind w:left="5103"/>
        <w:rPr>
          <w:rFonts w:asciiTheme="minorHAnsi" w:hAnsiTheme="minorHAnsi" w:cstheme="minorHAnsi"/>
          <w:b/>
          <w:sz w:val="24"/>
          <w:szCs w:val="24"/>
        </w:rPr>
      </w:pPr>
      <w:r w:rsidRPr="00624783">
        <w:rPr>
          <w:rFonts w:asciiTheme="minorHAnsi" w:hAnsiTheme="minorHAnsi" w:cstheme="minorHAnsi"/>
          <w:b/>
          <w:sz w:val="24"/>
          <w:szCs w:val="24"/>
        </w:rPr>
        <w:t>26-2</w:t>
      </w:r>
      <w:r w:rsidR="000964B1">
        <w:rPr>
          <w:rFonts w:asciiTheme="minorHAnsi" w:hAnsiTheme="minorHAnsi" w:cstheme="minorHAnsi"/>
          <w:b/>
          <w:sz w:val="24"/>
          <w:szCs w:val="24"/>
        </w:rPr>
        <w:t>42</w:t>
      </w:r>
      <w:r w:rsidRPr="00624783">
        <w:rPr>
          <w:rFonts w:asciiTheme="minorHAnsi" w:hAnsiTheme="minorHAnsi" w:cstheme="minorHAnsi"/>
          <w:b/>
          <w:sz w:val="24"/>
          <w:szCs w:val="24"/>
        </w:rPr>
        <w:t xml:space="preserve"> </w:t>
      </w:r>
      <w:r w:rsidR="000964B1">
        <w:rPr>
          <w:rFonts w:asciiTheme="minorHAnsi" w:hAnsiTheme="minorHAnsi" w:cstheme="minorHAnsi"/>
          <w:b/>
          <w:sz w:val="24"/>
          <w:szCs w:val="24"/>
        </w:rPr>
        <w:t>Ruda Maleniecka</w:t>
      </w:r>
    </w:p>
    <w:p w14:paraId="4DE9CE7C" w14:textId="77777777" w:rsidR="000E1161" w:rsidRPr="00624783" w:rsidRDefault="00624783" w:rsidP="00AA62E7">
      <w:pPr>
        <w:shd w:val="clear" w:color="auto" w:fill="FFFFFF"/>
        <w:tabs>
          <w:tab w:val="left" w:pos="426"/>
        </w:tabs>
        <w:spacing w:before="168" w:line="413" w:lineRule="exact"/>
        <w:jc w:val="both"/>
        <w:rPr>
          <w:rFonts w:asciiTheme="minorHAnsi" w:eastAsia="Times New Roman" w:hAnsiTheme="minorHAnsi" w:cstheme="minorHAnsi"/>
          <w:b/>
          <w:bCs/>
          <w:sz w:val="24"/>
          <w:szCs w:val="24"/>
        </w:rPr>
      </w:pPr>
      <w:r>
        <w:rPr>
          <w:rFonts w:asciiTheme="minorHAnsi" w:hAnsiTheme="minorHAnsi" w:cstheme="minorHAnsi"/>
          <w:b/>
          <w:bCs/>
          <w:sz w:val="24"/>
          <w:szCs w:val="24"/>
        </w:rPr>
        <w:t>1</w:t>
      </w:r>
      <w:r w:rsidR="000E1161" w:rsidRPr="00624783">
        <w:rPr>
          <w:rFonts w:asciiTheme="minorHAnsi" w:hAnsiTheme="minorHAnsi" w:cstheme="minorHAnsi"/>
          <w:b/>
          <w:bCs/>
          <w:sz w:val="24"/>
          <w:szCs w:val="24"/>
        </w:rPr>
        <w:t>.</w:t>
      </w:r>
      <w:r w:rsidR="000E1161" w:rsidRPr="00624783">
        <w:rPr>
          <w:rFonts w:asciiTheme="minorHAnsi" w:hAnsiTheme="minorHAnsi" w:cstheme="minorHAnsi"/>
          <w:b/>
          <w:bCs/>
          <w:sz w:val="24"/>
          <w:szCs w:val="24"/>
        </w:rPr>
        <w:tab/>
        <w:t>Dane dotycz</w:t>
      </w:r>
      <w:r w:rsidR="000E1161" w:rsidRPr="00624783">
        <w:rPr>
          <w:rFonts w:asciiTheme="minorHAnsi" w:eastAsia="Times New Roman" w:hAnsiTheme="minorHAnsi" w:cstheme="minorHAnsi"/>
          <w:b/>
          <w:bCs/>
          <w:sz w:val="24"/>
          <w:szCs w:val="24"/>
        </w:rPr>
        <w:t>ące wnioskodawcy i jego gospodarstwa domowego:</w:t>
      </w:r>
    </w:p>
    <w:tbl>
      <w:tblPr>
        <w:tblStyle w:val="Tabela-Siatka"/>
        <w:tblW w:w="0" w:type="auto"/>
        <w:tblInd w:w="360" w:type="dxa"/>
        <w:tblLook w:val="04A0" w:firstRow="1" w:lastRow="0" w:firstColumn="1" w:lastColumn="0" w:noHBand="0" w:noVBand="1"/>
      </w:tblPr>
      <w:tblGrid>
        <w:gridCol w:w="3320"/>
        <w:gridCol w:w="5380"/>
      </w:tblGrid>
      <w:tr w:rsidR="000E1161" w:rsidRPr="00624783" w14:paraId="09300943" w14:textId="77777777" w:rsidTr="00755C77">
        <w:trPr>
          <w:trHeight w:val="567"/>
        </w:trPr>
        <w:tc>
          <w:tcPr>
            <w:tcW w:w="3321" w:type="dxa"/>
            <w:vAlign w:val="center"/>
          </w:tcPr>
          <w:p w14:paraId="1DA33D3F" w14:textId="77777777" w:rsidR="000E1161" w:rsidRPr="00624783" w:rsidRDefault="000E1161" w:rsidP="002F6217">
            <w:pPr>
              <w:tabs>
                <w:tab w:val="left" w:pos="720"/>
              </w:tabs>
              <w:spacing w:line="413" w:lineRule="exact"/>
              <w:rPr>
                <w:rFonts w:cstheme="minorHAnsi"/>
                <w:sz w:val="24"/>
                <w:szCs w:val="24"/>
              </w:rPr>
            </w:pPr>
            <w:r w:rsidRPr="00624783">
              <w:rPr>
                <w:rFonts w:cstheme="minorHAnsi"/>
                <w:sz w:val="24"/>
                <w:szCs w:val="24"/>
              </w:rPr>
              <w:t>Imię</w:t>
            </w:r>
          </w:p>
        </w:tc>
        <w:tc>
          <w:tcPr>
            <w:tcW w:w="5381" w:type="dxa"/>
          </w:tcPr>
          <w:p w14:paraId="1A715755" w14:textId="77777777" w:rsidR="000E1161" w:rsidRPr="00624783" w:rsidRDefault="000E1161" w:rsidP="002F6217">
            <w:pPr>
              <w:tabs>
                <w:tab w:val="left" w:pos="720"/>
              </w:tabs>
              <w:spacing w:line="413" w:lineRule="exact"/>
              <w:rPr>
                <w:rFonts w:cstheme="minorHAnsi"/>
                <w:sz w:val="24"/>
                <w:szCs w:val="24"/>
              </w:rPr>
            </w:pPr>
          </w:p>
        </w:tc>
      </w:tr>
      <w:tr w:rsidR="000E1161" w:rsidRPr="00624783" w14:paraId="50A4C6B3" w14:textId="77777777" w:rsidTr="00755C77">
        <w:trPr>
          <w:trHeight w:val="567"/>
        </w:trPr>
        <w:tc>
          <w:tcPr>
            <w:tcW w:w="3321" w:type="dxa"/>
            <w:vAlign w:val="center"/>
          </w:tcPr>
          <w:p w14:paraId="12DFF75B" w14:textId="77777777" w:rsidR="000E1161" w:rsidRPr="00624783" w:rsidRDefault="000E1161" w:rsidP="002F6217">
            <w:pPr>
              <w:tabs>
                <w:tab w:val="left" w:pos="720"/>
              </w:tabs>
              <w:spacing w:line="413" w:lineRule="exact"/>
              <w:rPr>
                <w:rFonts w:cstheme="minorHAnsi"/>
                <w:sz w:val="24"/>
                <w:szCs w:val="24"/>
              </w:rPr>
            </w:pPr>
            <w:r w:rsidRPr="00624783">
              <w:rPr>
                <w:rFonts w:cstheme="minorHAnsi"/>
                <w:sz w:val="24"/>
                <w:szCs w:val="24"/>
              </w:rPr>
              <w:t>Nazwisko</w:t>
            </w:r>
          </w:p>
        </w:tc>
        <w:tc>
          <w:tcPr>
            <w:tcW w:w="5381" w:type="dxa"/>
          </w:tcPr>
          <w:p w14:paraId="35211163" w14:textId="77777777" w:rsidR="000E1161" w:rsidRPr="00624783" w:rsidRDefault="000E1161" w:rsidP="002F6217">
            <w:pPr>
              <w:tabs>
                <w:tab w:val="left" w:pos="720"/>
              </w:tabs>
              <w:spacing w:line="413" w:lineRule="exact"/>
              <w:rPr>
                <w:rFonts w:cstheme="minorHAnsi"/>
                <w:sz w:val="24"/>
                <w:szCs w:val="24"/>
              </w:rPr>
            </w:pPr>
          </w:p>
        </w:tc>
      </w:tr>
      <w:tr w:rsidR="00755C77" w:rsidRPr="00624783" w14:paraId="682101B0" w14:textId="77777777" w:rsidTr="00755C77">
        <w:trPr>
          <w:trHeight w:val="567"/>
        </w:trPr>
        <w:tc>
          <w:tcPr>
            <w:tcW w:w="3321" w:type="dxa"/>
            <w:vAlign w:val="center"/>
          </w:tcPr>
          <w:p w14:paraId="5163413E" w14:textId="524ABB71" w:rsidR="00755C77" w:rsidRPr="00624783" w:rsidRDefault="00755C77" w:rsidP="002F6217">
            <w:pPr>
              <w:tabs>
                <w:tab w:val="left" w:pos="720"/>
              </w:tabs>
              <w:spacing w:line="413" w:lineRule="exact"/>
              <w:rPr>
                <w:rFonts w:cstheme="minorHAnsi"/>
                <w:sz w:val="24"/>
                <w:szCs w:val="24"/>
              </w:rPr>
            </w:pPr>
            <w:r w:rsidRPr="00624783">
              <w:rPr>
                <w:rFonts w:cstheme="minorHAnsi"/>
                <w:sz w:val="24"/>
                <w:szCs w:val="24"/>
              </w:rPr>
              <w:t>Nr telefonu</w:t>
            </w:r>
          </w:p>
        </w:tc>
        <w:tc>
          <w:tcPr>
            <w:tcW w:w="5381" w:type="dxa"/>
          </w:tcPr>
          <w:p w14:paraId="67CABF7D" w14:textId="77777777" w:rsidR="00755C77" w:rsidRPr="00624783" w:rsidRDefault="00755C77" w:rsidP="002F6217">
            <w:pPr>
              <w:tabs>
                <w:tab w:val="left" w:pos="720"/>
              </w:tabs>
              <w:spacing w:line="413" w:lineRule="exact"/>
              <w:rPr>
                <w:rFonts w:cstheme="minorHAnsi"/>
                <w:sz w:val="24"/>
                <w:szCs w:val="24"/>
              </w:rPr>
            </w:pPr>
          </w:p>
        </w:tc>
      </w:tr>
      <w:tr w:rsidR="00755C77" w:rsidRPr="00624783" w14:paraId="3A9451F9" w14:textId="77777777" w:rsidTr="00755C77">
        <w:trPr>
          <w:trHeight w:val="567"/>
        </w:trPr>
        <w:tc>
          <w:tcPr>
            <w:tcW w:w="3321" w:type="dxa"/>
            <w:vAlign w:val="center"/>
          </w:tcPr>
          <w:p w14:paraId="79FDC991" w14:textId="3AA3823A" w:rsidR="00755C77" w:rsidRPr="00624783" w:rsidRDefault="00755C77" w:rsidP="002F6217">
            <w:pPr>
              <w:tabs>
                <w:tab w:val="left" w:pos="720"/>
              </w:tabs>
              <w:spacing w:line="413" w:lineRule="exact"/>
              <w:rPr>
                <w:rFonts w:cstheme="minorHAnsi"/>
                <w:sz w:val="24"/>
                <w:szCs w:val="24"/>
              </w:rPr>
            </w:pPr>
            <w:r w:rsidRPr="00624783">
              <w:rPr>
                <w:rFonts w:cstheme="minorHAnsi"/>
                <w:sz w:val="24"/>
                <w:szCs w:val="24"/>
              </w:rPr>
              <w:t>Adres poczty elektronicznej</w:t>
            </w:r>
          </w:p>
        </w:tc>
        <w:tc>
          <w:tcPr>
            <w:tcW w:w="5381" w:type="dxa"/>
          </w:tcPr>
          <w:p w14:paraId="182ABCA9" w14:textId="77777777" w:rsidR="00755C77" w:rsidRPr="00624783" w:rsidRDefault="00755C77" w:rsidP="002F6217">
            <w:pPr>
              <w:tabs>
                <w:tab w:val="left" w:pos="720"/>
              </w:tabs>
              <w:spacing w:line="413" w:lineRule="exact"/>
              <w:rPr>
                <w:rFonts w:cstheme="minorHAnsi"/>
                <w:sz w:val="24"/>
                <w:szCs w:val="24"/>
              </w:rPr>
            </w:pPr>
          </w:p>
        </w:tc>
      </w:tr>
    </w:tbl>
    <w:p w14:paraId="5C67A2A8" w14:textId="77777777" w:rsidR="000E1161" w:rsidRPr="00624783" w:rsidRDefault="00624783" w:rsidP="00AA62E7">
      <w:pPr>
        <w:shd w:val="clear" w:color="auto" w:fill="FFFFFF"/>
        <w:tabs>
          <w:tab w:val="left" w:pos="426"/>
        </w:tabs>
        <w:spacing w:before="240"/>
        <w:jc w:val="both"/>
        <w:rPr>
          <w:rFonts w:asciiTheme="minorHAnsi" w:eastAsia="Times New Roman" w:hAnsiTheme="minorHAnsi" w:cstheme="minorHAnsi"/>
          <w:b/>
          <w:bCs/>
          <w:sz w:val="24"/>
          <w:szCs w:val="24"/>
        </w:rPr>
      </w:pPr>
      <w:r>
        <w:rPr>
          <w:rFonts w:asciiTheme="minorHAnsi" w:hAnsiTheme="minorHAnsi" w:cstheme="minorHAnsi"/>
          <w:b/>
          <w:bCs/>
          <w:sz w:val="24"/>
          <w:szCs w:val="24"/>
        </w:rPr>
        <w:t>2</w:t>
      </w:r>
      <w:r w:rsidR="000E1161" w:rsidRPr="00624783">
        <w:rPr>
          <w:rFonts w:asciiTheme="minorHAnsi" w:hAnsiTheme="minorHAnsi" w:cstheme="minorHAnsi"/>
          <w:b/>
          <w:bCs/>
          <w:sz w:val="24"/>
          <w:szCs w:val="24"/>
        </w:rPr>
        <w:t>.</w:t>
      </w:r>
      <w:r w:rsidR="000E1161" w:rsidRPr="00624783">
        <w:rPr>
          <w:rFonts w:asciiTheme="minorHAnsi" w:hAnsiTheme="minorHAnsi" w:cstheme="minorHAnsi"/>
          <w:b/>
          <w:bCs/>
          <w:sz w:val="24"/>
          <w:szCs w:val="24"/>
        </w:rPr>
        <w:tab/>
        <w:t>Adres pod kt</w:t>
      </w:r>
      <w:r w:rsidR="000E1161" w:rsidRPr="00624783">
        <w:rPr>
          <w:rFonts w:asciiTheme="minorHAnsi" w:eastAsia="Times New Roman" w:hAnsiTheme="minorHAnsi" w:cstheme="minorHAnsi"/>
          <w:b/>
          <w:bCs/>
          <w:sz w:val="24"/>
          <w:szCs w:val="24"/>
        </w:rPr>
        <w:t>órym jest prowadzone gospodarstwo domowe, na rzecz którego jest</w:t>
      </w:r>
      <w:r w:rsidR="00AA62E7">
        <w:rPr>
          <w:rFonts w:asciiTheme="minorHAnsi" w:eastAsia="Times New Roman" w:hAnsiTheme="minorHAnsi" w:cstheme="minorHAnsi"/>
          <w:b/>
          <w:bCs/>
          <w:sz w:val="24"/>
          <w:szCs w:val="24"/>
        </w:rPr>
        <w:t xml:space="preserve"> </w:t>
      </w:r>
      <w:r w:rsidR="000E1161" w:rsidRPr="00624783">
        <w:rPr>
          <w:rFonts w:asciiTheme="minorHAnsi" w:eastAsia="Times New Roman" w:hAnsiTheme="minorHAnsi" w:cstheme="minorHAnsi"/>
          <w:b/>
          <w:bCs/>
          <w:sz w:val="24"/>
          <w:szCs w:val="24"/>
        </w:rPr>
        <w:t>dokonywany zakup preferencyjny oraz dane kontaktowe:</w:t>
      </w:r>
    </w:p>
    <w:tbl>
      <w:tblPr>
        <w:tblStyle w:val="Tabela-Siatka"/>
        <w:tblW w:w="0" w:type="auto"/>
        <w:tblInd w:w="421" w:type="dxa"/>
        <w:tblLook w:val="04A0" w:firstRow="1" w:lastRow="0" w:firstColumn="1" w:lastColumn="0" w:noHBand="0" w:noVBand="1"/>
      </w:tblPr>
      <w:tblGrid>
        <w:gridCol w:w="3968"/>
        <w:gridCol w:w="4671"/>
      </w:tblGrid>
      <w:tr w:rsidR="000E1161" w:rsidRPr="00624783" w14:paraId="792B4705" w14:textId="77777777" w:rsidTr="002F6217">
        <w:trPr>
          <w:trHeight w:val="567"/>
        </w:trPr>
        <w:tc>
          <w:tcPr>
            <w:tcW w:w="3969" w:type="dxa"/>
            <w:vAlign w:val="center"/>
          </w:tcPr>
          <w:p w14:paraId="0ED7FAE0" w14:textId="77777777" w:rsidR="000E1161" w:rsidRPr="00624783" w:rsidRDefault="000E1161" w:rsidP="002F6217">
            <w:pPr>
              <w:pStyle w:val="Akapitzlist"/>
              <w:tabs>
                <w:tab w:val="left" w:pos="720"/>
              </w:tabs>
              <w:spacing w:line="413" w:lineRule="exact"/>
              <w:ind w:left="0"/>
              <w:rPr>
                <w:rFonts w:cstheme="minorHAnsi"/>
                <w:sz w:val="24"/>
                <w:szCs w:val="24"/>
              </w:rPr>
            </w:pPr>
            <w:r w:rsidRPr="00624783">
              <w:rPr>
                <w:rFonts w:cstheme="minorHAnsi"/>
                <w:sz w:val="24"/>
                <w:szCs w:val="24"/>
              </w:rPr>
              <w:t>Gmina</w:t>
            </w:r>
          </w:p>
        </w:tc>
        <w:tc>
          <w:tcPr>
            <w:tcW w:w="4672" w:type="dxa"/>
          </w:tcPr>
          <w:p w14:paraId="0EC00FD0" w14:textId="77777777" w:rsidR="000E1161" w:rsidRPr="00624783" w:rsidRDefault="000E1161" w:rsidP="002F6217">
            <w:pPr>
              <w:pStyle w:val="Akapitzlist"/>
              <w:tabs>
                <w:tab w:val="left" w:pos="720"/>
              </w:tabs>
              <w:spacing w:line="413" w:lineRule="exact"/>
              <w:ind w:left="0"/>
              <w:rPr>
                <w:rFonts w:cstheme="minorHAnsi"/>
                <w:sz w:val="24"/>
                <w:szCs w:val="24"/>
              </w:rPr>
            </w:pPr>
          </w:p>
        </w:tc>
      </w:tr>
      <w:tr w:rsidR="000E1161" w:rsidRPr="00624783" w14:paraId="3D8C77DC" w14:textId="77777777" w:rsidTr="002F6217">
        <w:trPr>
          <w:trHeight w:val="567"/>
        </w:trPr>
        <w:tc>
          <w:tcPr>
            <w:tcW w:w="3969" w:type="dxa"/>
            <w:vAlign w:val="center"/>
          </w:tcPr>
          <w:p w14:paraId="0C508E52" w14:textId="77777777" w:rsidR="000E1161" w:rsidRPr="00624783" w:rsidRDefault="000E1161" w:rsidP="002F6217">
            <w:pPr>
              <w:pStyle w:val="Akapitzlist"/>
              <w:tabs>
                <w:tab w:val="left" w:pos="720"/>
              </w:tabs>
              <w:spacing w:line="413" w:lineRule="exact"/>
              <w:ind w:left="0"/>
              <w:rPr>
                <w:rFonts w:cstheme="minorHAnsi"/>
                <w:sz w:val="24"/>
                <w:szCs w:val="24"/>
              </w:rPr>
            </w:pPr>
            <w:r w:rsidRPr="00624783">
              <w:rPr>
                <w:rFonts w:cstheme="minorHAnsi"/>
                <w:sz w:val="24"/>
                <w:szCs w:val="24"/>
              </w:rPr>
              <w:t>Miejscowość</w:t>
            </w:r>
          </w:p>
        </w:tc>
        <w:tc>
          <w:tcPr>
            <w:tcW w:w="4672" w:type="dxa"/>
          </w:tcPr>
          <w:p w14:paraId="09708AE0" w14:textId="77777777" w:rsidR="000E1161" w:rsidRPr="00624783" w:rsidRDefault="000E1161" w:rsidP="002F6217">
            <w:pPr>
              <w:pStyle w:val="Akapitzlist"/>
              <w:tabs>
                <w:tab w:val="left" w:pos="720"/>
              </w:tabs>
              <w:spacing w:line="413" w:lineRule="exact"/>
              <w:ind w:left="0"/>
              <w:rPr>
                <w:rFonts w:cstheme="minorHAnsi"/>
                <w:sz w:val="24"/>
                <w:szCs w:val="24"/>
              </w:rPr>
            </w:pPr>
          </w:p>
        </w:tc>
      </w:tr>
      <w:tr w:rsidR="000E1161" w:rsidRPr="00624783" w14:paraId="249EABE3" w14:textId="77777777" w:rsidTr="002F6217">
        <w:trPr>
          <w:trHeight w:val="567"/>
        </w:trPr>
        <w:tc>
          <w:tcPr>
            <w:tcW w:w="3969" w:type="dxa"/>
            <w:vAlign w:val="center"/>
          </w:tcPr>
          <w:p w14:paraId="50DF0D82" w14:textId="77777777" w:rsidR="000E1161" w:rsidRPr="00624783" w:rsidRDefault="000E1161" w:rsidP="002F6217">
            <w:pPr>
              <w:pStyle w:val="Akapitzlist"/>
              <w:tabs>
                <w:tab w:val="left" w:pos="720"/>
              </w:tabs>
              <w:spacing w:line="413" w:lineRule="exact"/>
              <w:ind w:left="0"/>
              <w:rPr>
                <w:rFonts w:cstheme="minorHAnsi"/>
                <w:sz w:val="24"/>
                <w:szCs w:val="24"/>
              </w:rPr>
            </w:pPr>
            <w:r w:rsidRPr="00624783">
              <w:rPr>
                <w:rFonts w:cstheme="minorHAnsi"/>
                <w:sz w:val="24"/>
                <w:szCs w:val="24"/>
              </w:rPr>
              <w:t>Ulica</w:t>
            </w:r>
          </w:p>
        </w:tc>
        <w:tc>
          <w:tcPr>
            <w:tcW w:w="4672" w:type="dxa"/>
          </w:tcPr>
          <w:p w14:paraId="18162539" w14:textId="77777777" w:rsidR="000E1161" w:rsidRPr="00624783" w:rsidRDefault="000E1161" w:rsidP="002F6217">
            <w:pPr>
              <w:pStyle w:val="Akapitzlist"/>
              <w:tabs>
                <w:tab w:val="left" w:pos="720"/>
              </w:tabs>
              <w:spacing w:line="413" w:lineRule="exact"/>
              <w:ind w:left="0"/>
              <w:rPr>
                <w:rFonts w:cstheme="minorHAnsi"/>
                <w:sz w:val="24"/>
                <w:szCs w:val="24"/>
              </w:rPr>
            </w:pPr>
          </w:p>
        </w:tc>
      </w:tr>
      <w:tr w:rsidR="000E1161" w:rsidRPr="00624783" w14:paraId="0CC296AD" w14:textId="77777777" w:rsidTr="002F6217">
        <w:trPr>
          <w:trHeight w:val="567"/>
        </w:trPr>
        <w:tc>
          <w:tcPr>
            <w:tcW w:w="3969" w:type="dxa"/>
            <w:vAlign w:val="center"/>
          </w:tcPr>
          <w:p w14:paraId="7634F56F" w14:textId="77777777" w:rsidR="000E1161" w:rsidRPr="00624783" w:rsidRDefault="000E1161" w:rsidP="002F6217">
            <w:pPr>
              <w:pStyle w:val="Akapitzlist"/>
              <w:tabs>
                <w:tab w:val="left" w:pos="720"/>
              </w:tabs>
              <w:spacing w:line="413" w:lineRule="exact"/>
              <w:ind w:left="0"/>
              <w:rPr>
                <w:rFonts w:cstheme="minorHAnsi"/>
                <w:sz w:val="24"/>
                <w:szCs w:val="24"/>
              </w:rPr>
            </w:pPr>
            <w:r w:rsidRPr="00624783">
              <w:rPr>
                <w:rFonts w:cstheme="minorHAnsi"/>
                <w:sz w:val="24"/>
                <w:szCs w:val="24"/>
              </w:rPr>
              <w:t>Nr domu / nr mieszkania</w:t>
            </w:r>
          </w:p>
        </w:tc>
        <w:tc>
          <w:tcPr>
            <w:tcW w:w="4672" w:type="dxa"/>
          </w:tcPr>
          <w:p w14:paraId="68B89896" w14:textId="77777777" w:rsidR="000E1161" w:rsidRPr="00624783" w:rsidRDefault="000E1161" w:rsidP="002F6217">
            <w:pPr>
              <w:pStyle w:val="Akapitzlist"/>
              <w:tabs>
                <w:tab w:val="left" w:pos="720"/>
              </w:tabs>
              <w:spacing w:line="413" w:lineRule="exact"/>
              <w:ind w:left="0"/>
              <w:rPr>
                <w:rFonts w:cstheme="minorHAnsi"/>
                <w:sz w:val="24"/>
                <w:szCs w:val="24"/>
              </w:rPr>
            </w:pPr>
          </w:p>
        </w:tc>
      </w:tr>
    </w:tbl>
    <w:p w14:paraId="02B2D8FB" w14:textId="77777777" w:rsidR="00755C77" w:rsidRDefault="00755C77" w:rsidP="00AA62E7">
      <w:pPr>
        <w:shd w:val="clear" w:color="auto" w:fill="FFFFFF"/>
        <w:tabs>
          <w:tab w:val="left" w:pos="284"/>
        </w:tabs>
        <w:spacing w:before="106" w:after="0" w:line="278" w:lineRule="exact"/>
        <w:rPr>
          <w:rFonts w:asciiTheme="minorHAnsi" w:hAnsiTheme="minorHAnsi" w:cstheme="minorHAnsi"/>
          <w:b/>
          <w:bCs/>
          <w:sz w:val="24"/>
          <w:szCs w:val="24"/>
        </w:rPr>
      </w:pPr>
    </w:p>
    <w:p w14:paraId="45504023" w14:textId="77777777" w:rsidR="00755C77" w:rsidRDefault="00755C77" w:rsidP="00AA62E7">
      <w:pPr>
        <w:shd w:val="clear" w:color="auto" w:fill="FFFFFF"/>
        <w:tabs>
          <w:tab w:val="left" w:pos="284"/>
        </w:tabs>
        <w:spacing w:before="106" w:after="0" w:line="278" w:lineRule="exact"/>
        <w:rPr>
          <w:rFonts w:asciiTheme="minorHAnsi" w:hAnsiTheme="minorHAnsi" w:cstheme="minorHAnsi"/>
          <w:b/>
          <w:bCs/>
          <w:sz w:val="24"/>
          <w:szCs w:val="24"/>
        </w:rPr>
      </w:pPr>
    </w:p>
    <w:p w14:paraId="0AA3FB7A" w14:textId="77777777" w:rsidR="00755C77" w:rsidRDefault="00755C77" w:rsidP="00AA62E7">
      <w:pPr>
        <w:shd w:val="clear" w:color="auto" w:fill="FFFFFF"/>
        <w:tabs>
          <w:tab w:val="left" w:pos="284"/>
        </w:tabs>
        <w:spacing w:before="106" w:after="0" w:line="278" w:lineRule="exact"/>
        <w:rPr>
          <w:rFonts w:asciiTheme="minorHAnsi" w:hAnsiTheme="minorHAnsi" w:cstheme="minorHAnsi"/>
          <w:b/>
          <w:bCs/>
          <w:sz w:val="24"/>
          <w:szCs w:val="24"/>
        </w:rPr>
      </w:pPr>
    </w:p>
    <w:p w14:paraId="4178265B" w14:textId="77777777" w:rsidR="00755C77" w:rsidRDefault="00755C77" w:rsidP="00AA62E7">
      <w:pPr>
        <w:shd w:val="clear" w:color="auto" w:fill="FFFFFF"/>
        <w:tabs>
          <w:tab w:val="left" w:pos="284"/>
        </w:tabs>
        <w:spacing w:before="106" w:after="0" w:line="278" w:lineRule="exact"/>
        <w:rPr>
          <w:rFonts w:asciiTheme="minorHAnsi" w:hAnsiTheme="minorHAnsi" w:cstheme="minorHAnsi"/>
          <w:b/>
          <w:bCs/>
          <w:sz w:val="24"/>
          <w:szCs w:val="24"/>
        </w:rPr>
      </w:pPr>
    </w:p>
    <w:p w14:paraId="2EE05EEB" w14:textId="4FF33D01" w:rsidR="00AA62E7" w:rsidRDefault="00624783" w:rsidP="00AA62E7">
      <w:pPr>
        <w:shd w:val="clear" w:color="auto" w:fill="FFFFFF"/>
        <w:tabs>
          <w:tab w:val="left" w:pos="284"/>
        </w:tabs>
        <w:spacing w:before="106" w:after="0" w:line="278" w:lineRule="exact"/>
        <w:rPr>
          <w:rFonts w:asciiTheme="minorHAnsi" w:hAnsiTheme="minorHAnsi" w:cstheme="minorHAnsi"/>
          <w:b/>
          <w:bCs/>
          <w:spacing w:val="-11"/>
          <w:sz w:val="24"/>
          <w:szCs w:val="24"/>
        </w:rPr>
      </w:pPr>
      <w:r>
        <w:rPr>
          <w:rFonts w:asciiTheme="minorHAnsi" w:hAnsiTheme="minorHAnsi" w:cstheme="minorHAnsi"/>
          <w:b/>
          <w:bCs/>
          <w:sz w:val="24"/>
          <w:szCs w:val="24"/>
        </w:rPr>
        <w:lastRenderedPageBreak/>
        <w:t>3</w:t>
      </w:r>
      <w:r w:rsidR="000E1161" w:rsidRPr="00624783">
        <w:rPr>
          <w:rFonts w:asciiTheme="minorHAnsi" w:hAnsiTheme="minorHAnsi" w:cstheme="minorHAnsi"/>
          <w:b/>
          <w:bCs/>
          <w:sz w:val="24"/>
          <w:szCs w:val="24"/>
        </w:rPr>
        <w:t>.</w:t>
      </w:r>
      <w:r w:rsidR="000E1161" w:rsidRPr="00624783">
        <w:rPr>
          <w:rFonts w:asciiTheme="minorHAnsi" w:hAnsiTheme="minorHAnsi" w:cstheme="minorHAnsi"/>
          <w:b/>
          <w:bCs/>
          <w:sz w:val="24"/>
          <w:szCs w:val="24"/>
        </w:rPr>
        <w:tab/>
      </w:r>
      <w:r w:rsidR="000E1161" w:rsidRPr="00624783">
        <w:rPr>
          <w:rFonts w:asciiTheme="minorHAnsi" w:hAnsiTheme="minorHAnsi" w:cstheme="minorHAnsi"/>
          <w:b/>
          <w:bCs/>
          <w:spacing w:val="-11"/>
          <w:sz w:val="24"/>
          <w:szCs w:val="24"/>
        </w:rPr>
        <w:t>Wnioskowane zapotrzebowanie</w:t>
      </w:r>
      <w:r w:rsidR="00AA62E7">
        <w:rPr>
          <w:rFonts w:asciiTheme="minorHAnsi" w:hAnsiTheme="minorHAnsi" w:cstheme="minorHAnsi"/>
          <w:b/>
          <w:bCs/>
          <w:spacing w:val="-11"/>
          <w:sz w:val="24"/>
          <w:szCs w:val="24"/>
        </w:rPr>
        <w:t>:</w:t>
      </w:r>
    </w:p>
    <w:p w14:paraId="70A61C3C" w14:textId="527AA9FE" w:rsidR="000E1161" w:rsidRPr="00EB3299" w:rsidRDefault="00AA62E7" w:rsidP="00EB3299">
      <w:pPr>
        <w:shd w:val="clear" w:color="auto" w:fill="FFFFFF"/>
        <w:tabs>
          <w:tab w:val="left" w:pos="284"/>
        </w:tabs>
        <w:spacing w:before="106" w:line="278" w:lineRule="exact"/>
        <w:jc w:val="both"/>
        <w:rPr>
          <w:rFonts w:asciiTheme="minorHAnsi" w:eastAsia="Times New Roman" w:hAnsiTheme="minorHAnsi" w:cstheme="minorHAnsi"/>
          <w:b/>
          <w:bCs/>
          <w:sz w:val="24"/>
          <w:szCs w:val="24"/>
        </w:rPr>
      </w:pPr>
      <w:r w:rsidRPr="00EB3299">
        <w:rPr>
          <w:rFonts w:asciiTheme="minorHAnsi" w:hAnsiTheme="minorHAnsi" w:cstheme="minorHAnsi"/>
          <w:b/>
          <w:bCs/>
          <w:spacing w:val="-11"/>
          <w:sz w:val="24"/>
          <w:szCs w:val="24"/>
        </w:rPr>
        <w:t>ilość</w:t>
      </w:r>
      <w:r w:rsidR="000E1161" w:rsidRPr="00EB3299">
        <w:rPr>
          <w:rFonts w:asciiTheme="minorHAnsi" w:hAnsiTheme="minorHAnsi" w:cstheme="minorHAnsi"/>
          <w:b/>
          <w:bCs/>
          <w:spacing w:val="-11"/>
          <w:sz w:val="24"/>
          <w:szCs w:val="24"/>
        </w:rPr>
        <w:t xml:space="preserve"> i rodzaj paliwa</w:t>
      </w:r>
      <w:r w:rsidRPr="00EB3299">
        <w:rPr>
          <w:rFonts w:asciiTheme="minorHAnsi" w:hAnsiTheme="minorHAnsi" w:cstheme="minorHAnsi"/>
          <w:b/>
          <w:bCs/>
          <w:spacing w:val="-11"/>
          <w:sz w:val="24"/>
          <w:szCs w:val="24"/>
        </w:rPr>
        <w:t>,</w:t>
      </w:r>
      <w:r w:rsidR="000E1161" w:rsidRPr="00EB3299">
        <w:rPr>
          <w:rFonts w:asciiTheme="minorHAnsi" w:hAnsiTheme="minorHAnsi" w:cstheme="minorHAnsi"/>
          <w:b/>
          <w:bCs/>
          <w:spacing w:val="-11"/>
          <w:sz w:val="24"/>
          <w:szCs w:val="24"/>
        </w:rPr>
        <w:t xml:space="preserve"> </w:t>
      </w:r>
      <w:r w:rsidRPr="00EB3299">
        <w:rPr>
          <w:rFonts w:asciiTheme="minorHAnsi" w:hAnsiTheme="minorHAnsi" w:cstheme="minorHAnsi"/>
          <w:b/>
          <w:bCs/>
          <w:spacing w:val="-11"/>
          <w:sz w:val="24"/>
          <w:szCs w:val="24"/>
        </w:rPr>
        <w:t>o</w:t>
      </w:r>
      <w:r w:rsidR="000E1161" w:rsidRPr="00EB3299">
        <w:rPr>
          <w:rFonts w:asciiTheme="minorHAnsi" w:eastAsia="Times New Roman" w:hAnsiTheme="minorHAnsi" w:cstheme="minorHAnsi"/>
          <w:b/>
          <w:bCs/>
          <w:spacing w:val="-11"/>
          <w:sz w:val="24"/>
          <w:szCs w:val="24"/>
        </w:rPr>
        <w:t xml:space="preserve"> zakup </w:t>
      </w:r>
      <w:r w:rsidRPr="00EB3299">
        <w:rPr>
          <w:rFonts w:asciiTheme="minorHAnsi" w:eastAsia="Times New Roman" w:hAnsiTheme="minorHAnsi" w:cstheme="minorHAnsi"/>
          <w:b/>
          <w:bCs/>
          <w:spacing w:val="-11"/>
          <w:sz w:val="24"/>
          <w:szCs w:val="24"/>
        </w:rPr>
        <w:t xml:space="preserve">której występuje wnioskodawca w ramach zakupu </w:t>
      </w:r>
      <w:r w:rsidR="000E1161" w:rsidRPr="00EB3299">
        <w:rPr>
          <w:rFonts w:asciiTheme="minorHAnsi" w:eastAsia="Times New Roman" w:hAnsiTheme="minorHAnsi" w:cstheme="minorHAnsi"/>
          <w:b/>
          <w:bCs/>
          <w:sz w:val="24"/>
          <w:szCs w:val="24"/>
        </w:rPr>
        <w:t>preferencyjnego</w:t>
      </w:r>
      <w:r w:rsidRPr="00EB3299">
        <w:rPr>
          <w:rFonts w:asciiTheme="minorHAnsi" w:eastAsia="Times New Roman" w:hAnsiTheme="minorHAnsi" w:cstheme="minorHAnsi"/>
          <w:b/>
          <w:bCs/>
          <w:sz w:val="24"/>
          <w:szCs w:val="24"/>
        </w:rPr>
        <w:t xml:space="preserve"> </w:t>
      </w:r>
      <w:r w:rsidR="000E1161" w:rsidRPr="00EB3299">
        <w:rPr>
          <w:rFonts w:asciiTheme="minorHAnsi" w:eastAsia="Times New Roman" w:hAnsiTheme="minorHAnsi" w:cstheme="minorHAnsi"/>
          <w:b/>
          <w:bCs/>
          <w:sz w:val="24"/>
          <w:szCs w:val="24"/>
        </w:rPr>
        <w:t xml:space="preserve">– </w:t>
      </w:r>
      <w:r w:rsidR="000E1161" w:rsidRPr="00C553A9">
        <w:rPr>
          <w:rFonts w:asciiTheme="minorHAnsi" w:eastAsia="Times New Roman" w:hAnsiTheme="minorHAnsi" w:cstheme="minorHAnsi"/>
          <w:b/>
          <w:bCs/>
          <w:sz w:val="24"/>
          <w:szCs w:val="24"/>
        </w:rPr>
        <w:t xml:space="preserve">maksymalnie </w:t>
      </w:r>
      <w:r w:rsidR="00C553A9" w:rsidRPr="00C553A9">
        <w:rPr>
          <w:rFonts w:asciiTheme="minorHAnsi" w:eastAsia="Times New Roman" w:hAnsiTheme="minorHAnsi" w:cstheme="minorHAnsi"/>
          <w:b/>
          <w:bCs/>
          <w:sz w:val="24"/>
          <w:szCs w:val="24"/>
        </w:rPr>
        <w:t xml:space="preserve">3 </w:t>
      </w:r>
      <w:r w:rsidR="000E1161" w:rsidRPr="00C553A9">
        <w:rPr>
          <w:rFonts w:asciiTheme="minorHAnsi" w:eastAsia="Times New Roman" w:hAnsiTheme="minorHAnsi" w:cstheme="minorHAnsi"/>
          <w:b/>
          <w:bCs/>
          <w:sz w:val="24"/>
          <w:szCs w:val="24"/>
        </w:rPr>
        <w:t xml:space="preserve">tony </w:t>
      </w:r>
      <w:r w:rsidRPr="00C553A9">
        <w:rPr>
          <w:rFonts w:asciiTheme="minorHAnsi" w:eastAsia="Times New Roman" w:hAnsiTheme="minorHAnsi" w:cstheme="minorHAnsi"/>
          <w:b/>
          <w:bCs/>
          <w:sz w:val="24"/>
          <w:szCs w:val="24"/>
        </w:rPr>
        <w:t xml:space="preserve">do dnia </w:t>
      </w:r>
      <w:r w:rsidR="00294B9B" w:rsidRPr="00C553A9">
        <w:rPr>
          <w:rFonts w:asciiTheme="minorHAnsi" w:eastAsia="Times New Roman" w:hAnsiTheme="minorHAnsi" w:cstheme="minorHAnsi"/>
          <w:b/>
          <w:bCs/>
          <w:sz w:val="24"/>
          <w:szCs w:val="24"/>
        </w:rPr>
        <w:t>30</w:t>
      </w:r>
      <w:r w:rsidRPr="00C553A9">
        <w:rPr>
          <w:rFonts w:asciiTheme="minorHAnsi" w:eastAsia="Times New Roman" w:hAnsiTheme="minorHAnsi" w:cstheme="minorHAnsi"/>
          <w:b/>
          <w:bCs/>
          <w:sz w:val="24"/>
          <w:szCs w:val="24"/>
        </w:rPr>
        <w:t xml:space="preserve"> </w:t>
      </w:r>
      <w:r w:rsidR="00294B9B" w:rsidRPr="00C553A9">
        <w:rPr>
          <w:rFonts w:asciiTheme="minorHAnsi" w:eastAsia="Times New Roman" w:hAnsiTheme="minorHAnsi" w:cstheme="minorHAnsi"/>
          <w:b/>
          <w:bCs/>
          <w:sz w:val="24"/>
          <w:szCs w:val="24"/>
        </w:rPr>
        <w:t>kwietnia</w:t>
      </w:r>
      <w:r w:rsidRPr="00C553A9">
        <w:rPr>
          <w:rFonts w:asciiTheme="minorHAnsi" w:eastAsia="Times New Roman" w:hAnsiTheme="minorHAnsi" w:cstheme="minorHAnsi"/>
          <w:b/>
          <w:bCs/>
          <w:sz w:val="24"/>
          <w:szCs w:val="24"/>
        </w:rPr>
        <w:t xml:space="preserve"> </w:t>
      </w:r>
      <w:r w:rsidRPr="00EB3299">
        <w:rPr>
          <w:rFonts w:asciiTheme="minorHAnsi" w:eastAsia="Times New Roman" w:hAnsiTheme="minorHAnsi" w:cstheme="minorHAnsi"/>
          <w:b/>
          <w:bCs/>
          <w:sz w:val="24"/>
          <w:szCs w:val="24"/>
        </w:rPr>
        <w:t>202</w:t>
      </w:r>
      <w:r w:rsidR="00294B9B">
        <w:rPr>
          <w:rFonts w:asciiTheme="minorHAnsi" w:eastAsia="Times New Roman" w:hAnsiTheme="minorHAnsi" w:cstheme="minorHAnsi"/>
          <w:b/>
          <w:bCs/>
          <w:sz w:val="24"/>
          <w:szCs w:val="24"/>
        </w:rPr>
        <w:t>3</w:t>
      </w:r>
      <w:r w:rsidRPr="00EB3299">
        <w:rPr>
          <w:rFonts w:asciiTheme="minorHAnsi" w:eastAsia="Times New Roman" w:hAnsiTheme="minorHAnsi" w:cstheme="minorHAnsi"/>
          <w:b/>
          <w:bCs/>
          <w:sz w:val="24"/>
          <w:szCs w:val="24"/>
        </w:rPr>
        <w:t xml:space="preserve"> r.</w:t>
      </w:r>
    </w:p>
    <w:p w14:paraId="2F9612D9" w14:textId="77777777" w:rsidR="00AA62E7" w:rsidRPr="00AA62E7" w:rsidRDefault="00AA62E7" w:rsidP="00AA62E7">
      <w:pPr>
        <w:pStyle w:val="Akapitzlist"/>
        <w:numPr>
          <w:ilvl w:val="0"/>
          <w:numId w:val="5"/>
        </w:numPr>
        <w:spacing w:after="0" w:line="0" w:lineRule="atLeast"/>
        <w:rPr>
          <w:rFonts w:asciiTheme="minorHAnsi" w:eastAsia="Times New Roman" w:hAnsiTheme="minorHAnsi" w:cstheme="minorHAnsi"/>
          <w:bCs/>
          <w:sz w:val="24"/>
          <w:szCs w:val="24"/>
        </w:rPr>
      </w:pPr>
      <w:r w:rsidRPr="00AA62E7">
        <w:rPr>
          <w:rFonts w:asciiTheme="minorHAnsi" w:eastAsia="Times New Roman" w:hAnsiTheme="minorHAnsi" w:cstheme="minorHAnsi"/>
          <w:bCs/>
          <w:sz w:val="24"/>
          <w:szCs w:val="24"/>
        </w:rPr>
        <w:t>orzech ……………… ton</w:t>
      </w:r>
    </w:p>
    <w:p w14:paraId="2B5DDBC9" w14:textId="77777777" w:rsidR="00AA62E7" w:rsidRPr="00AA62E7" w:rsidRDefault="00AA62E7" w:rsidP="00AA62E7">
      <w:pPr>
        <w:pStyle w:val="Akapitzlist"/>
        <w:spacing w:line="0" w:lineRule="atLeast"/>
        <w:rPr>
          <w:rFonts w:asciiTheme="minorHAnsi" w:eastAsia="Times New Roman" w:hAnsiTheme="minorHAnsi" w:cstheme="minorHAnsi"/>
          <w:bCs/>
          <w:sz w:val="24"/>
          <w:szCs w:val="24"/>
        </w:rPr>
      </w:pPr>
    </w:p>
    <w:p w14:paraId="4AC57666" w14:textId="77777777" w:rsidR="00AA62E7" w:rsidRPr="00AA62E7" w:rsidRDefault="00AA62E7" w:rsidP="00AA62E7">
      <w:pPr>
        <w:pStyle w:val="Akapitzlist"/>
        <w:numPr>
          <w:ilvl w:val="0"/>
          <w:numId w:val="5"/>
        </w:numPr>
        <w:spacing w:after="0" w:line="0" w:lineRule="atLeast"/>
        <w:rPr>
          <w:rFonts w:asciiTheme="minorHAnsi" w:eastAsia="Times New Roman" w:hAnsiTheme="minorHAnsi" w:cstheme="minorHAnsi"/>
          <w:bCs/>
          <w:sz w:val="24"/>
          <w:szCs w:val="24"/>
        </w:rPr>
      </w:pPr>
      <w:r w:rsidRPr="00AA62E7">
        <w:rPr>
          <w:rFonts w:asciiTheme="minorHAnsi" w:eastAsia="Times New Roman" w:hAnsiTheme="minorHAnsi" w:cstheme="minorHAnsi"/>
          <w:bCs/>
          <w:sz w:val="24"/>
          <w:szCs w:val="24"/>
        </w:rPr>
        <w:t>groszek/ekogroszek …………….. ton</w:t>
      </w:r>
    </w:p>
    <w:p w14:paraId="145C12BB" w14:textId="77777777" w:rsidR="00AA62E7" w:rsidRPr="00755C77" w:rsidRDefault="00AA62E7" w:rsidP="000E1161">
      <w:pPr>
        <w:shd w:val="clear" w:color="auto" w:fill="FFFFFF"/>
        <w:tabs>
          <w:tab w:val="left" w:pos="284"/>
        </w:tabs>
        <w:spacing w:before="106" w:line="278" w:lineRule="exact"/>
        <w:rPr>
          <w:rFonts w:asciiTheme="minorHAnsi" w:hAnsiTheme="minorHAnsi" w:cstheme="minorHAnsi"/>
          <w:sz w:val="24"/>
          <w:szCs w:val="24"/>
        </w:rPr>
      </w:pPr>
    </w:p>
    <w:p w14:paraId="6B4FD91C" w14:textId="77777777" w:rsidR="00755C77" w:rsidRDefault="00D32913" w:rsidP="00755C77">
      <w:pPr>
        <w:shd w:val="clear" w:color="auto" w:fill="FFFFFF"/>
        <w:tabs>
          <w:tab w:val="left" w:pos="720"/>
        </w:tabs>
        <w:spacing w:line="360" w:lineRule="auto"/>
        <w:rPr>
          <w:rFonts w:asciiTheme="minorHAnsi" w:hAnsiTheme="minorHAnsi" w:cstheme="minorHAnsi"/>
          <w:b/>
          <w:bCs/>
          <w:sz w:val="24"/>
          <w:szCs w:val="24"/>
        </w:rPr>
      </w:pPr>
      <w:r w:rsidRPr="00755C77">
        <w:rPr>
          <w:rFonts w:asciiTheme="minorHAnsi" w:hAnsiTheme="minorHAnsi" w:cstheme="minorHAnsi"/>
          <w:sz w:val="24"/>
          <w:szCs w:val="24"/>
        </w:rPr>
        <w:t>4</w:t>
      </w:r>
      <w:r w:rsidRPr="00755C77">
        <w:rPr>
          <w:rFonts w:asciiTheme="minorHAnsi" w:hAnsiTheme="minorHAnsi" w:cstheme="minorHAnsi"/>
          <w:b/>
          <w:bCs/>
          <w:sz w:val="24"/>
          <w:szCs w:val="24"/>
        </w:rPr>
        <w:t xml:space="preserve">.     Ustanawiam  moim pełnomocnikiem Panią/Pana…………………………………………………..(numer PESEL…………………………………………)  </w:t>
      </w:r>
    </w:p>
    <w:p w14:paraId="2B6C9FFA" w14:textId="1630DB0A" w:rsidR="000E1161" w:rsidRDefault="00D32913" w:rsidP="00755C77">
      <w:pPr>
        <w:shd w:val="clear" w:color="auto" w:fill="FFFFFF"/>
        <w:tabs>
          <w:tab w:val="left" w:pos="720"/>
        </w:tabs>
        <w:spacing w:line="360" w:lineRule="auto"/>
        <w:rPr>
          <w:rFonts w:asciiTheme="minorHAnsi" w:hAnsiTheme="minorHAnsi" w:cstheme="minorHAnsi"/>
          <w:sz w:val="24"/>
          <w:szCs w:val="24"/>
        </w:rPr>
      </w:pPr>
      <w:r w:rsidRPr="00755C77">
        <w:rPr>
          <w:rFonts w:asciiTheme="minorHAnsi" w:hAnsiTheme="minorHAnsi" w:cstheme="minorHAnsi"/>
          <w:b/>
          <w:bCs/>
          <w:sz w:val="24"/>
          <w:szCs w:val="24"/>
        </w:rPr>
        <w:t xml:space="preserve">do wykonywania czynności faktycznych i prawnych w tym do składania oświadczeń woli </w:t>
      </w:r>
      <w:r w:rsidR="00755C77">
        <w:rPr>
          <w:rFonts w:asciiTheme="minorHAnsi" w:hAnsiTheme="minorHAnsi" w:cstheme="minorHAnsi"/>
          <w:b/>
          <w:bCs/>
          <w:sz w:val="24"/>
          <w:szCs w:val="24"/>
        </w:rPr>
        <w:br/>
      </w:r>
      <w:r w:rsidRPr="00755C77">
        <w:rPr>
          <w:rFonts w:asciiTheme="minorHAnsi" w:hAnsiTheme="minorHAnsi" w:cstheme="minorHAnsi"/>
          <w:b/>
          <w:bCs/>
          <w:sz w:val="24"/>
          <w:szCs w:val="24"/>
        </w:rPr>
        <w:t xml:space="preserve"> w moim imieniu w celu odebrania paliwa stałego po cenie preferencyjnej</w:t>
      </w:r>
      <w:r w:rsidR="006D6277" w:rsidRPr="00755C77">
        <w:rPr>
          <w:rFonts w:asciiTheme="minorHAnsi" w:hAnsiTheme="minorHAnsi" w:cstheme="minorHAnsi"/>
          <w:b/>
          <w:bCs/>
          <w:sz w:val="24"/>
          <w:szCs w:val="24"/>
        </w:rPr>
        <w:t>.</w:t>
      </w:r>
      <w:r w:rsidR="006D6277" w:rsidRPr="00755C77">
        <w:rPr>
          <w:rFonts w:asciiTheme="minorHAnsi" w:hAnsiTheme="minorHAnsi" w:cstheme="minorHAnsi"/>
          <w:sz w:val="24"/>
          <w:szCs w:val="24"/>
        </w:rPr>
        <w:t xml:space="preserve"> </w:t>
      </w:r>
      <w:r w:rsidRPr="00755C77">
        <w:rPr>
          <w:rFonts w:asciiTheme="minorHAnsi" w:hAnsiTheme="minorHAnsi" w:cstheme="minorHAnsi"/>
          <w:sz w:val="24"/>
          <w:szCs w:val="24"/>
        </w:rPr>
        <w:t xml:space="preserve">  </w:t>
      </w:r>
    </w:p>
    <w:p w14:paraId="680BC3A6" w14:textId="17179D5F" w:rsidR="00AA62E7" w:rsidRDefault="00755C77" w:rsidP="00AA62E7">
      <w:pPr>
        <w:shd w:val="clear" w:color="auto" w:fill="FFFFFF"/>
        <w:spacing w:line="298" w:lineRule="exact"/>
        <w:ind w:right="499"/>
        <w:rPr>
          <w:rFonts w:asciiTheme="minorHAnsi" w:hAnsiTheme="minorHAnsi" w:cstheme="minorHAnsi"/>
          <w:b/>
          <w:bCs/>
          <w:spacing w:val="-2"/>
          <w:sz w:val="24"/>
          <w:szCs w:val="24"/>
        </w:rPr>
      </w:pPr>
      <w:r>
        <w:rPr>
          <w:rFonts w:asciiTheme="minorHAnsi" w:hAnsiTheme="minorHAnsi" w:cstheme="minorHAnsi"/>
          <w:b/>
          <w:bCs/>
          <w:spacing w:val="-2"/>
          <w:sz w:val="24"/>
          <w:szCs w:val="24"/>
        </w:rPr>
        <w:t>5</w:t>
      </w:r>
      <w:r w:rsidR="000E1161" w:rsidRPr="00624783">
        <w:rPr>
          <w:rFonts w:asciiTheme="minorHAnsi" w:hAnsiTheme="minorHAnsi" w:cstheme="minorHAnsi"/>
          <w:b/>
          <w:bCs/>
          <w:spacing w:val="-2"/>
          <w:sz w:val="24"/>
          <w:szCs w:val="24"/>
        </w:rPr>
        <w:t xml:space="preserve">. </w:t>
      </w:r>
      <w:r w:rsidR="00AA62E7">
        <w:rPr>
          <w:rFonts w:asciiTheme="minorHAnsi" w:hAnsiTheme="minorHAnsi" w:cstheme="minorHAnsi"/>
          <w:b/>
          <w:bCs/>
          <w:spacing w:val="-2"/>
          <w:sz w:val="24"/>
          <w:szCs w:val="24"/>
        </w:rPr>
        <w:t>Informacja, czy wnioskodawca dokonał już zakupu preferencyjnego:</w:t>
      </w:r>
    </w:p>
    <w:p w14:paraId="265DB855" w14:textId="77777777" w:rsidR="00AA62E7" w:rsidRPr="00EB3299" w:rsidRDefault="00AA62E7" w:rsidP="00EB3299">
      <w:pPr>
        <w:pStyle w:val="Akapitzlist"/>
        <w:numPr>
          <w:ilvl w:val="0"/>
          <w:numId w:val="5"/>
        </w:numPr>
        <w:spacing w:after="0" w:line="0" w:lineRule="atLeast"/>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Informuję, że nie dokonał</w:t>
      </w:r>
      <w:r w:rsidR="00EB3299">
        <w:rPr>
          <w:rFonts w:asciiTheme="minorHAnsi" w:eastAsia="Times New Roman" w:hAnsiTheme="minorHAnsi" w:cstheme="minorHAnsi"/>
          <w:bCs/>
          <w:sz w:val="24"/>
          <w:szCs w:val="24"/>
        </w:rPr>
        <w:t>am/ nie dokonałem zakupu preferencyjnego paliwa stałego</w:t>
      </w:r>
    </w:p>
    <w:p w14:paraId="74756679" w14:textId="77777777" w:rsidR="00AA62E7" w:rsidRPr="00AA62E7" w:rsidRDefault="00AA62E7" w:rsidP="00AA62E7">
      <w:pPr>
        <w:pStyle w:val="Akapitzlist"/>
        <w:spacing w:line="0" w:lineRule="atLeast"/>
        <w:rPr>
          <w:rFonts w:asciiTheme="minorHAnsi" w:eastAsia="Times New Roman" w:hAnsiTheme="minorHAnsi" w:cstheme="minorHAnsi"/>
          <w:bCs/>
          <w:sz w:val="24"/>
          <w:szCs w:val="24"/>
        </w:rPr>
      </w:pPr>
    </w:p>
    <w:p w14:paraId="56E928BE" w14:textId="43EB434E" w:rsidR="00EB3299" w:rsidRDefault="00EB3299" w:rsidP="00EB3299">
      <w:pPr>
        <w:pStyle w:val="Akapitzlist"/>
        <w:numPr>
          <w:ilvl w:val="0"/>
          <w:numId w:val="5"/>
        </w:numPr>
        <w:spacing w:after="0" w:line="0" w:lineRule="atLeast"/>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Informuję, że dokonałam/ dokonałem już zakupu preferencyjnego paliwa stałego </w:t>
      </w:r>
      <w:r>
        <w:rPr>
          <w:rFonts w:asciiTheme="minorHAnsi" w:eastAsia="Times New Roman" w:hAnsiTheme="minorHAnsi" w:cstheme="minorHAnsi"/>
          <w:bCs/>
          <w:sz w:val="24"/>
          <w:szCs w:val="24"/>
        </w:rPr>
        <w:br/>
        <w:t>w ilości ………………….. ton.</w:t>
      </w:r>
    </w:p>
    <w:p w14:paraId="3381E0CD" w14:textId="77777777" w:rsidR="00D32913" w:rsidRDefault="00D32913" w:rsidP="00D32913">
      <w:pPr>
        <w:pStyle w:val="Akapitzlist"/>
        <w:spacing w:after="0" w:line="0" w:lineRule="atLeast"/>
        <w:rPr>
          <w:rFonts w:asciiTheme="minorHAnsi" w:eastAsia="Times New Roman" w:hAnsiTheme="minorHAnsi" w:cstheme="minorHAnsi"/>
          <w:bCs/>
          <w:sz w:val="24"/>
          <w:szCs w:val="24"/>
        </w:rPr>
      </w:pPr>
    </w:p>
    <w:p w14:paraId="49CCD35F" w14:textId="26369B9A" w:rsidR="00EB3299" w:rsidRPr="00624783" w:rsidRDefault="00755C77" w:rsidP="000E1161">
      <w:pPr>
        <w:shd w:val="clear" w:color="auto" w:fill="FFFFFF"/>
        <w:spacing w:line="274" w:lineRule="exact"/>
        <w:ind w:right="14"/>
        <w:jc w:val="both"/>
        <w:rPr>
          <w:rFonts w:asciiTheme="minorHAnsi" w:hAnsiTheme="minorHAnsi" w:cstheme="minorHAnsi"/>
          <w:b/>
          <w:bCs/>
          <w:sz w:val="24"/>
          <w:szCs w:val="24"/>
        </w:rPr>
      </w:pPr>
      <w:r>
        <w:rPr>
          <w:rFonts w:asciiTheme="minorHAnsi" w:hAnsiTheme="minorHAnsi" w:cstheme="minorHAnsi"/>
          <w:b/>
          <w:bCs/>
          <w:spacing w:val="-2"/>
          <w:sz w:val="24"/>
          <w:szCs w:val="24"/>
        </w:rPr>
        <w:t>6</w:t>
      </w:r>
      <w:r w:rsidR="00EB3299" w:rsidRPr="00624783">
        <w:rPr>
          <w:rFonts w:asciiTheme="minorHAnsi" w:hAnsiTheme="minorHAnsi" w:cstheme="minorHAnsi"/>
          <w:b/>
          <w:bCs/>
          <w:spacing w:val="-2"/>
          <w:sz w:val="24"/>
          <w:szCs w:val="24"/>
        </w:rPr>
        <w:t>.</w:t>
      </w:r>
      <w:r w:rsidR="00EB3299">
        <w:rPr>
          <w:rFonts w:asciiTheme="minorHAnsi" w:hAnsiTheme="minorHAnsi" w:cstheme="minorHAnsi"/>
          <w:b/>
          <w:bCs/>
          <w:spacing w:val="-2"/>
          <w:sz w:val="24"/>
          <w:szCs w:val="24"/>
        </w:rPr>
        <w:t xml:space="preserve"> Oświadczenia wnioskodawcy:</w:t>
      </w:r>
    </w:p>
    <w:p w14:paraId="51D5AEE4" w14:textId="7E0FC30E" w:rsidR="000E1161" w:rsidRDefault="00405463" w:rsidP="000E1161">
      <w:pPr>
        <w:shd w:val="clear" w:color="auto" w:fill="FFFFFF"/>
        <w:spacing w:line="274" w:lineRule="exact"/>
        <w:ind w:right="14"/>
        <w:jc w:val="both"/>
        <w:rPr>
          <w:rFonts w:asciiTheme="minorHAnsi" w:eastAsia="Times New Roman" w:hAnsiTheme="minorHAnsi" w:cstheme="minorHAnsi"/>
          <w:sz w:val="24"/>
          <w:szCs w:val="24"/>
        </w:rPr>
      </w:pPr>
      <w:r>
        <w:rPr>
          <w:rFonts w:asciiTheme="minorHAnsi" w:hAnsiTheme="minorHAnsi" w:cstheme="minorHAnsi"/>
          <w:sz w:val="24"/>
          <w:szCs w:val="24"/>
        </w:rPr>
        <w:t xml:space="preserve">1. </w:t>
      </w:r>
      <w:r w:rsidR="000E1161" w:rsidRPr="00C553A9">
        <w:rPr>
          <w:rFonts w:asciiTheme="minorHAnsi" w:hAnsiTheme="minorHAnsi" w:cstheme="minorHAnsi"/>
          <w:sz w:val="24"/>
          <w:szCs w:val="24"/>
        </w:rPr>
        <w:t>O</w:t>
      </w:r>
      <w:r w:rsidR="000E1161" w:rsidRPr="00C553A9">
        <w:rPr>
          <w:rFonts w:asciiTheme="minorHAnsi" w:eastAsia="Times New Roman" w:hAnsiTheme="minorHAnsi" w:cstheme="minorHAnsi"/>
          <w:sz w:val="24"/>
          <w:szCs w:val="24"/>
        </w:rPr>
        <w:t xml:space="preserve">świadczam, że ja ani żaden członek mojego gospodarstwa domowego, na rzecz którego jest dokonywany zakup preferencyjny, </w:t>
      </w:r>
      <w:r w:rsidR="000E1161" w:rsidRPr="00405463">
        <w:rPr>
          <w:rFonts w:asciiTheme="minorHAnsi" w:eastAsia="Times New Roman" w:hAnsiTheme="minorHAnsi" w:cstheme="minorHAnsi"/>
          <w:b/>
          <w:bCs/>
          <w:sz w:val="24"/>
          <w:szCs w:val="24"/>
        </w:rPr>
        <w:t>nie nabyliśmy</w:t>
      </w:r>
      <w:r w:rsidR="000E1161" w:rsidRPr="00C553A9">
        <w:rPr>
          <w:rFonts w:asciiTheme="minorHAnsi" w:eastAsia="Times New Roman" w:hAnsiTheme="minorHAnsi" w:cstheme="minorHAnsi"/>
          <w:sz w:val="24"/>
          <w:szCs w:val="24"/>
        </w:rPr>
        <w:t xml:space="preserve"> paliwa stałego na sezon grzewczy przypadający </w:t>
      </w:r>
      <w:r w:rsidR="000E1161" w:rsidRPr="00C553A9">
        <w:rPr>
          <w:rFonts w:asciiTheme="minorHAnsi" w:eastAsia="Times New Roman" w:hAnsiTheme="minorHAnsi" w:cstheme="minorHAnsi"/>
          <w:spacing w:val="-2"/>
          <w:sz w:val="24"/>
          <w:szCs w:val="24"/>
        </w:rPr>
        <w:t>na lata 2022-2023, po cenie niższej niż 2000,00 zł brutto za tonę w ilości co najmniej takiej jak określona w przepisach wydanych na podstawie art. 8 ust.2 ustawy</w:t>
      </w:r>
      <w:r w:rsidR="00EB3299" w:rsidRPr="00C553A9">
        <w:rPr>
          <w:rFonts w:asciiTheme="minorHAnsi" w:eastAsia="Times New Roman" w:hAnsiTheme="minorHAnsi" w:cstheme="minorHAnsi"/>
          <w:spacing w:val="-2"/>
          <w:sz w:val="24"/>
          <w:szCs w:val="24"/>
        </w:rPr>
        <w:t xml:space="preserve"> </w:t>
      </w:r>
      <w:r w:rsidR="000E1161" w:rsidRPr="00C553A9">
        <w:rPr>
          <w:rFonts w:asciiTheme="minorHAnsi" w:eastAsia="Times New Roman" w:hAnsiTheme="minorHAnsi" w:cstheme="minorHAnsi"/>
          <w:spacing w:val="-2"/>
          <w:sz w:val="24"/>
          <w:szCs w:val="24"/>
        </w:rPr>
        <w:t xml:space="preserve">z dnia </w:t>
      </w:r>
      <w:r w:rsidR="00DC10A4" w:rsidRPr="00C553A9">
        <w:rPr>
          <w:rFonts w:asciiTheme="minorHAnsi" w:eastAsia="Times New Roman" w:hAnsiTheme="minorHAnsi" w:cstheme="minorHAnsi"/>
          <w:spacing w:val="-2"/>
          <w:sz w:val="24"/>
          <w:szCs w:val="24"/>
        </w:rPr>
        <w:br/>
      </w:r>
      <w:r w:rsidR="000E1161" w:rsidRPr="00C553A9">
        <w:rPr>
          <w:rFonts w:asciiTheme="minorHAnsi" w:eastAsia="Times New Roman" w:hAnsiTheme="minorHAnsi" w:cstheme="minorHAnsi"/>
          <w:spacing w:val="-2"/>
          <w:sz w:val="24"/>
          <w:szCs w:val="24"/>
        </w:rPr>
        <w:t>2</w:t>
      </w:r>
      <w:r w:rsidR="00DC10A4" w:rsidRPr="00C553A9">
        <w:rPr>
          <w:rFonts w:asciiTheme="minorHAnsi" w:eastAsia="Times New Roman" w:hAnsiTheme="minorHAnsi" w:cstheme="minorHAnsi"/>
          <w:spacing w:val="-2"/>
          <w:sz w:val="24"/>
          <w:szCs w:val="24"/>
        </w:rPr>
        <w:t>7</w:t>
      </w:r>
      <w:r w:rsidR="000E1161" w:rsidRPr="00C553A9">
        <w:rPr>
          <w:rFonts w:asciiTheme="minorHAnsi" w:eastAsia="Times New Roman" w:hAnsiTheme="minorHAnsi" w:cstheme="minorHAnsi"/>
          <w:spacing w:val="-2"/>
          <w:sz w:val="24"/>
          <w:szCs w:val="24"/>
        </w:rPr>
        <w:t xml:space="preserve"> października 2022 </w:t>
      </w:r>
      <w:r w:rsidR="000E1161" w:rsidRPr="00C553A9">
        <w:rPr>
          <w:rFonts w:asciiTheme="minorHAnsi" w:eastAsia="Times New Roman" w:hAnsiTheme="minorHAnsi" w:cstheme="minorHAnsi"/>
          <w:sz w:val="24"/>
          <w:szCs w:val="24"/>
        </w:rPr>
        <w:t>r. o zakupie preferencyjnym paliwa stałego przez gospodarstwa domowe.</w:t>
      </w:r>
    </w:p>
    <w:p w14:paraId="2B4926ED" w14:textId="77777777" w:rsidR="00405463" w:rsidRDefault="00405463" w:rsidP="00405463">
      <w:pPr>
        <w:shd w:val="clear" w:color="auto" w:fill="FFFFFF"/>
        <w:spacing w:line="274" w:lineRule="exact"/>
        <w:ind w:right="14"/>
        <w:jc w:val="both"/>
        <w:rPr>
          <w:rFonts w:asciiTheme="minorHAnsi" w:eastAsia="Times New Roman" w:hAnsiTheme="minorHAnsi" w:cstheme="minorHAnsi"/>
        </w:rPr>
      </w:pPr>
      <w:r>
        <w:rPr>
          <w:rFonts w:asciiTheme="minorHAnsi" w:eastAsia="Times New Roman" w:hAnsiTheme="minorHAnsi" w:cstheme="minorHAnsi"/>
        </w:rPr>
        <w:t>2.</w:t>
      </w:r>
      <w:r>
        <w:rPr>
          <w:rFonts w:asciiTheme="minorHAnsi" w:hAnsiTheme="minorHAnsi" w:cstheme="minorHAnsi"/>
        </w:rPr>
        <w:t xml:space="preserve"> O</w:t>
      </w:r>
      <w:r>
        <w:rPr>
          <w:rFonts w:asciiTheme="minorHAnsi" w:eastAsia="Times New Roman" w:hAnsiTheme="minorHAnsi" w:cstheme="minorHAnsi"/>
        </w:rPr>
        <w:t xml:space="preserve">świadczam, że ja oraz członek mojego gospodarstwa domowego, na rzecz którego jest dokonywany zakup preferencyjny, </w:t>
      </w:r>
      <w:r>
        <w:rPr>
          <w:rFonts w:asciiTheme="minorHAnsi" w:eastAsia="Times New Roman" w:hAnsiTheme="minorHAnsi" w:cstheme="minorHAnsi"/>
          <w:b/>
          <w:bCs/>
        </w:rPr>
        <w:t>nabyliśmy</w:t>
      </w:r>
      <w:r>
        <w:rPr>
          <w:rFonts w:asciiTheme="minorHAnsi" w:eastAsia="Times New Roman" w:hAnsiTheme="minorHAnsi" w:cstheme="minorHAnsi"/>
        </w:rPr>
        <w:t xml:space="preserve"> paliwo stałe na sezon grzewczy przypadający </w:t>
      </w:r>
      <w:r>
        <w:rPr>
          <w:rFonts w:asciiTheme="minorHAnsi" w:eastAsia="Times New Roman" w:hAnsiTheme="minorHAnsi" w:cstheme="minorHAnsi"/>
          <w:spacing w:val="-2"/>
        </w:rPr>
        <w:t xml:space="preserve">na lata 2022-2023, po cenie niższej niż 2000,00 zł brutto za tonę w ilości co najmniej takiej jak określona </w:t>
      </w:r>
      <w:r>
        <w:rPr>
          <w:rFonts w:asciiTheme="minorHAnsi" w:eastAsia="Times New Roman" w:hAnsiTheme="minorHAnsi" w:cstheme="minorHAnsi"/>
          <w:spacing w:val="-2"/>
        </w:rPr>
        <w:br/>
        <w:t xml:space="preserve">w przepisach wydanych na podstawie art. 8 ust.2 ustawy z dnia 27 października 2022 </w:t>
      </w:r>
      <w:r>
        <w:rPr>
          <w:rFonts w:asciiTheme="minorHAnsi" w:eastAsia="Times New Roman" w:hAnsiTheme="minorHAnsi" w:cstheme="minorHAnsi"/>
        </w:rPr>
        <w:t xml:space="preserve">r. o zakupie preferencyjnym paliwa stałego przez gospodarstwa domowe, w ilości …………… (ilość podajemy </w:t>
      </w:r>
      <w:r>
        <w:rPr>
          <w:rFonts w:asciiTheme="minorHAnsi" w:eastAsia="Times New Roman" w:hAnsiTheme="minorHAnsi" w:cstheme="minorHAnsi"/>
        </w:rPr>
        <w:br/>
        <w:t>w tonach).</w:t>
      </w:r>
    </w:p>
    <w:p w14:paraId="0DA33055" w14:textId="3667AC58" w:rsidR="000E1161" w:rsidRPr="00EB3299" w:rsidRDefault="000E1161" w:rsidP="000E1161">
      <w:pPr>
        <w:shd w:val="clear" w:color="auto" w:fill="FFFFFF"/>
        <w:spacing w:before="269" w:line="278" w:lineRule="exact"/>
        <w:ind w:right="10"/>
        <w:jc w:val="both"/>
        <w:rPr>
          <w:rFonts w:asciiTheme="minorHAnsi" w:hAnsiTheme="minorHAnsi" w:cstheme="minorHAnsi"/>
        </w:rPr>
      </w:pPr>
      <w:r w:rsidRPr="00EB3299">
        <w:rPr>
          <w:rFonts w:asciiTheme="minorHAnsi" w:hAnsiTheme="minorHAnsi" w:cstheme="minorHAnsi"/>
          <w:spacing w:val="-1"/>
          <w:sz w:val="24"/>
          <w:szCs w:val="24"/>
        </w:rPr>
        <w:t xml:space="preserve">Jestem </w:t>
      </w:r>
      <w:r w:rsidRPr="00EB3299">
        <w:rPr>
          <w:rFonts w:asciiTheme="minorHAnsi" w:eastAsia="Times New Roman" w:hAnsiTheme="minorHAnsi" w:cstheme="minorHAnsi"/>
          <w:spacing w:val="-1"/>
          <w:sz w:val="24"/>
          <w:szCs w:val="24"/>
        </w:rPr>
        <w:t xml:space="preserve">świadomy odpowiedzialności karnej za złożenie fałszywego oświadczenia wynikającej </w:t>
      </w:r>
      <w:r w:rsidR="00C05B4C">
        <w:rPr>
          <w:rFonts w:asciiTheme="minorHAnsi" w:eastAsia="Times New Roman" w:hAnsiTheme="minorHAnsi" w:cstheme="minorHAnsi"/>
          <w:spacing w:val="-1"/>
          <w:sz w:val="24"/>
          <w:szCs w:val="24"/>
        </w:rPr>
        <w:br/>
      </w:r>
      <w:r w:rsidRPr="00EB3299">
        <w:rPr>
          <w:rFonts w:asciiTheme="minorHAnsi" w:eastAsia="Times New Roman" w:hAnsiTheme="minorHAnsi" w:cstheme="minorHAnsi"/>
          <w:sz w:val="24"/>
          <w:szCs w:val="24"/>
        </w:rPr>
        <w:t>z art. 233 § 6 ustawy z dnia 6 czerwca 1997 r. – Kodeks karny.</w:t>
      </w:r>
      <w:r w:rsidR="00D32913">
        <w:rPr>
          <w:rFonts w:asciiTheme="minorHAnsi" w:eastAsia="Times New Roman" w:hAnsiTheme="minorHAnsi" w:cstheme="minorHAnsi"/>
          <w:sz w:val="24"/>
          <w:szCs w:val="24"/>
        </w:rPr>
        <w:t xml:space="preserve"> </w:t>
      </w:r>
      <w:r w:rsidR="00D32913" w:rsidRPr="00755C77">
        <w:rPr>
          <w:rFonts w:asciiTheme="minorHAnsi" w:eastAsia="Times New Roman" w:hAnsiTheme="minorHAnsi" w:cstheme="minorHAnsi"/>
          <w:sz w:val="24"/>
          <w:szCs w:val="24"/>
        </w:rPr>
        <w:t xml:space="preserve">Treść w/w przepisu jest mi znana. Nadto zapoznałem się z jego treścią wypełniając w/w oświadczenie. </w:t>
      </w:r>
    </w:p>
    <w:p w14:paraId="5349EBDD" w14:textId="55EA6882" w:rsidR="00C05B4C" w:rsidRDefault="00C05B4C" w:rsidP="000E1161">
      <w:pPr>
        <w:rPr>
          <w:rFonts w:asciiTheme="minorHAnsi" w:hAnsiTheme="minorHAnsi" w:cstheme="minorHAnsi"/>
        </w:rPr>
      </w:pPr>
    </w:p>
    <w:p w14:paraId="1CB81A4C" w14:textId="5DD58BA2" w:rsidR="00C05B4C" w:rsidRDefault="00C05B4C" w:rsidP="000E1161">
      <w:pPr>
        <w:rPr>
          <w:rFonts w:asciiTheme="minorHAnsi" w:hAnsiTheme="minorHAnsi" w:cstheme="minorHAnsi"/>
        </w:rPr>
      </w:pPr>
    </w:p>
    <w:p w14:paraId="645A9E44" w14:textId="77777777" w:rsidR="00C05B4C" w:rsidRPr="00624783" w:rsidRDefault="00C05B4C" w:rsidP="000E1161">
      <w:pPr>
        <w:rPr>
          <w:rFonts w:asciiTheme="minorHAnsi" w:hAnsiTheme="minorHAnsi" w:cstheme="minorHAnsi"/>
        </w:rPr>
      </w:pPr>
    </w:p>
    <w:p w14:paraId="37EDC73A" w14:textId="77777777" w:rsidR="000E1161" w:rsidRDefault="00EB3299" w:rsidP="00EB3299">
      <w:pPr>
        <w:spacing w:after="0"/>
        <w:rPr>
          <w:rFonts w:asciiTheme="minorHAnsi" w:hAnsiTheme="minorHAnsi" w:cstheme="minorHAnsi"/>
        </w:rPr>
      </w:pPr>
      <w:r>
        <w:rPr>
          <w:rFonts w:asciiTheme="minorHAnsi" w:hAnsiTheme="minorHAnsi" w:cstheme="minorHAnsi"/>
        </w:rPr>
        <w:t>…………………………</w:t>
      </w:r>
      <w:r w:rsidR="007D7D87">
        <w:rPr>
          <w:rFonts w:asciiTheme="minorHAnsi" w:hAnsiTheme="minorHAnsi" w:cstheme="minorHAnsi"/>
        </w:rPr>
        <w:tab/>
      </w:r>
      <w:r w:rsidR="007D7D87">
        <w:rPr>
          <w:rFonts w:asciiTheme="minorHAnsi" w:hAnsiTheme="minorHAnsi" w:cstheme="minorHAnsi"/>
        </w:rPr>
        <w:tab/>
      </w: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p>
    <w:p w14:paraId="3800BCF6" w14:textId="424B71E1" w:rsidR="00EB3299" w:rsidRDefault="00EB3299" w:rsidP="000E1161">
      <w:pPr>
        <w:rPr>
          <w:rFonts w:asciiTheme="minorHAnsi" w:hAnsiTheme="minorHAnsi" w:cstheme="minorHAnsi"/>
        </w:rPr>
      </w:pPr>
      <w:r>
        <w:rPr>
          <w:rFonts w:asciiTheme="minorHAnsi" w:hAnsiTheme="minorHAnsi" w:cstheme="minorHAnsi"/>
        </w:rPr>
        <w:t>( miejscowość</w:t>
      </w:r>
      <w:r w:rsidR="007D7D87">
        <w:rPr>
          <w:rFonts w:asciiTheme="minorHAnsi" w:hAnsiTheme="minorHAnsi" w:cstheme="minorHAnsi"/>
        </w:rPr>
        <w:t>)</w:t>
      </w:r>
      <w:r w:rsidR="007D7D87">
        <w:rPr>
          <w:rFonts w:asciiTheme="minorHAnsi" w:hAnsiTheme="minorHAnsi" w:cstheme="minorHAnsi"/>
        </w:rPr>
        <w:tab/>
      </w:r>
      <w:r w:rsidR="007D7D87">
        <w:rPr>
          <w:rFonts w:asciiTheme="minorHAnsi" w:hAnsiTheme="minorHAnsi" w:cstheme="minorHAnsi"/>
        </w:rPr>
        <w:tab/>
      </w:r>
      <w:r w:rsidR="007D7D87">
        <w:rPr>
          <w:rFonts w:asciiTheme="minorHAnsi" w:hAnsiTheme="minorHAnsi" w:cstheme="minorHAnsi"/>
        </w:rPr>
        <w:tab/>
        <w:t>(</w:t>
      </w:r>
      <w:r>
        <w:rPr>
          <w:rFonts w:asciiTheme="minorHAnsi" w:hAnsiTheme="minorHAnsi" w:cstheme="minorHAnsi"/>
        </w:rPr>
        <w:t>data)</w:t>
      </w:r>
      <w:r>
        <w:rPr>
          <w:rFonts w:asciiTheme="minorHAnsi" w:hAnsiTheme="minorHAnsi" w:cstheme="minorHAnsi"/>
        </w:rPr>
        <w:tab/>
      </w:r>
      <w:r>
        <w:rPr>
          <w:rFonts w:asciiTheme="minorHAnsi" w:hAnsiTheme="minorHAnsi" w:cstheme="minorHAnsi"/>
        </w:rPr>
        <w:tab/>
      </w:r>
      <w:r w:rsidR="000964B1">
        <w:rPr>
          <w:rFonts w:asciiTheme="minorHAnsi" w:hAnsiTheme="minorHAnsi" w:cstheme="minorHAnsi"/>
        </w:rPr>
        <w:t xml:space="preserve">                            </w:t>
      </w:r>
      <w:r>
        <w:rPr>
          <w:rFonts w:asciiTheme="minorHAnsi" w:hAnsiTheme="minorHAnsi" w:cstheme="minorHAnsi"/>
        </w:rPr>
        <w:t>( podpis wnioskodawcy)</w:t>
      </w:r>
    </w:p>
    <w:p w14:paraId="0F5DE863" w14:textId="77777777" w:rsidR="000E1161" w:rsidRPr="00624783" w:rsidRDefault="000E1161" w:rsidP="000E1161">
      <w:pPr>
        <w:shd w:val="clear" w:color="auto" w:fill="FFFFFF"/>
        <w:spacing w:before="830"/>
        <w:jc w:val="center"/>
        <w:rPr>
          <w:rFonts w:asciiTheme="minorHAnsi" w:hAnsiTheme="minorHAnsi" w:cstheme="minorHAnsi"/>
        </w:rPr>
      </w:pPr>
      <w:r w:rsidRPr="00624783">
        <w:rPr>
          <w:rFonts w:asciiTheme="minorHAnsi" w:hAnsiTheme="minorHAnsi" w:cstheme="minorHAnsi"/>
          <w:b/>
          <w:bCs/>
          <w:sz w:val="24"/>
          <w:szCs w:val="24"/>
        </w:rPr>
        <w:lastRenderedPageBreak/>
        <w:t>UWAGA:</w:t>
      </w:r>
    </w:p>
    <w:p w14:paraId="20A8C83A" w14:textId="44EDAE34" w:rsidR="000E1161" w:rsidRPr="007D7D87" w:rsidRDefault="000E1161" w:rsidP="00EC466D">
      <w:pPr>
        <w:shd w:val="clear" w:color="auto" w:fill="FFFFFF"/>
        <w:spacing w:after="0" w:line="240" w:lineRule="auto"/>
        <w:jc w:val="both"/>
        <w:rPr>
          <w:rFonts w:asciiTheme="minorHAnsi" w:hAnsiTheme="minorHAnsi" w:cstheme="minorHAnsi"/>
          <w:sz w:val="24"/>
          <w:szCs w:val="24"/>
        </w:rPr>
      </w:pPr>
      <w:r w:rsidRPr="007D7D87">
        <w:rPr>
          <w:rFonts w:asciiTheme="minorHAnsi" w:hAnsiTheme="minorHAnsi" w:cstheme="minorHAnsi"/>
          <w:spacing w:val="-11"/>
          <w:sz w:val="24"/>
          <w:szCs w:val="24"/>
        </w:rPr>
        <w:t>Wniosek o preferencyjny zakup paliwa sta</w:t>
      </w:r>
      <w:r w:rsidRPr="007D7D87">
        <w:rPr>
          <w:rFonts w:asciiTheme="minorHAnsi" w:eastAsia="Times New Roman" w:hAnsiTheme="minorHAnsi" w:cstheme="minorHAnsi"/>
          <w:spacing w:val="-11"/>
          <w:sz w:val="24"/>
          <w:szCs w:val="24"/>
        </w:rPr>
        <w:t xml:space="preserve">łego składa się na piśmie w siedzibie </w:t>
      </w:r>
      <w:r w:rsidRPr="007D7D87">
        <w:rPr>
          <w:rStyle w:val="normaltextrun"/>
          <w:rFonts w:asciiTheme="minorHAnsi" w:hAnsiTheme="minorHAnsi" w:cstheme="minorHAnsi"/>
          <w:color w:val="1B1B1B"/>
          <w:sz w:val="24"/>
          <w:szCs w:val="24"/>
        </w:rPr>
        <w:t>U</w:t>
      </w:r>
      <w:r w:rsidR="000964B1">
        <w:rPr>
          <w:rStyle w:val="normaltextrun"/>
          <w:rFonts w:asciiTheme="minorHAnsi" w:hAnsiTheme="minorHAnsi" w:cstheme="minorHAnsi"/>
          <w:color w:val="1B1B1B"/>
          <w:sz w:val="24"/>
          <w:szCs w:val="24"/>
        </w:rPr>
        <w:t>rzędu Gminy w Rudzie Malenieckiej</w:t>
      </w:r>
      <w:r w:rsidRPr="007D7D87">
        <w:rPr>
          <w:rStyle w:val="normaltextrun"/>
          <w:rFonts w:asciiTheme="minorHAnsi" w:hAnsiTheme="minorHAnsi" w:cstheme="minorHAnsi"/>
          <w:color w:val="1B1B1B"/>
          <w:sz w:val="24"/>
          <w:szCs w:val="24"/>
        </w:rPr>
        <w:t xml:space="preserve">, </w:t>
      </w:r>
      <w:r w:rsidR="000964B1">
        <w:rPr>
          <w:rStyle w:val="normaltextrun"/>
          <w:rFonts w:asciiTheme="minorHAnsi" w:hAnsiTheme="minorHAnsi" w:cstheme="minorHAnsi"/>
          <w:color w:val="1B1B1B"/>
          <w:sz w:val="24"/>
          <w:szCs w:val="24"/>
        </w:rPr>
        <w:t>Ruda Maleniecka 99A</w:t>
      </w:r>
      <w:r w:rsidRPr="007D7D87">
        <w:rPr>
          <w:rStyle w:val="normaltextrun"/>
          <w:rFonts w:asciiTheme="minorHAnsi" w:hAnsiTheme="minorHAnsi" w:cstheme="minorHAnsi"/>
          <w:color w:val="1B1B1B"/>
          <w:sz w:val="24"/>
          <w:szCs w:val="24"/>
        </w:rPr>
        <w:t>, 26-</w:t>
      </w:r>
      <w:r w:rsidR="007D7D87" w:rsidRPr="007D7D87">
        <w:rPr>
          <w:rStyle w:val="normaltextrun"/>
          <w:rFonts w:asciiTheme="minorHAnsi" w:hAnsiTheme="minorHAnsi" w:cstheme="minorHAnsi"/>
          <w:color w:val="1B1B1B"/>
          <w:sz w:val="24"/>
          <w:szCs w:val="24"/>
        </w:rPr>
        <w:t>2</w:t>
      </w:r>
      <w:r w:rsidR="00C05B4C">
        <w:rPr>
          <w:rStyle w:val="normaltextrun"/>
          <w:rFonts w:asciiTheme="minorHAnsi" w:hAnsiTheme="minorHAnsi" w:cstheme="minorHAnsi"/>
          <w:color w:val="1B1B1B"/>
          <w:sz w:val="24"/>
          <w:szCs w:val="24"/>
        </w:rPr>
        <w:t>42</w:t>
      </w:r>
      <w:r w:rsidR="000964B1">
        <w:rPr>
          <w:rStyle w:val="normaltextrun"/>
          <w:rFonts w:asciiTheme="minorHAnsi" w:hAnsiTheme="minorHAnsi" w:cstheme="minorHAnsi"/>
          <w:color w:val="1B1B1B"/>
          <w:sz w:val="24"/>
          <w:szCs w:val="24"/>
        </w:rPr>
        <w:t xml:space="preserve"> Ruda Maleniecka </w:t>
      </w:r>
      <w:r w:rsidRPr="007D7D87">
        <w:rPr>
          <w:rFonts w:asciiTheme="minorHAnsi" w:eastAsia="Times New Roman" w:hAnsiTheme="minorHAnsi" w:cstheme="minorHAnsi"/>
          <w:spacing w:val="-11"/>
          <w:sz w:val="24"/>
          <w:szCs w:val="24"/>
        </w:rPr>
        <w:t xml:space="preserve">w dniach i godzinach </w:t>
      </w:r>
      <w:r w:rsidRPr="007D7D87">
        <w:rPr>
          <w:rFonts w:asciiTheme="minorHAnsi" w:eastAsia="Times New Roman" w:hAnsiTheme="minorHAnsi" w:cstheme="minorHAnsi"/>
          <w:spacing w:val="-9"/>
          <w:sz w:val="24"/>
          <w:szCs w:val="24"/>
        </w:rPr>
        <w:t>pracy urzędu lub za pomocą środków komunikacji elektronicznej.</w:t>
      </w:r>
    </w:p>
    <w:p w14:paraId="06161DA2" w14:textId="77777777" w:rsidR="000E1161" w:rsidRPr="0077159B" w:rsidRDefault="000E1161" w:rsidP="00EC466D">
      <w:pPr>
        <w:shd w:val="clear" w:color="auto" w:fill="FFFFFF"/>
        <w:spacing w:after="0" w:line="240" w:lineRule="auto"/>
        <w:jc w:val="both"/>
        <w:rPr>
          <w:rFonts w:asciiTheme="minorHAnsi" w:hAnsiTheme="minorHAnsi" w:cstheme="minorHAnsi"/>
          <w:sz w:val="24"/>
          <w:szCs w:val="24"/>
        </w:rPr>
      </w:pPr>
      <w:r w:rsidRPr="007D7D87">
        <w:rPr>
          <w:rFonts w:asciiTheme="minorHAnsi" w:hAnsiTheme="minorHAnsi" w:cstheme="minorHAnsi"/>
          <w:spacing w:val="-8"/>
          <w:sz w:val="24"/>
          <w:szCs w:val="24"/>
        </w:rPr>
        <w:t>W przypadku z</w:t>
      </w:r>
      <w:r w:rsidRPr="007D7D87">
        <w:rPr>
          <w:rFonts w:asciiTheme="minorHAnsi" w:eastAsia="Times New Roman" w:hAnsiTheme="minorHAnsi" w:cstheme="minorHAnsi"/>
          <w:spacing w:val="-8"/>
          <w:sz w:val="24"/>
          <w:szCs w:val="24"/>
        </w:rPr>
        <w:t xml:space="preserve">łożenia wniosku za pomocą środków komunikacji elektronicznej, wniosek o zakup opatruje się </w:t>
      </w:r>
      <w:r w:rsidRPr="007D7D87">
        <w:rPr>
          <w:rFonts w:asciiTheme="minorHAnsi" w:eastAsia="Times New Roman" w:hAnsiTheme="minorHAnsi" w:cstheme="minorHAnsi"/>
          <w:spacing w:val="-9"/>
          <w:sz w:val="24"/>
          <w:szCs w:val="24"/>
        </w:rPr>
        <w:t>kwalifikowanym podpisem elektronicznym, podpisem zaufanym lub podpisem osobistym.</w:t>
      </w:r>
    </w:p>
    <w:p w14:paraId="3207FE87" w14:textId="77777777" w:rsidR="00C05B4C" w:rsidRPr="0077159B" w:rsidRDefault="00C05B4C" w:rsidP="00EC466D">
      <w:pPr>
        <w:pStyle w:val="NormalnyWeb"/>
        <w:shd w:val="clear" w:color="auto" w:fill="FFFFFF"/>
        <w:spacing w:before="0" w:beforeAutospacing="0" w:after="0" w:afterAutospacing="0"/>
        <w:jc w:val="center"/>
        <w:rPr>
          <w:rFonts w:asciiTheme="minorHAnsi" w:hAnsiTheme="minorHAnsi" w:cstheme="minorHAnsi"/>
        </w:rPr>
      </w:pPr>
      <w:r w:rsidRPr="0077159B">
        <w:rPr>
          <w:rStyle w:val="Pogrubienie"/>
          <w:rFonts w:asciiTheme="minorHAnsi" w:hAnsiTheme="minorHAnsi" w:cstheme="minorHAnsi"/>
        </w:rPr>
        <w:t>Klauzula Informacyjna</w:t>
      </w:r>
    </w:p>
    <w:p w14:paraId="77BC5C3A" w14:textId="77777777" w:rsidR="00C05B4C" w:rsidRPr="0077159B" w:rsidRDefault="00C05B4C" w:rsidP="00EC466D">
      <w:pPr>
        <w:pStyle w:val="NormalnyWeb"/>
        <w:shd w:val="clear" w:color="auto" w:fill="FFFFFF"/>
        <w:spacing w:before="0" w:beforeAutospacing="0" w:after="0" w:afterAutospacing="0"/>
        <w:jc w:val="both"/>
        <w:rPr>
          <w:rFonts w:asciiTheme="minorHAnsi" w:hAnsiTheme="minorHAnsi" w:cstheme="minorHAnsi"/>
        </w:rPr>
      </w:pPr>
      <w:r w:rsidRPr="009D1B2C">
        <w:rPr>
          <w:rFonts w:asciiTheme="minorHAnsi" w:hAnsiTheme="minorHAnsi" w:cstheme="minorHAnsi"/>
        </w:rPr>
        <w:t>Realizacja obowiązku informacyjnego w związku z wymaganiami art. 13 ust. 1 i 2 ogólnego rozporządzenia o ochronie danych z dnia 27 kwietnia 2016 r., zwanego dalej RODO (Dz. Urz. UE L 2016 Nr 119, s. 1)</w:t>
      </w:r>
      <w:r w:rsidRPr="0077159B">
        <w:rPr>
          <w:rFonts w:asciiTheme="minorHAnsi" w:hAnsiTheme="minorHAnsi" w:cstheme="minorHAnsi"/>
        </w:rPr>
        <w:t xml:space="preserve">:  </w:t>
      </w:r>
    </w:p>
    <w:p w14:paraId="102B1F73" w14:textId="3C397B7A" w:rsidR="00C05B4C" w:rsidRDefault="00C05B4C" w:rsidP="00EC466D">
      <w:pPr>
        <w:pStyle w:val="NormalnyWeb"/>
        <w:numPr>
          <w:ilvl w:val="0"/>
          <w:numId w:val="9"/>
        </w:numPr>
        <w:shd w:val="clear" w:color="auto" w:fill="FFFFFF"/>
        <w:tabs>
          <w:tab w:val="clear" w:pos="720"/>
          <w:tab w:val="num" w:pos="142"/>
        </w:tabs>
        <w:spacing w:before="0" w:beforeAutospacing="0" w:after="0" w:afterAutospacing="0"/>
        <w:ind w:left="284" w:hanging="284"/>
        <w:jc w:val="both"/>
        <w:rPr>
          <w:rFonts w:asciiTheme="minorHAnsi" w:hAnsiTheme="minorHAnsi" w:cstheme="minorHAnsi"/>
          <w:bCs/>
        </w:rPr>
      </w:pPr>
      <w:r w:rsidRPr="0077159B">
        <w:rPr>
          <w:rFonts w:asciiTheme="minorHAnsi" w:hAnsiTheme="minorHAnsi" w:cstheme="minorHAnsi"/>
        </w:rPr>
        <w:t xml:space="preserve">Administratorem Pani/Pana danych osobowych przetwarzanych w </w:t>
      </w:r>
      <w:r w:rsidRPr="00264F95">
        <w:rPr>
          <w:rFonts w:asciiTheme="minorHAnsi" w:hAnsiTheme="minorHAnsi" w:cstheme="minorHAnsi"/>
          <w:b/>
        </w:rPr>
        <w:t xml:space="preserve">Urzędzie Gminy </w:t>
      </w:r>
      <w:r>
        <w:rPr>
          <w:rFonts w:asciiTheme="minorHAnsi" w:hAnsiTheme="minorHAnsi" w:cstheme="minorHAnsi"/>
          <w:b/>
        </w:rPr>
        <w:br/>
      </w:r>
      <w:r w:rsidRPr="00264F95">
        <w:rPr>
          <w:rFonts w:asciiTheme="minorHAnsi" w:hAnsiTheme="minorHAnsi" w:cstheme="minorHAnsi"/>
          <w:b/>
        </w:rPr>
        <w:t>w Rudzie Malenieckiej, Ruda Maleniecka 99A, 26-242 Ruda Maleniecka tel. (41) 373 13 40 jest Wójt Gminy Ruda Maleniecka</w:t>
      </w:r>
      <w:r>
        <w:rPr>
          <w:rFonts w:asciiTheme="minorHAnsi" w:hAnsiTheme="minorHAnsi" w:cstheme="minorHAnsi"/>
          <w:bCs/>
        </w:rPr>
        <w:t>.</w:t>
      </w:r>
      <w:r w:rsidRPr="0077159B">
        <w:rPr>
          <w:rFonts w:asciiTheme="minorHAnsi" w:hAnsiTheme="minorHAnsi" w:cstheme="minorHAnsi"/>
          <w:bCs/>
        </w:rPr>
        <w:t xml:space="preserve"> </w:t>
      </w:r>
    </w:p>
    <w:p w14:paraId="61623459" w14:textId="77777777" w:rsidR="00C05B4C" w:rsidRDefault="00C05B4C" w:rsidP="00EC466D">
      <w:pPr>
        <w:pStyle w:val="NormalnyWeb"/>
        <w:numPr>
          <w:ilvl w:val="0"/>
          <w:numId w:val="9"/>
        </w:numPr>
        <w:shd w:val="clear" w:color="auto" w:fill="FFFFFF"/>
        <w:tabs>
          <w:tab w:val="clear" w:pos="720"/>
          <w:tab w:val="num" w:pos="142"/>
        </w:tabs>
        <w:spacing w:before="0" w:beforeAutospacing="0" w:after="0" w:afterAutospacing="0"/>
        <w:ind w:left="284" w:hanging="284"/>
        <w:jc w:val="both"/>
        <w:rPr>
          <w:rFonts w:asciiTheme="minorHAnsi" w:hAnsiTheme="minorHAnsi" w:cstheme="minorHAnsi"/>
          <w:bCs/>
        </w:rPr>
      </w:pPr>
      <w:r w:rsidRPr="00F87D00">
        <w:rPr>
          <w:rFonts w:asciiTheme="minorHAnsi" w:hAnsiTheme="minorHAnsi" w:cstheme="minorHAnsi"/>
        </w:rPr>
        <w:t xml:space="preserve">Administrator wyznaczył Inspektora Ochrony Danych w osobie: Anny Kwiecień, z którym można się skontaktować pod adresem: Ruda Maleniecka 99a, 26-242 Ruda Maleniecka, adres e-mail: </w:t>
      </w:r>
      <w:hyperlink r:id="rId8" w:history="1">
        <w:r w:rsidRPr="00E5701E">
          <w:rPr>
            <w:rStyle w:val="Hipercze"/>
            <w:rFonts w:asciiTheme="minorHAnsi" w:hAnsiTheme="minorHAnsi" w:cstheme="minorHAnsi"/>
          </w:rPr>
          <w:t>iod@kwiecienipartnerzy.pl</w:t>
        </w:r>
      </w:hyperlink>
    </w:p>
    <w:p w14:paraId="0F7F35AB" w14:textId="77777777" w:rsidR="00C05B4C" w:rsidRPr="00F87D00" w:rsidRDefault="00C05B4C" w:rsidP="00EC466D">
      <w:pPr>
        <w:pStyle w:val="NormalnyWeb"/>
        <w:numPr>
          <w:ilvl w:val="0"/>
          <w:numId w:val="9"/>
        </w:numPr>
        <w:shd w:val="clear" w:color="auto" w:fill="FFFFFF"/>
        <w:tabs>
          <w:tab w:val="clear" w:pos="720"/>
          <w:tab w:val="num" w:pos="142"/>
        </w:tabs>
        <w:spacing w:before="0" w:beforeAutospacing="0" w:after="0" w:afterAutospacing="0"/>
        <w:ind w:left="284" w:hanging="284"/>
        <w:jc w:val="both"/>
        <w:rPr>
          <w:rFonts w:asciiTheme="minorHAnsi" w:hAnsiTheme="minorHAnsi" w:cstheme="minorHAnsi"/>
          <w:bCs/>
        </w:rPr>
      </w:pPr>
      <w:r w:rsidRPr="00F87D00">
        <w:rPr>
          <w:rFonts w:asciiTheme="minorHAnsi" w:hAnsiTheme="minorHAnsi" w:cstheme="minorHAnsi"/>
        </w:rPr>
        <w:t>Państwa dane będziemy przetwarzać:</w:t>
      </w:r>
    </w:p>
    <w:p w14:paraId="1E3A93DA" w14:textId="70EFED0A" w:rsidR="00C05B4C" w:rsidRDefault="00C05B4C" w:rsidP="00EC466D">
      <w:pPr>
        <w:pStyle w:val="NormalnyWeb"/>
        <w:shd w:val="clear" w:color="auto" w:fill="FFFFFF"/>
        <w:spacing w:before="0" w:beforeAutospacing="0" w:after="0" w:afterAutospacing="0"/>
        <w:jc w:val="both"/>
        <w:rPr>
          <w:rFonts w:asciiTheme="minorHAnsi" w:hAnsiTheme="minorHAnsi" w:cstheme="minorHAnsi"/>
        </w:rPr>
      </w:pPr>
      <w:r w:rsidRPr="009D1B2C">
        <w:rPr>
          <w:rFonts w:asciiTheme="minorHAnsi" w:hAnsiTheme="minorHAnsi" w:cstheme="minorHAnsi"/>
        </w:rPr>
        <w:t>(a)</w:t>
      </w:r>
      <w:r w:rsidRPr="009D1B2C">
        <w:rPr>
          <w:rFonts w:asciiTheme="minorHAnsi" w:hAnsiTheme="minorHAnsi" w:cstheme="minorHAnsi"/>
        </w:rPr>
        <w:tab/>
      </w:r>
      <w:r w:rsidRPr="00264F95">
        <w:rPr>
          <w:rFonts w:asciiTheme="minorHAnsi" w:hAnsiTheme="minorHAnsi" w:cstheme="minorHAnsi"/>
          <w:b/>
          <w:bCs/>
        </w:rPr>
        <w:t>w celu weryfikacji wniosków o zakup preferencyjny paliwa stałego przez gospodarstwa domowe i wydania rozstrzygnięcia w sprawie</w:t>
      </w:r>
      <w:r w:rsidRPr="009D1B2C">
        <w:rPr>
          <w:rFonts w:asciiTheme="minorHAnsi" w:hAnsiTheme="minorHAnsi" w:cstheme="minorHAnsi"/>
        </w:rPr>
        <w:t xml:space="preserve">, co stanowi obowiązek prawny spoczywający na Administratorze oraz stanowi realizację interesu publicznego wynikającego </w:t>
      </w:r>
      <w:r>
        <w:rPr>
          <w:rFonts w:asciiTheme="minorHAnsi" w:hAnsiTheme="minorHAnsi" w:cstheme="minorHAnsi"/>
        </w:rPr>
        <w:br/>
      </w:r>
      <w:r w:rsidRPr="009D1B2C">
        <w:rPr>
          <w:rFonts w:asciiTheme="minorHAnsi" w:hAnsiTheme="minorHAnsi" w:cstheme="minorHAnsi"/>
        </w:rPr>
        <w:t>z art. 12 ustawy z dnia 2</w:t>
      </w:r>
      <w:r w:rsidR="00D738A0">
        <w:rPr>
          <w:rFonts w:asciiTheme="minorHAnsi" w:hAnsiTheme="minorHAnsi" w:cstheme="minorHAnsi"/>
        </w:rPr>
        <w:t>7</w:t>
      </w:r>
      <w:r w:rsidRPr="009D1B2C">
        <w:rPr>
          <w:rFonts w:asciiTheme="minorHAnsi" w:hAnsiTheme="minorHAnsi" w:cstheme="minorHAnsi"/>
        </w:rPr>
        <w:t xml:space="preserve"> października 2022 r. o zakupie preferencyjnym paliwa stałego przez gospodarstwa domowe, w związku z art. 6 ust. 1 lit. c) i e) RODO;</w:t>
      </w:r>
    </w:p>
    <w:p w14:paraId="4846C48C" w14:textId="77777777" w:rsidR="00C05B4C" w:rsidRPr="009D1B2C" w:rsidRDefault="00C05B4C" w:rsidP="00EC466D">
      <w:pPr>
        <w:pStyle w:val="NormalnyWeb"/>
        <w:shd w:val="clear" w:color="auto" w:fill="FFFFFF"/>
        <w:spacing w:before="0" w:beforeAutospacing="0" w:after="0" w:afterAutospacing="0"/>
        <w:jc w:val="both"/>
        <w:rPr>
          <w:rFonts w:asciiTheme="minorHAnsi" w:hAnsiTheme="minorHAnsi" w:cstheme="minorHAnsi"/>
        </w:rPr>
      </w:pPr>
      <w:r w:rsidRPr="009D1B2C">
        <w:rPr>
          <w:rFonts w:asciiTheme="minorHAnsi" w:hAnsiTheme="minorHAnsi" w:cstheme="minorHAnsi"/>
        </w:rPr>
        <w:t>(b)</w:t>
      </w:r>
      <w:r w:rsidRPr="009D1B2C">
        <w:rPr>
          <w:rFonts w:asciiTheme="minorHAnsi" w:hAnsiTheme="minorHAnsi" w:cstheme="minorHAnsi"/>
        </w:rPr>
        <w:tab/>
      </w:r>
      <w:r w:rsidRPr="00264F95">
        <w:rPr>
          <w:rFonts w:asciiTheme="minorHAnsi" w:hAnsiTheme="minorHAnsi" w:cstheme="minorHAnsi"/>
          <w:b/>
          <w:bCs/>
        </w:rPr>
        <w:t>w celach archiwalnych, kontrolnych</w:t>
      </w:r>
      <w:r w:rsidRPr="009D1B2C">
        <w:rPr>
          <w:rFonts w:asciiTheme="minorHAnsi" w:hAnsiTheme="minorHAnsi" w:cstheme="minorHAnsi"/>
        </w:rPr>
        <w:t>, w szczególności w celu realizacji obowiązku prawnego spoczywającego na Administratorze, zgodnie z ustawą o narodowym zasobie archiwalnym i archiwach (art. 6 ust. 1 lit. c) i e) RODO).</w:t>
      </w:r>
    </w:p>
    <w:p w14:paraId="5DEF0B18" w14:textId="14C7F9C7" w:rsidR="00C05B4C" w:rsidRDefault="00C05B4C" w:rsidP="00EC466D">
      <w:pPr>
        <w:pStyle w:val="NormalnyWeb"/>
        <w:numPr>
          <w:ilvl w:val="0"/>
          <w:numId w:val="9"/>
        </w:numPr>
        <w:shd w:val="clear" w:color="auto" w:fill="FFFFFF"/>
        <w:tabs>
          <w:tab w:val="clear" w:pos="720"/>
        </w:tabs>
        <w:spacing w:before="0" w:beforeAutospacing="0" w:after="0" w:afterAutospacing="0"/>
        <w:ind w:left="284" w:hanging="284"/>
        <w:jc w:val="both"/>
        <w:rPr>
          <w:rFonts w:asciiTheme="minorHAnsi" w:hAnsiTheme="minorHAnsi" w:cstheme="minorHAnsi"/>
        </w:rPr>
      </w:pPr>
      <w:r w:rsidRPr="009D1B2C">
        <w:rPr>
          <w:rFonts w:asciiTheme="minorHAnsi" w:hAnsiTheme="minorHAnsi" w:cstheme="minorHAnsi"/>
        </w:rPr>
        <w:t>Uprawnienie do weryfikacji wniosków o zakup preferencyjny paliwa stałego przez gospodarstwa domowe, wynika z art. 30 ust. 1 ustawy z dnia 8 marca 1990 r. o samorządzie gminnym oraz art. 12 ust. 1 i ust. 4 ustawy z dnia 2</w:t>
      </w:r>
      <w:r w:rsidR="008976B3">
        <w:rPr>
          <w:rFonts w:asciiTheme="minorHAnsi" w:hAnsiTheme="minorHAnsi" w:cstheme="minorHAnsi"/>
        </w:rPr>
        <w:t>7</w:t>
      </w:r>
      <w:r w:rsidRPr="009D1B2C">
        <w:rPr>
          <w:rFonts w:asciiTheme="minorHAnsi" w:hAnsiTheme="minorHAnsi" w:cstheme="minorHAnsi"/>
        </w:rPr>
        <w:t xml:space="preserve"> października 2022 r. o zakupie preferencyjnym paliwa stałego przez gospodarstwa domowe.</w:t>
      </w:r>
    </w:p>
    <w:p w14:paraId="36898890" w14:textId="77777777" w:rsidR="00C05B4C" w:rsidRDefault="00C05B4C" w:rsidP="00EC466D">
      <w:pPr>
        <w:pStyle w:val="NormalnyWeb"/>
        <w:numPr>
          <w:ilvl w:val="0"/>
          <w:numId w:val="9"/>
        </w:numPr>
        <w:shd w:val="clear" w:color="auto" w:fill="FFFFFF"/>
        <w:tabs>
          <w:tab w:val="clear" w:pos="720"/>
        </w:tabs>
        <w:spacing w:before="0" w:beforeAutospacing="0" w:after="0" w:afterAutospacing="0"/>
        <w:ind w:left="284" w:hanging="284"/>
        <w:jc w:val="both"/>
        <w:rPr>
          <w:rFonts w:asciiTheme="minorHAnsi" w:hAnsiTheme="minorHAnsi" w:cstheme="minorHAnsi"/>
        </w:rPr>
      </w:pPr>
      <w:r w:rsidRPr="00692343">
        <w:rPr>
          <w:rFonts w:asciiTheme="minorHAnsi" w:hAnsiTheme="minorHAnsi" w:cstheme="minorHAnsi"/>
        </w:rPr>
        <w:t xml:space="preserve">Odbiorcą Państwa danych osobowych będą: Kierownik </w:t>
      </w:r>
      <w:r>
        <w:rPr>
          <w:rFonts w:asciiTheme="minorHAnsi" w:hAnsiTheme="minorHAnsi" w:cstheme="minorHAnsi"/>
        </w:rPr>
        <w:t xml:space="preserve">Gminnego </w:t>
      </w:r>
      <w:r w:rsidRPr="00692343">
        <w:rPr>
          <w:rFonts w:asciiTheme="minorHAnsi" w:hAnsiTheme="minorHAnsi" w:cstheme="minorHAnsi"/>
        </w:rPr>
        <w:t>Ośrodka Pomocy Społecznej</w:t>
      </w:r>
      <w:r>
        <w:rPr>
          <w:rFonts w:asciiTheme="minorHAnsi" w:hAnsiTheme="minorHAnsi" w:cstheme="minorHAnsi"/>
        </w:rPr>
        <w:t xml:space="preserve"> oraz pracownicy GOPS</w:t>
      </w:r>
      <w:r w:rsidRPr="00692343">
        <w:rPr>
          <w:rFonts w:asciiTheme="minorHAnsi" w:hAnsiTheme="minorHAnsi" w:cstheme="minorHAnsi"/>
        </w:rPr>
        <w:t xml:space="preserve">, Urząd Gminy </w:t>
      </w:r>
      <w:r>
        <w:rPr>
          <w:rFonts w:asciiTheme="minorHAnsi" w:hAnsiTheme="minorHAnsi" w:cstheme="minorHAnsi"/>
        </w:rPr>
        <w:t>Ruda Maleniecka</w:t>
      </w:r>
      <w:r w:rsidRPr="00692343">
        <w:rPr>
          <w:rFonts w:asciiTheme="minorHAnsi" w:hAnsiTheme="minorHAnsi" w:cstheme="minorHAnsi"/>
        </w:rPr>
        <w:t>, podmioty upoważnione do wykonywania funkcji kontrolnych, personel obsługujący, osoby upoważnione, inne podmioty przewidziane w przepisach szczególnych.</w:t>
      </w:r>
    </w:p>
    <w:p w14:paraId="5548C4EB" w14:textId="77777777" w:rsidR="00C05B4C" w:rsidRDefault="00C05B4C" w:rsidP="00EC466D">
      <w:pPr>
        <w:pStyle w:val="NormalnyWeb"/>
        <w:numPr>
          <w:ilvl w:val="0"/>
          <w:numId w:val="9"/>
        </w:numPr>
        <w:shd w:val="clear" w:color="auto" w:fill="FFFFFF"/>
        <w:tabs>
          <w:tab w:val="clear" w:pos="720"/>
        </w:tabs>
        <w:spacing w:before="0" w:beforeAutospacing="0" w:after="0" w:afterAutospacing="0"/>
        <w:ind w:left="284" w:hanging="284"/>
        <w:jc w:val="both"/>
        <w:rPr>
          <w:rFonts w:asciiTheme="minorHAnsi" w:hAnsiTheme="minorHAnsi" w:cstheme="minorHAnsi"/>
        </w:rPr>
      </w:pPr>
      <w:r w:rsidRPr="00692343">
        <w:rPr>
          <w:rFonts w:asciiTheme="minorHAnsi" w:hAnsiTheme="minorHAnsi" w:cstheme="minorHAnsi"/>
        </w:rPr>
        <w:t xml:space="preserve">Podanie danych osobowych w zakresie wynikającym z ww. </w:t>
      </w:r>
      <w:r w:rsidRPr="00264F95">
        <w:rPr>
          <w:rFonts w:asciiTheme="minorHAnsi" w:hAnsiTheme="minorHAnsi" w:cstheme="minorHAnsi"/>
          <w:b/>
          <w:bCs/>
        </w:rPr>
        <w:t>przepisów jest konieczne do jednoznacznej identyfikacji wnioskodawcy oraz gospodarstwa domowego z uwagi na fakt, że zakup preferencyjny będzie możliwy wyłącznie dla jednego gospodarstwa domowego zamieszkującego pod danym adresem. W przypadku złożenia więcej niż jednego wniosku na podany adres zamieszkania wnioskodawcy, rozpoznaniu podlega wniosek, który został złożony, jako pierwszy</w:t>
      </w:r>
      <w:r w:rsidRPr="00692343">
        <w:rPr>
          <w:rFonts w:asciiTheme="minorHAnsi" w:hAnsiTheme="minorHAnsi" w:cstheme="minorHAnsi"/>
        </w:rPr>
        <w:t>.</w:t>
      </w:r>
    </w:p>
    <w:p w14:paraId="63B74595" w14:textId="77777777" w:rsidR="00C05B4C" w:rsidRDefault="00C05B4C" w:rsidP="00EC466D">
      <w:pPr>
        <w:pStyle w:val="NormalnyWeb"/>
        <w:numPr>
          <w:ilvl w:val="0"/>
          <w:numId w:val="9"/>
        </w:numPr>
        <w:shd w:val="clear" w:color="auto" w:fill="FFFFFF"/>
        <w:tabs>
          <w:tab w:val="clear" w:pos="720"/>
        </w:tabs>
        <w:spacing w:before="0" w:beforeAutospacing="0" w:after="0" w:afterAutospacing="0"/>
        <w:ind w:left="284" w:hanging="284"/>
        <w:jc w:val="both"/>
        <w:rPr>
          <w:rFonts w:asciiTheme="minorHAnsi" w:hAnsiTheme="minorHAnsi" w:cstheme="minorHAnsi"/>
        </w:rPr>
      </w:pPr>
      <w:r w:rsidRPr="00692343">
        <w:rPr>
          <w:rFonts w:asciiTheme="minorHAnsi" w:hAnsiTheme="minorHAnsi" w:cstheme="minorHAnsi"/>
        </w:rPr>
        <w:t>Państwa dane osobowe będą przechowywane jedynie w okresie niezbędnym do spełnienia celu, dla którego zostały zebrane lub w okresie wskazanym przepisami prawa. Po spełnieniu celu, dla którego dane zostały zebrane, dane mogą być przechowywane jedynie w celach określonych, zgodnie z obowiązującymi przepisami prawa w tym zakresie.</w:t>
      </w:r>
    </w:p>
    <w:p w14:paraId="08F559A5" w14:textId="3F71BA70" w:rsidR="00C05B4C" w:rsidRDefault="00C05B4C" w:rsidP="00EC466D">
      <w:pPr>
        <w:pStyle w:val="NormalnyWeb"/>
        <w:numPr>
          <w:ilvl w:val="0"/>
          <w:numId w:val="9"/>
        </w:numPr>
        <w:shd w:val="clear" w:color="auto" w:fill="FFFFFF"/>
        <w:tabs>
          <w:tab w:val="clear" w:pos="720"/>
        </w:tabs>
        <w:spacing w:before="0" w:beforeAutospacing="0" w:after="0" w:afterAutospacing="0"/>
        <w:ind w:left="284" w:hanging="284"/>
        <w:jc w:val="both"/>
        <w:rPr>
          <w:rFonts w:asciiTheme="minorHAnsi" w:hAnsiTheme="minorHAnsi" w:cstheme="minorHAnsi"/>
        </w:rPr>
      </w:pPr>
      <w:r w:rsidRPr="00692343">
        <w:rPr>
          <w:rFonts w:asciiTheme="minorHAnsi" w:hAnsiTheme="minorHAnsi" w:cstheme="minorHAnsi"/>
        </w:rPr>
        <w:t xml:space="preserve">Przysługuje Państwu prawo dostępu do swoich danych oraz otrzymania ich kopii, prawo do sprostowania (poprawiania) swoich danych, jeśli są błędne lub nieaktualne, prawo do ograniczenia lub wniesienia sprzeciwu wobec przetwarzania danych, w szczególnych sytuacjach przysługuje Państwu prawo do usunięcia danych, w przypadkach, gdy </w:t>
      </w:r>
      <w:r w:rsidRPr="00692343">
        <w:rPr>
          <w:rFonts w:asciiTheme="minorHAnsi" w:hAnsiTheme="minorHAnsi" w:cstheme="minorHAnsi"/>
        </w:rPr>
        <w:lastRenderedPageBreak/>
        <w:t>przetwarzanie danych nie następuje w celu wywiązania się z obowiązku wynikającego</w:t>
      </w:r>
      <w:r>
        <w:rPr>
          <w:rFonts w:asciiTheme="minorHAnsi" w:hAnsiTheme="minorHAnsi" w:cstheme="minorHAnsi"/>
        </w:rPr>
        <w:br/>
      </w:r>
      <w:r w:rsidRPr="00692343">
        <w:rPr>
          <w:rFonts w:asciiTheme="minorHAnsi" w:hAnsiTheme="minorHAnsi" w:cstheme="minorHAnsi"/>
        </w:rPr>
        <w:t>z przepisu prawa lub w interesie publicznym lub w ramach sprawowania władzy publicznej.</w:t>
      </w:r>
    </w:p>
    <w:p w14:paraId="477CD3BA" w14:textId="77777777" w:rsidR="00C05B4C" w:rsidRDefault="00C05B4C" w:rsidP="00EC466D">
      <w:pPr>
        <w:pStyle w:val="NormalnyWeb"/>
        <w:numPr>
          <w:ilvl w:val="0"/>
          <w:numId w:val="9"/>
        </w:numPr>
        <w:shd w:val="clear" w:color="auto" w:fill="FFFFFF"/>
        <w:tabs>
          <w:tab w:val="clear" w:pos="720"/>
        </w:tabs>
        <w:spacing w:before="0" w:beforeAutospacing="0" w:after="0" w:afterAutospacing="0"/>
        <w:ind w:left="284" w:hanging="284"/>
        <w:jc w:val="both"/>
        <w:rPr>
          <w:rFonts w:asciiTheme="minorHAnsi" w:hAnsiTheme="minorHAnsi" w:cstheme="minorHAnsi"/>
        </w:rPr>
      </w:pPr>
      <w:r w:rsidRPr="00692343">
        <w:rPr>
          <w:rFonts w:asciiTheme="minorHAnsi" w:hAnsiTheme="minorHAnsi" w:cstheme="minorHAnsi"/>
        </w:rPr>
        <w:t>Mają Państwo również prawo wniesienia skargi do Prezesa Urzędu Ochrony Danych, gdy uznają Państwo, iż przetwarzanie danych osobowych narusza przepisy prawa.</w:t>
      </w:r>
    </w:p>
    <w:p w14:paraId="1AD356AC" w14:textId="77777777" w:rsidR="00C05B4C" w:rsidRPr="00692343" w:rsidRDefault="00C05B4C" w:rsidP="00EC466D">
      <w:pPr>
        <w:pStyle w:val="NormalnyWeb"/>
        <w:numPr>
          <w:ilvl w:val="0"/>
          <w:numId w:val="9"/>
        </w:numPr>
        <w:shd w:val="clear" w:color="auto" w:fill="FFFFFF"/>
        <w:tabs>
          <w:tab w:val="clear" w:pos="720"/>
        </w:tabs>
        <w:spacing w:before="0" w:beforeAutospacing="0" w:after="0" w:afterAutospacing="0"/>
        <w:ind w:left="284" w:hanging="426"/>
        <w:jc w:val="both"/>
        <w:rPr>
          <w:rFonts w:asciiTheme="minorHAnsi" w:hAnsiTheme="minorHAnsi" w:cstheme="minorHAnsi"/>
        </w:rPr>
      </w:pPr>
      <w:r w:rsidRPr="00692343">
        <w:rPr>
          <w:rFonts w:asciiTheme="minorHAnsi" w:hAnsiTheme="minorHAnsi" w:cstheme="minorHAnsi"/>
        </w:rPr>
        <w:t>Państwa dane osobowe nie będą przetwarzane w sposób zautomatyzowany, w tym również w formie profilowania oraz nie będą przekazywane do krajów trzecich.</w:t>
      </w:r>
    </w:p>
    <w:p w14:paraId="6F8DFE87" w14:textId="401B9673" w:rsidR="00C05B4C" w:rsidRDefault="00C05B4C" w:rsidP="00EC466D">
      <w:pPr>
        <w:tabs>
          <w:tab w:val="num" w:pos="142"/>
        </w:tabs>
        <w:spacing w:after="0" w:line="240" w:lineRule="auto"/>
        <w:ind w:left="-142"/>
        <w:contextualSpacing/>
        <w:jc w:val="both"/>
        <w:rPr>
          <w:rStyle w:val="markedcontent"/>
          <w:rFonts w:asciiTheme="minorHAnsi" w:hAnsiTheme="minorHAnsi" w:cstheme="minorHAnsi"/>
          <w:sz w:val="24"/>
          <w:szCs w:val="24"/>
        </w:rPr>
      </w:pPr>
      <w:r w:rsidRPr="00692343">
        <w:rPr>
          <w:rStyle w:val="markedcontent"/>
          <w:rFonts w:asciiTheme="minorHAnsi" w:eastAsia="Times New Roman" w:hAnsiTheme="minorHAnsi" w:cstheme="minorHAnsi"/>
          <w:sz w:val="24"/>
          <w:szCs w:val="24"/>
        </w:rPr>
        <w:t xml:space="preserve">Oświadczam, że </w:t>
      </w:r>
      <w:r w:rsidRPr="00264F95">
        <w:rPr>
          <w:rStyle w:val="markedcontent"/>
          <w:rFonts w:asciiTheme="minorHAnsi" w:eastAsia="Times New Roman" w:hAnsiTheme="minorHAnsi" w:cstheme="minorHAnsi"/>
          <w:b/>
          <w:bCs/>
          <w:sz w:val="24"/>
          <w:szCs w:val="24"/>
        </w:rPr>
        <w:t>zobowiązuję się do podania własnych danych</w:t>
      </w:r>
      <w:r w:rsidRPr="00692343">
        <w:rPr>
          <w:rStyle w:val="markedcontent"/>
          <w:rFonts w:asciiTheme="minorHAnsi" w:eastAsia="Times New Roman" w:hAnsiTheme="minorHAnsi" w:cstheme="minorHAnsi"/>
          <w:sz w:val="24"/>
          <w:szCs w:val="24"/>
        </w:rPr>
        <w:t xml:space="preserve"> oraz jednocześnie odpowiadam za wszystkie dane podane we wniosku o zakup preferencyjny paliwa stałego przez gospodarstwa domowe oraz we wszelkich innych złożonych w toku postępowania dokumentach i czynnościach podjętych w związku z zakupem.</w:t>
      </w:r>
    </w:p>
    <w:p w14:paraId="1B9E750D" w14:textId="7D678839" w:rsidR="00D32913" w:rsidRPr="00EC466D" w:rsidRDefault="00D32913" w:rsidP="00EC466D">
      <w:pPr>
        <w:spacing w:after="0" w:line="240" w:lineRule="auto"/>
        <w:ind w:firstLine="340"/>
        <w:jc w:val="center"/>
        <w:rPr>
          <w:rStyle w:val="markedcontent"/>
          <w:rFonts w:asciiTheme="minorHAnsi" w:hAnsiTheme="minorHAnsi" w:cstheme="minorHAnsi"/>
        </w:rPr>
      </w:pPr>
      <w:r w:rsidRPr="00EC466D">
        <w:rPr>
          <w:rStyle w:val="markedcontent"/>
          <w:rFonts w:asciiTheme="minorHAnsi" w:hAnsiTheme="minorHAnsi" w:cstheme="minorHAnsi"/>
          <w:b/>
          <w:bCs/>
        </w:rPr>
        <w:t xml:space="preserve">Wyciąg z przepisów karnych </w:t>
      </w:r>
    </w:p>
    <w:p w14:paraId="4858C9C7"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Art.  233.  [Fałszywe zeznania]</w:t>
      </w:r>
    </w:p>
    <w:p w14:paraId="1141A632"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1. </w:t>
      </w:r>
    </w:p>
    <w:p w14:paraId="50645688" w14:textId="03363AB4"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Kto, składając zeznanie mające służyć za dowód w postępowaniu sądowym lub w innym postępowaniu prowadzonym na podstawie ustawy, zeznaje nieprawdę lub zataja prawdę,</w:t>
      </w:r>
      <w:r w:rsidR="00EC466D">
        <w:rPr>
          <w:rFonts w:asciiTheme="minorHAnsi" w:eastAsia="Times New Roman" w:hAnsiTheme="minorHAnsi" w:cstheme="minorHAnsi"/>
          <w:lang w:eastAsia="pl-PL"/>
        </w:rPr>
        <w:t xml:space="preserve"> </w:t>
      </w:r>
      <w:r w:rsidRPr="00EC466D">
        <w:rPr>
          <w:rFonts w:asciiTheme="minorHAnsi" w:eastAsia="Times New Roman" w:hAnsiTheme="minorHAnsi" w:cstheme="minorHAnsi"/>
          <w:lang w:eastAsia="pl-PL"/>
        </w:rPr>
        <w:t>podlega karze pozbawienia wolności od 6 miesięcy do lat 8.</w:t>
      </w:r>
    </w:p>
    <w:p w14:paraId="345883A9"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1a. </w:t>
      </w:r>
    </w:p>
    <w:p w14:paraId="520BC124" w14:textId="2E155863"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Jeżeli sprawca czynu określonego w § 1 zeznaje nieprawdę lub zataja prawdę z obawy przed odpowiedzialnością karną grożącą jemu samemu lub jego najbliższym,</w:t>
      </w:r>
      <w:r w:rsidR="00EC466D">
        <w:rPr>
          <w:rFonts w:asciiTheme="minorHAnsi" w:eastAsia="Times New Roman" w:hAnsiTheme="minorHAnsi" w:cstheme="minorHAnsi"/>
          <w:lang w:eastAsia="pl-PL"/>
        </w:rPr>
        <w:t xml:space="preserve"> </w:t>
      </w:r>
      <w:r w:rsidRPr="00EC466D">
        <w:rPr>
          <w:rFonts w:asciiTheme="minorHAnsi" w:eastAsia="Times New Roman" w:hAnsiTheme="minorHAnsi" w:cstheme="minorHAnsi"/>
          <w:lang w:eastAsia="pl-PL"/>
        </w:rPr>
        <w:t>podlega karze pozbawienia wolności od 3 miesięcy do lat 5.</w:t>
      </w:r>
    </w:p>
    <w:p w14:paraId="27FD5E04"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2. </w:t>
      </w:r>
    </w:p>
    <w:p w14:paraId="3E0C946C"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Warunkiem odpowiedzialności jest, aby przyjmujący zeznanie, działając w zakresie swoich uprawnień, uprzedził zeznającego o odpowiedzialności karnej za fałszywe zeznanie lub odebrał od niego przyrzeczenie.</w:t>
      </w:r>
    </w:p>
    <w:p w14:paraId="03A6CC54"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3. </w:t>
      </w:r>
    </w:p>
    <w:p w14:paraId="30F964DE"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Nie podlega karze za czyn określony w § 1a, kto składa fałszywe zeznanie, nie wiedząc o prawie odmowy zeznania lub odpowiedzi na pytania.</w:t>
      </w:r>
    </w:p>
    <w:p w14:paraId="6A9F74E2"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4. </w:t>
      </w:r>
    </w:p>
    <w:p w14:paraId="699BF684" w14:textId="2858E23C"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Kto, jako biegły, rzeczoznawca lub tłumacz, przedstawia fałszywą opinię, ekspertyzę lub tłumaczenie mające służyć za dowód w postępowaniu określonym w § 1,</w:t>
      </w:r>
      <w:r w:rsidR="00EC466D">
        <w:rPr>
          <w:rFonts w:asciiTheme="minorHAnsi" w:eastAsia="Times New Roman" w:hAnsiTheme="minorHAnsi" w:cstheme="minorHAnsi"/>
          <w:lang w:eastAsia="pl-PL"/>
        </w:rPr>
        <w:t xml:space="preserve"> </w:t>
      </w:r>
      <w:r w:rsidRPr="00EC466D">
        <w:rPr>
          <w:rFonts w:asciiTheme="minorHAnsi" w:eastAsia="Times New Roman" w:hAnsiTheme="minorHAnsi" w:cstheme="minorHAnsi"/>
          <w:lang w:eastAsia="pl-PL"/>
        </w:rPr>
        <w:t>podlega karze pozbawienia wolności od roku do lat 10.</w:t>
      </w:r>
    </w:p>
    <w:p w14:paraId="1F4D2689"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4a. </w:t>
      </w:r>
    </w:p>
    <w:p w14:paraId="493D9408" w14:textId="6A08CB83"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Jeżeli sprawca czynu określonego w § 4 działa nieumyślnie, narażając na istotną szkodę interes publiczny,</w:t>
      </w:r>
      <w:r w:rsidR="00EC466D" w:rsidRPr="00EC466D">
        <w:rPr>
          <w:rFonts w:asciiTheme="minorHAnsi" w:eastAsia="Times New Roman" w:hAnsiTheme="minorHAnsi" w:cstheme="minorHAnsi"/>
          <w:lang w:eastAsia="pl-PL"/>
        </w:rPr>
        <w:t xml:space="preserve"> </w:t>
      </w:r>
      <w:r w:rsidRPr="00EC466D">
        <w:rPr>
          <w:rFonts w:asciiTheme="minorHAnsi" w:eastAsia="Times New Roman" w:hAnsiTheme="minorHAnsi" w:cstheme="minorHAnsi"/>
          <w:lang w:eastAsia="pl-PL"/>
        </w:rPr>
        <w:t>podlega karze pozbawienia wolności do lat 3.</w:t>
      </w:r>
    </w:p>
    <w:p w14:paraId="5A64C7E7"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5. </w:t>
      </w:r>
    </w:p>
    <w:p w14:paraId="6755D051"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Sąd może zastosować nadzwyczajne złagodzenie kary, a nawet odstąpić od jej wymierzenia, jeżeli:</w:t>
      </w:r>
    </w:p>
    <w:p w14:paraId="6225A6BD"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xml:space="preserve">1) </w:t>
      </w:r>
    </w:p>
    <w:p w14:paraId="597A8F67"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fałszywe zeznanie, opinia, ekspertyza lub tłumaczenie dotyczy okoliczności niemogących mieć wpływu na rozstrzygnięcie sprawy,</w:t>
      </w:r>
    </w:p>
    <w:p w14:paraId="4DDC4E17"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xml:space="preserve">2) </w:t>
      </w:r>
    </w:p>
    <w:p w14:paraId="17ACA2DF"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sprawca dobrowolnie sprostuje fałszywe zeznanie, opinię, ekspertyzę lub tłumaczenie, zanim nastąpi, chociażby nieprawomocne, rozstrzygnięcie sprawy.</w:t>
      </w:r>
    </w:p>
    <w:p w14:paraId="54F108AC"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  6. </w:t>
      </w:r>
    </w:p>
    <w:p w14:paraId="3DE68926" w14:textId="77777777" w:rsidR="00D32913" w:rsidRPr="00EC466D" w:rsidRDefault="00D32913" w:rsidP="00EC466D">
      <w:pPr>
        <w:spacing w:after="0" w:line="240" w:lineRule="auto"/>
        <w:jc w:val="both"/>
        <w:rPr>
          <w:rFonts w:asciiTheme="minorHAnsi" w:eastAsia="Times New Roman" w:hAnsiTheme="minorHAnsi" w:cstheme="minorHAnsi"/>
          <w:lang w:eastAsia="pl-PL"/>
        </w:rPr>
      </w:pPr>
      <w:r w:rsidRPr="00EC466D">
        <w:rPr>
          <w:rFonts w:asciiTheme="minorHAnsi" w:eastAsia="Times New Roman" w:hAnsiTheme="minorHAnsi" w:cstheme="minorHAnsi"/>
          <w:lang w:eastAsia="pl-PL"/>
        </w:rPr>
        <w:t>Przepisy § 1-3 oraz 5 stosuje się odpowiednio do osoby, która składa fałszywe oświadczenie, jeżeli przepis ustawy przewiduje możliwość odebrania oświadczenia pod rygorem odpowiedzialności karnej.</w:t>
      </w:r>
    </w:p>
    <w:p w14:paraId="162E3AAA" w14:textId="068D3E57" w:rsidR="00D32913" w:rsidRPr="00EC466D" w:rsidRDefault="00D32913" w:rsidP="00EC466D">
      <w:pPr>
        <w:spacing w:after="0" w:line="240" w:lineRule="auto"/>
        <w:ind w:firstLine="340"/>
        <w:jc w:val="both"/>
        <w:rPr>
          <w:rStyle w:val="markedcontent"/>
          <w:rFonts w:asciiTheme="minorHAnsi" w:hAnsiTheme="minorHAnsi" w:cstheme="minorHAnsi"/>
        </w:rPr>
      </w:pPr>
    </w:p>
    <w:p w14:paraId="739D3405" w14:textId="77777777" w:rsidR="00D32913" w:rsidRPr="00EC466D" w:rsidRDefault="00D32913" w:rsidP="00EC466D">
      <w:pPr>
        <w:spacing w:after="0" w:line="240" w:lineRule="auto"/>
        <w:ind w:firstLine="340"/>
        <w:jc w:val="both"/>
        <w:rPr>
          <w:rStyle w:val="markedcontent"/>
          <w:rFonts w:asciiTheme="minorHAnsi" w:hAnsiTheme="minorHAnsi" w:cstheme="minorHAnsi"/>
          <w:sz w:val="24"/>
          <w:szCs w:val="24"/>
        </w:rPr>
      </w:pPr>
    </w:p>
    <w:p w14:paraId="5CA55634" w14:textId="77777777" w:rsidR="0077159B" w:rsidRPr="0077159B" w:rsidRDefault="0077159B" w:rsidP="00EC466D">
      <w:pPr>
        <w:spacing w:after="0" w:line="240" w:lineRule="auto"/>
        <w:ind w:firstLine="340"/>
        <w:jc w:val="both"/>
        <w:rPr>
          <w:rStyle w:val="markedcontent"/>
          <w:rFonts w:asciiTheme="minorHAnsi" w:hAnsiTheme="minorHAnsi" w:cstheme="minorHAnsi"/>
          <w:sz w:val="24"/>
          <w:szCs w:val="24"/>
        </w:rPr>
      </w:pPr>
    </w:p>
    <w:p w14:paraId="4DE8EB6C" w14:textId="77777777" w:rsidR="0077159B" w:rsidRPr="0077159B" w:rsidRDefault="0077159B" w:rsidP="0077159B">
      <w:pPr>
        <w:spacing w:after="0"/>
        <w:rPr>
          <w:rFonts w:asciiTheme="minorHAnsi" w:hAnsiTheme="minorHAnsi" w:cstheme="minorHAnsi"/>
          <w:sz w:val="24"/>
          <w:szCs w:val="24"/>
        </w:rPr>
      </w:pPr>
      <w:r w:rsidRPr="0077159B">
        <w:rPr>
          <w:rFonts w:asciiTheme="minorHAnsi" w:hAnsiTheme="minorHAnsi" w:cstheme="minorHAnsi"/>
          <w:sz w:val="24"/>
          <w:szCs w:val="24"/>
        </w:rPr>
        <w:t>…………………………</w:t>
      </w:r>
      <w:r w:rsidRPr="0077159B">
        <w:rPr>
          <w:rFonts w:asciiTheme="minorHAnsi" w:hAnsiTheme="minorHAnsi" w:cstheme="minorHAnsi"/>
          <w:sz w:val="24"/>
          <w:szCs w:val="24"/>
        </w:rPr>
        <w:tab/>
      </w:r>
      <w:r w:rsidRPr="0077159B">
        <w:rPr>
          <w:rFonts w:asciiTheme="minorHAnsi" w:hAnsiTheme="minorHAnsi" w:cstheme="minorHAnsi"/>
          <w:sz w:val="24"/>
          <w:szCs w:val="24"/>
        </w:rPr>
        <w:tab/>
      </w:r>
      <w:r w:rsidR="0099676B">
        <w:rPr>
          <w:rFonts w:asciiTheme="minorHAnsi" w:hAnsiTheme="minorHAnsi" w:cstheme="minorHAnsi"/>
          <w:sz w:val="24"/>
          <w:szCs w:val="24"/>
        </w:rPr>
        <w:t>….</w:t>
      </w:r>
      <w:r w:rsidRPr="0077159B">
        <w:rPr>
          <w:rFonts w:asciiTheme="minorHAnsi" w:hAnsiTheme="minorHAnsi" w:cstheme="minorHAnsi"/>
          <w:sz w:val="24"/>
          <w:szCs w:val="24"/>
        </w:rPr>
        <w:t>…………………………….</w:t>
      </w:r>
      <w:r w:rsidRPr="0077159B">
        <w:rPr>
          <w:rFonts w:asciiTheme="minorHAnsi" w:hAnsiTheme="minorHAnsi" w:cstheme="minorHAnsi"/>
          <w:sz w:val="24"/>
          <w:szCs w:val="24"/>
        </w:rPr>
        <w:tab/>
      </w:r>
      <w:r w:rsidRPr="0077159B">
        <w:rPr>
          <w:rFonts w:asciiTheme="minorHAnsi" w:hAnsiTheme="minorHAnsi" w:cstheme="minorHAnsi"/>
          <w:sz w:val="24"/>
          <w:szCs w:val="24"/>
        </w:rPr>
        <w:tab/>
      </w:r>
      <w:r>
        <w:rPr>
          <w:rFonts w:asciiTheme="minorHAnsi" w:hAnsiTheme="minorHAnsi" w:cstheme="minorHAnsi"/>
          <w:sz w:val="24"/>
          <w:szCs w:val="24"/>
        </w:rPr>
        <w:t xml:space="preserve">     </w:t>
      </w:r>
      <w:r w:rsidRPr="0077159B">
        <w:rPr>
          <w:rFonts w:asciiTheme="minorHAnsi" w:hAnsiTheme="minorHAnsi" w:cstheme="minorHAnsi"/>
          <w:sz w:val="24"/>
          <w:szCs w:val="24"/>
        </w:rPr>
        <w:t>…………………………………………….</w:t>
      </w:r>
    </w:p>
    <w:p w14:paraId="7B9C629A" w14:textId="5A4782E1" w:rsidR="000E1161" w:rsidRDefault="0077159B" w:rsidP="0077159B">
      <w:pPr>
        <w:rPr>
          <w:rFonts w:asciiTheme="minorHAnsi" w:hAnsiTheme="minorHAnsi" w:cstheme="minorHAnsi"/>
          <w:sz w:val="20"/>
          <w:szCs w:val="20"/>
        </w:rPr>
      </w:pPr>
      <w:r w:rsidRPr="0077159B">
        <w:rPr>
          <w:rFonts w:asciiTheme="minorHAnsi" w:hAnsiTheme="minorHAnsi" w:cstheme="minorHAnsi"/>
          <w:sz w:val="20"/>
          <w:szCs w:val="20"/>
        </w:rPr>
        <w:t>( miejscowość)</w:t>
      </w:r>
      <w:r w:rsidRPr="0077159B">
        <w:rPr>
          <w:rFonts w:asciiTheme="minorHAnsi" w:hAnsiTheme="minorHAnsi" w:cstheme="minorHAnsi"/>
          <w:sz w:val="20"/>
          <w:szCs w:val="20"/>
        </w:rPr>
        <w:tab/>
      </w:r>
      <w:r w:rsidRPr="0077159B">
        <w:rPr>
          <w:rFonts w:asciiTheme="minorHAnsi" w:hAnsiTheme="minorHAnsi" w:cstheme="minorHAnsi"/>
          <w:sz w:val="20"/>
          <w:szCs w:val="20"/>
        </w:rPr>
        <w:tab/>
      </w:r>
      <w:r>
        <w:rPr>
          <w:rFonts w:asciiTheme="minorHAnsi" w:hAnsiTheme="minorHAnsi" w:cstheme="minorHAnsi"/>
          <w:sz w:val="20"/>
          <w:szCs w:val="20"/>
        </w:rPr>
        <w:tab/>
      </w:r>
      <w:r w:rsidRPr="0077159B">
        <w:rPr>
          <w:rFonts w:asciiTheme="minorHAnsi" w:hAnsiTheme="minorHAnsi" w:cstheme="minorHAnsi"/>
          <w:sz w:val="20"/>
          <w:szCs w:val="20"/>
        </w:rPr>
        <w:t>(dat</w:t>
      </w:r>
      <w:r w:rsidR="000964B1">
        <w:rPr>
          <w:rFonts w:asciiTheme="minorHAnsi" w:hAnsiTheme="minorHAnsi" w:cstheme="minorHAnsi"/>
          <w:sz w:val="20"/>
          <w:szCs w:val="20"/>
        </w:rPr>
        <w:t xml:space="preserve">a)                       </w:t>
      </w:r>
      <w:r>
        <w:rPr>
          <w:rFonts w:asciiTheme="minorHAnsi" w:hAnsiTheme="minorHAnsi" w:cstheme="minorHAnsi"/>
          <w:sz w:val="20"/>
          <w:szCs w:val="20"/>
        </w:rPr>
        <w:tab/>
      </w:r>
      <w:r w:rsidRPr="0077159B">
        <w:rPr>
          <w:rFonts w:asciiTheme="minorHAnsi" w:hAnsiTheme="minorHAnsi" w:cstheme="minorHAnsi"/>
          <w:sz w:val="20"/>
          <w:szCs w:val="20"/>
        </w:rPr>
        <w:tab/>
      </w:r>
      <w:r w:rsidRPr="0077159B">
        <w:rPr>
          <w:rFonts w:asciiTheme="minorHAnsi" w:hAnsiTheme="minorHAnsi" w:cstheme="minorHAnsi"/>
          <w:sz w:val="20"/>
          <w:szCs w:val="20"/>
        </w:rPr>
        <w:tab/>
        <w:t>( podpis wnioskodawcy)</w:t>
      </w:r>
    </w:p>
    <w:tbl>
      <w:tblPr>
        <w:tblStyle w:val="Tabela-Siatka"/>
        <w:tblW w:w="9067" w:type="dxa"/>
        <w:tblLook w:val="04A0" w:firstRow="1" w:lastRow="0" w:firstColumn="1" w:lastColumn="0" w:noHBand="0" w:noVBand="1"/>
      </w:tblPr>
      <w:tblGrid>
        <w:gridCol w:w="6516"/>
        <w:gridCol w:w="2551"/>
      </w:tblGrid>
      <w:tr w:rsidR="005951B7" w14:paraId="00D07136" w14:textId="77777777" w:rsidTr="005951B7">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BE94C" w14:textId="77777777" w:rsidR="005951B7" w:rsidRDefault="005951B7">
            <w:pPr>
              <w:jc w:val="both"/>
              <w:rPr>
                <w:rFonts w:eastAsia="Tahoma" w:cstheme="minorHAnsi"/>
                <w:b/>
                <w:bCs/>
                <w:color w:val="000000"/>
                <w:lang w:eastAsia="pl-PL"/>
              </w:rPr>
            </w:pPr>
            <w:r>
              <w:rPr>
                <w:rStyle w:val="markedcontent"/>
                <w:rFonts w:cstheme="minorHAnsi"/>
                <w:b/>
                <w:bCs/>
              </w:rPr>
              <w:lastRenderedPageBreak/>
              <w:t>ADNOTACJE URZĘDU:</w:t>
            </w:r>
            <w:r>
              <w:rPr>
                <w:rFonts w:eastAsia="Tahoma" w:cstheme="minorHAnsi"/>
                <w:b/>
                <w:bCs/>
                <w:color w:val="000000"/>
                <w:lang w:eastAsia="pl-PL"/>
              </w:rPr>
              <w:t xml:space="preserve"> </w:t>
            </w:r>
          </w:p>
          <w:p w14:paraId="6FC201EA" w14:textId="77777777" w:rsidR="005951B7" w:rsidRDefault="005951B7">
            <w:pPr>
              <w:jc w:val="both"/>
              <w:rPr>
                <w:rFonts w:eastAsia="Tahoma" w:cstheme="minorHAnsi"/>
                <w:b/>
                <w:bCs/>
                <w:color w:val="000000"/>
                <w:lang w:eastAsia="pl-PL"/>
              </w:rPr>
            </w:pPr>
            <w:r>
              <w:rPr>
                <w:rFonts w:eastAsia="Tahoma" w:cstheme="minorHAnsi"/>
                <w:b/>
                <w:bCs/>
                <w:i/>
                <w:iCs/>
                <w:color w:val="000000"/>
                <w:lang w:eastAsia="pl-PL"/>
              </w:rPr>
              <w:t>(Sporządzone na podstawie informacji udzielonych przez GOPS w Rudzie Malenieckiej</w:t>
            </w:r>
            <w:r>
              <w:rPr>
                <w:rFonts w:eastAsia="Tahoma" w:cstheme="minorHAnsi"/>
                <w:b/>
                <w:bCs/>
                <w:color w:val="000000"/>
                <w:lang w:eastAsia="pl-PL"/>
              </w:rPr>
              <w:t>)</w:t>
            </w:r>
          </w:p>
        </w:tc>
      </w:tr>
      <w:tr w:rsidR="005951B7" w14:paraId="5E265EC5" w14:textId="77777777" w:rsidTr="005951B7">
        <w:trPr>
          <w:trHeight w:val="454"/>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5793DA31" w14:textId="77777777" w:rsidR="005951B7" w:rsidRDefault="005951B7" w:rsidP="005951B7">
            <w:pPr>
              <w:pStyle w:val="Akapitzlist"/>
              <w:numPr>
                <w:ilvl w:val="0"/>
                <w:numId w:val="10"/>
              </w:numPr>
              <w:spacing w:after="0" w:line="240" w:lineRule="auto"/>
              <w:ind w:left="340" w:hanging="340"/>
              <w:rPr>
                <w:rFonts w:eastAsia="Tahoma" w:cstheme="minorHAnsi"/>
                <w:b/>
                <w:bCs/>
                <w:color w:val="000000"/>
                <w:lang w:eastAsia="pl-PL"/>
              </w:rPr>
            </w:pPr>
            <w:r>
              <w:rPr>
                <w:rFonts w:eastAsia="Times New Roman" w:cstheme="minorHAnsi"/>
                <w:b/>
                <w:bCs/>
                <w:lang w:eastAsia="pl-PL"/>
              </w:rPr>
              <w:t>Wniosek o wypłatę dodatku węglowego został złożony i rozpatrzony:</w:t>
            </w:r>
            <w:r>
              <w:rPr>
                <w:rFonts w:eastAsia="Tahoma" w:cstheme="minorHAnsi"/>
                <w:b/>
                <w:bCs/>
                <w:color w:val="000000"/>
                <w:lang w:eastAsia="pl-PL"/>
              </w:rPr>
              <w:t xml:space="preserve"> </w:t>
            </w:r>
          </w:p>
        </w:tc>
      </w:tr>
      <w:tr w:rsidR="005951B7" w14:paraId="6007EF20" w14:textId="77777777" w:rsidTr="005951B7">
        <w:trPr>
          <w:trHeight w:val="850"/>
        </w:trPr>
        <w:tc>
          <w:tcPr>
            <w:tcW w:w="6516" w:type="dxa"/>
            <w:tcBorders>
              <w:top w:val="single" w:sz="4" w:space="0" w:color="auto"/>
              <w:left w:val="single" w:sz="4" w:space="0" w:color="auto"/>
              <w:bottom w:val="single" w:sz="4" w:space="0" w:color="auto"/>
              <w:right w:val="single" w:sz="4" w:space="0" w:color="auto"/>
            </w:tcBorders>
            <w:vAlign w:val="center"/>
            <w:hideMark/>
          </w:tcPr>
          <w:p w14:paraId="010E9020" w14:textId="77777777" w:rsidR="005951B7" w:rsidRDefault="005951B7" w:rsidP="005951B7">
            <w:pPr>
              <w:pStyle w:val="Akapitzlist"/>
              <w:numPr>
                <w:ilvl w:val="0"/>
                <w:numId w:val="11"/>
              </w:numPr>
              <w:spacing w:after="0" w:line="240" w:lineRule="auto"/>
              <w:ind w:left="357" w:hanging="357"/>
              <w:jc w:val="both"/>
              <w:rPr>
                <w:rFonts w:eastAsia="Times New Roman" w:cstheme="minorHAnsi"/>
                <w:lang w:eastAsia="pl-PL"/>
              </w:rPr>
            </w:pPr>
            <w:r>
              <w:rPr>
                <w:rFonts w:eastAsia="Tahoma" w:cstheme="minorHAnsi"/>
                <w:b/>
                <w:bCs/>
                <w:color w:val="000000"/>
                <w:lang w:eastAsia="pl-PL"/>
              </w:rPr>
              <w:t>POZYTYWNIE</w:t>
            </w:r>
          </w:p>
          <w:p w14:paraId="26BBC5F6" w14:textId="77777777" w:rsidR="005951B7" w:rsidRDefault="005951B7">
            <w:pPr>
              <w:jc w:val="both"/>
              <w:rPr>
                <w:rFonts w:eastAsia="Times New Roman" w:cstheme="minorHAnsi"/>
                <w:spacing w:val="-6"/>
                <w:lang w:eastAsia="pl-PL"/>
              </w:rPr>
            </w:pPr>
            <w:r>
              <w:rPr>
                <w:rFonts w:eastAsia="Tahoma" w:cstheme="minorHAnsi"/>
                <w:color w:val="000000"/>
                <w:spacing w:val="-6"/>
                <w:lang w:eastAsia="pl-PL"/>
              </w:rPr>
              <w:t>Wnioskodawca</w:t>
            </w:r>
            <w:r>
              <w:rPr>
                <w:rFonts w:cstheme="minorHAnsi"/>
                <w:spacing w:val="-6"/>
              </w:rPr>
              <w:t xml:space="preserve"> </w:t>
            </w:r>
            <w:r>
              <w:rPr>
                <w:rFonts w:eastAsia="Tahoma" w:cstheme="minorHAnsi"/>
                <w:b/>
                <w:bCs/>
                <w:color w:val="000000"/>
                <w:spacing w:val="-6"/>
                <w:u w:val="single"/>
                <w:lang w:eastAsia="pl-PL"/>
              </w:rPr>
              <w:t>jest uprawniony</w:t>
            </w:r>
            <w:r>
              <w:rPr>
                <w:rFonts w:eastAsia="Tahoma" w:cstheme="minorHAnsi"/>
                <w:color w:val="000000"/>
                <w:spacing w:val="-6"/>
                <w:lang w:eastAsia="pl-PL"/>
              </w:rPr>
              <w:t xml:space="preserve"> do zakupu preferencyjnego paliwa stałego.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A639E6" w14:textId="77777777" w:rsidR="005951B7" w:rsidRDefault="005951B7">
            <w:pPr>
              <w:jc w:val="center"/>
              <w:rPr>
                <w:rFonts w:eastAsia="Tahoma" w:cstheme="minorHAnsi"/>
                <w:color w:val="000000"/>
                <w:lang w:eastAsia="pl-PL"/>
              </w:rPr>
            </w:pPr>
            <w:r>
              <w:rPr>
                <w:rFonts w:eastAsia="Tahoma" w:cstheme="minorHAnsi"/>
                <w:color w:val="000000"/>
                <w:lang w:eastAsia="pl-PL"/>
              </w:rPr>
              <w:t>TAK/NIE DOTYCZY</w:t>
            </w:r>
          </w:p>
        </w:tc>
      </w:tr>
      <w:tr w:rsidR="005951B7" w14:paraId="775BBD22" w14:textId="77777777" w:rsidTr="005951B7">
        <w:trPr>
          <w:trHeight w:val="850"/>
        </w:trPr>
        <w:tc>
          <w:tcPr>
            <w:tcW w:w="6516" w:type="dxa"/>
            <w:tcBorders>
              <w:top w:val="single" w:sz="4" w:space="0" w:color="auto"/>
              <w:left w:val="single" w:sz="4" w:space="0" w:color="auto"/>
              <w:bottom w:val="single" w:sz="4" w:space="0" w:color="auto"/>
              <w:right w:val="single" w:sz="4" w:space="0" w:color="auto"/>
            </w:tcBorders>
            <w:vAlign w:val="center"/>
            <w:hideMark/>
          </w:tcPr>
          <w:p w14:paraId="2B6D9A85" w14:textId="77777777" w:rsidR="005951B7" w:rsidRDefault="005951B7" w:rsidP="005951B7">
            <w:pPr>
              <w:pStyle w:val="Akapitzlist"/>
              <w:numPr>
                <w:ilvl w:val="0"/>
                <w:numId w:val="11"/>
              </w:numPr>
              <w:spacing w:after="0" w:line="240" w:lineRule="auto"/>
              <w:ind w:left="357" w:hanging="357"/>
              <w:rPr>
                <w:rFonts w:eastAsia="Tahoma" w:cstheme="minorHAnsi"/>
                <w:b/>
                <w:bCs/>
                <w:color w:val="000000"/>
                <w:lang w:eastAsia="pl-PL"/>
              </w:rPr>
            </w:pPr>
            <w:r>
              <w:rPr>
                <w:rFonts w:eastAsia="Tahoma" w:cstheme="minorHAnsi"/>
                <w:b/>
                <w:bCs/>
                <w:color w:val="000000"/>
                <w:lang w:eastAsia="pl-PL"/>
              </w:rPr>
              <w:t>NEGATYWNIE</w:t>
            </w:r>
          </w:p>
          <w:p w14:paraId="26CDB417" w14:textId="77777777" w:rsidR="005951B7" w:rsidRDefault="005951B7">
            <w:pPr>
              <w:jc w:val="both"/>
              <w:rPr>
                <w:rFonts w:eastAsia="Tahoma" w:cstheme="minorHAnsi"/>
                <w:color w:val="000000"/>
                <w:lang w:eastAsia="pl-PL"/>
              </w:rPr>
            </w:pPr>
            <w:r>
              <w:rPr>
                <w:rFonts w:eastAsia="Tahoma" w:cstheme="minorHAnsi"/>
                <w:color w:val="000000"/>
                <w:spacing w:val="-12"/>
                <w:lang w:eastAsia="pl-PL"/>
              </w:rPr>
              <w:t>Wnioskodawca</w:t>
            </w:r>
            <w:r>
              <w:rPr>
                <w:rFonts w:cstheme="minorHAnsi"/>
                <w:spacing w:val="-12"/>
              </w:rPr>
              <w:t xml:space="preserve"> </w:t>
            </w:r>
            <w:r>
              <w:rPr>
                <w:rFonts w:cstheme="minorHAnsi"/>
                <w:b/>
                <w:bCs/>
                <w:spacing w:val="-12"/>
                <w:u w:val="single"/>
              </w:rPr>
              <w:t xml:space="preserve">nie </w:t>
            </w:r>
            <w:r>
              <w:rPr>
                <w:rFonts w:eastAsia="Tahoma" w:cstheme="minorHAnsi"/>
                <w:b/>
                <w:bCs/>
                <w:color w:val="000000"/>
                <w:spacing w:val="-12"/>
                <w:u w:val="single"/>
                <w:lang w:eastAsia="pl-PL"/>
              </w:rPr>
              <w:t>jest uprawniony</w:t>
            </w:r>
            <w:r>
              <w:rPr>
                <w:rFonts w:eastAsia="Tahoma" w:cstheme="minorHAnsi"/>
                <w:color w:val="000000"/>
                <w:spacing w:val="-12"/>
                <w:lang w:eastAsia="pl-PL"/>
              </w:rPr>
              <w:t xml:space="preserve"> do zakupu preferencyjnego paliwa stałego</w:t>
            </w:r>
            <w:r>
              <w:rPr>
                <w:rFonts w:eastAsia="Tahoma" w:cstheme="minorHAnsi"/>
                <w:color w:val="000000"/>
                <w:spacing w:val="-6"/>
                <w:lang w:eastAsia="pl-PL"/>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828CAE" w14:textId="77777777" w:rsidR="005951B7" w:rsidRDefault="005951B7">
            <w:pPr>
              <w:jc w:val="center"/>
              <w:rPr>
                <w:rFonts w:eastAsia="Tahoma" w:cstheme="minorHAnsi"/>
                <w:color w:val="000000"/>
                <w:lang w:eastAsia="pl-PL"/>
              </w:rPr>
            </w:pPr>
            <w:r>
              <w:rPr>
                <w:rFonts w:eastAsia="Tahoma" w:cstheme="minorHAnsi"/>
                <w:color w:val="000000"/>
                <w:lang w:eastAsia="pl-PL"/>
              </w:rPr>
              <w:t>TAK/NIE DOTYCZY</w:t>
            </w:r>
          </w:p>
        </w:tc>
      </w:tr>
      <w:tr w:rsidR="005951B7" w14:paraId="255E607D" w14:textId="77777777" w:rsidTr="005951B7">
        <w:trPr>
          <w:trHeight w:val="850"/>
        </w:trPr>
        <w:tc>
          <w:tcPr>
            <w:tcW w:w="6516" w:type="dxa"/>
            <w:tcBorders>
              <w:top w:val="single" w:sz="4" w:space="0" w:color="auto"/>
              <w:left w:val="single" w:sz="4" w:space="0" w:color="auto"/>
              <w:bottom w:val="single" w:sz="4" w:space="0" w:color="auto"/>
              <w:right w:val="single" w:sz="4" w:space="0" w:color="auto"/>
            </w:tcBorders>
            <w:vAlign w:val="center"/>
            <w:hideMark/>
          </w:tcPr>
          <w:p w14:paraId="1573BDF6" w14:textId="77777777" w:rsidR="005951B7" w:rsidRDefault="005951B7" w:rsidP="005951B7">
            <w:pPr>
              <w:pStyle w:val="Akapitzlist"/>
              <w:numPr>
                <w:ilvl w:val="0"/>
                <w:numId w:val="11"/>
              </w:numPr>
              <w:spacing w:after="0" w:line="240" w:lineRule="auto"/>
              <w:ind w:left="357" w:hanging="357"/>
              <w:rPr>
                <w:rFonts w:eastAsia="Tahoma" w:cstheme="minorHAnsi"/>
                <w:b/>
                <w:bCs/>
                <w:color w:val="000000"/>
                <w:lang w:eastAsia="pl-PL"/>
              </w:rPr>
            </w:pPr>
            <w:r>
              <w:rPr>
                <w:rFonts w:eastAsia="Times New Roman" w:cstheme="minorHAnsi"/>
                <w:b/>
                <w:bCs/>
                <w:spacing w:val="-14"/>
                <w:lang w:eastAsia="pl-PL"/>
              </w:rPr>
              <w:t>Wniosek o wypłatę dodatku węglowego w trakcie rozpatrywania.</w:t>
            </w:r>
            <w:r>
              <w:rPr>
                <w:rFonts w:eastAsia="Tahoma" w:cstheme="minorHAnsi"/>
                <w:b/>
                <w:bCs/>
                <w:color w:val="000000"/>
                <w:spacing w:val="-14"/>
                <w:lang w:eastAsia="pl-PL"/>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44B3C8B" w14:textId="77777777" w:rsidR="005951B7" w:rsidRDefault="005951B7">
            <w:pPr>
              <w:jc w:val="center"/>
              <w:rPr>
                <w:rFonts w:eastAsia="Tahoma" w:cstheme="minorHAnsi"/>
                <w:color w:val="000000"/>
                <w:lang w:eastAsia="pl-PL"/>
              </w:rPr>
            </w:pPr>
            <w:r>
              <w:rPr>
                <w:rFonts w:eastAsia="Tahoma" w:cstheme="minorHAnsi"/>
                <w:color w:val="000000"/>
                <w:lang w:eastAsia="pl-PL"/>
              </w:rPr>
              <w:t>TAK/NIE DOTYCZY</w:t>
            </w:r>
          </w:p>
        </w:tc>
      </w:tr>
      <w:tr w:rsidR="005951B7" w14:paraId="4BA2B953" w14:textId="77777777" w:rsidTr="005951B7">
        <w:trPr>
          <w:trHeight w:val="850"/>
        </w:trPr>
        <w:tc>
          <w:tcPr>
            <w:tcW w:w="6516" w:type="dxa"/>
            <w:tcBorders>
              <w:top w:val="single" w:sz="4" w:space="0" w:color="auto"/>
              <w:left w:val="single" w:sz="4" w:space="0" w:color="auto"/>
              <w:bottom w:val="single" w:sz="4" w:space="0" w:color="auto"/>
              <w:right w:val="single" w:sz="4" w:space="0" w:color="auto"/>
            </w:tcBorders>
            <w:vAlign w:val="center"/>
            <w:hideMark/>
          </w:tcPr>
          <w:p w14:paraId="30A85388" w14:textId="77777777" w:rsidR="005951B7" w:rsidRDefault="005951B7" w:rsidP="005951B7">
            <w:pPr>
              <w:pStyle w:val="Akapitzlist"/>
              <w:numPr>
                <w:ilvl w:val="0"/>
                <w:numId w:val="11"/>
              </w:numPr>
              <w:spacing w:after="0" w:line="240" w:lineRule="auto"/>
              <w:ind w:left="357" w:hanging="357"/>
              <w:rPr>
                <w:rFonts w:eastAsia="Times New Roman" w:cstheme="minorHAnsi"/>
                <w:b/>
                <w:bCs/>
                <w:spacing w:val="-14"/>
                <w:lang w:eastAsia="pl-PL"/>
              </w:rPr>
            </w:pPr>
            <w:r>
              <w:rPr>
                <w:rFonts w:eastAsia="Times New Roman" w:cstheme="minorHAnsi"/>
                <w:b/>
                <w:bCs/>
                <w:lang w:eastAsia="pl-PL"/>
              </w:rPr>
              <w:t>Wniosek o wypłatę dodatku węglowego nie został złożony.</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99641E" w14:textId="77777777" w:rsidR="005951B7" w:rsidRDefault="005951B7">
            <w:pPr>
              <w:jc w:val="center"/>
              <w:rPr>
                <w:rFonts w:eastAsia="Tahoma" w:cstheme="minorHAnsi"/>
                <w:color w:val="000000"/>
                <w:lang w:eastAsia="pl-PL"/>
              </w:rPr>
            </w:pPr>
            <w:r>
              <w:rPr>
                <w:rFonts w:eastAsia="Tahoma" w:cstheme="minorHAnsi"/>
                <w:color w:val="000000"/>
                <w:lang w:eastAsia="pl-PL"/>
              </w:rPr>
              <w:t>TAK/NIE DOTYCZY</w:t>
            </w:r>
          </w:p>
        </w:tc>
      </w:tr>
      <w:tr w:rsidR="005951B7" w14:paraId="42629442" w14:textId="77777777" w:rsidTr="005951B7">
        <w:trPr>
          <w:trHeight w:val="454"/>
        </w:trPr>
        <w:tc>
          <w:tcPr>
            <w:tcW w:w="9067" w:type="dxa"/>
            <w:gridSpan w:val="2"/>
            <w:tcBorders>
              <w:top w:val="single" w:sz="4" w:space="0" w:color="auto"/>
              <w:left w:val="single" w:sz="4" w:space="0" w:color="auto"/>
              <w:bottom w:val="single" w:sz="4" w:space="0" w:color="auto"/>
              <w:right w:val="single" w:sz="4" w:space="0" w:color="auto"/>
            </w:tcBorders>
            <w:vAlign w:val="center"/>
          </w:tcPr>
          <w:p w14:paraId="3CAC8A9B" w14:textId="77777777" w:rsidR="005951B7" w:rsidRDefault="005951B7">
            <w:pPr>
              <w:tabs>
                <w:tab w:val="left" w:pos="948"/>
              </w:tabs>
              <w:rPr>
                <w:rFonts w:eastAsia="Times New Roman" w:cstheme="minorHAnsi"/>
              </w:rPr>
            </w:pPr>
          </w:p>
          <w:p w14:paraId="424E33E6" w14:textId="77777777" w:rsidR="005951B7" w:rsidRDefault="005951B7">
            <w:pPr>
              <w:tabs>
                <w:tab w:val="left" w:pos="948"/>
              </w:tabs>
              <w:rPr>
                <w:rFonts w:cstheme="minorHAnsi"/>
              </w:rPr>
            </w:pPr>
            <w:r>
              <w:rPr>
                <w:rFonts w:cstheme="minorHAnsi"/>
              </w:rPr>
              <w:t>Ruda Maleniecka, dnia …………………………..</w:t>
            </w:r>
          </w:p>
          <w:p w14:paraId="4D29E55B" w14:textId="77777777" w:rsidR="005951B7" w:rsidRDefault="005951B7">
            <w:pPr>
              <w:tabs>
                <w:tab w:val="left" w:pos="948"/>
              </w:tabs>
              <w:rPr>
                <w:rFonts w:cstheme="minorHAnsi"/>
              </w:rPr>
            </w:pPr>
            <w:r>
              <w:rPr>
                <w:rFonts w:cstheme="minorHAnsi"/>
              </w:rPr>
              <w:t xml:space="preserve">                                                                                                               ……………………………………………………..</w:t>
            </w:r>
          </w:p>
          <w:p w14:paraId="5B50B5FD" w14:textId="77777777" w:rsidR="005951B7" w:rsidRDefault="005951B7">
            <w:pPr>
              <w:tabs>
                <w:tab w:val="left" w:pos="948"/>
              </w:tabs>
              <w:rPr>
                <w:rFonts w:eastAsia="Tahoma" w:cstheme="minorHAnsi"/>
                <w:color w:val="000000"/>
                <w:lang w:eastAsia="pl-PL"/>
              </w:rPr>
            </w:pPr>
            <w:r>
              <w:rPr>
                <w:rFonts w:cstheme="minorHAnsi"/>
              </w:rPr>
              <w:t xml:space="preserve">                                                                                                                  (czytelny podpis pracownika GOPS)</w:t>
            </w:r>
          </w:p>
        </w:tc>
      </w:tr>
      <w:tr w:rsidR="005951B7" w14:paraId="276026FE" w14:textId="77777777" w:rsidTr="005951B7">
        <w:trPr>
          <w:trHeight w:val="454"/>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5ADE90A6" w14:textId="77777777" w:rsidR="005951B7" w:rsidRDefault="005951B7">
            <w:pPr>
              <w:jc w:val="both"/>
              <w:rPr>
                <w:rFonts w:eastAsia="Times New Roman" w:cstheme="minorHAnsi"/>
                <w:b/>
                <w:bCs/>
                <w:spacing w:val="-4"/>
                <w:lang w:eastAsia="pl-PL"/>
              </w:rPr>
            </w:pPr>
            <w:r>
              <w:rPr>
                <w:rFonts w:cstheme="minorHAnsi"/>
                <w:b/>
                <w:bCs/>
                <w:spacing w:val="-4"/>
                <w:lang w:eastAsia="pl-PL"/>
              </w:rPr>
              <w:t>Informacja po rozpatrzeniu wniosku:</w:t>
            </w:r>
          </w:p>
        </w:tc>
      </w:tr>
      <w:tr w:rsidR="005951B7" w14:paraId="30D55EF8" w14:textId="77777777" w:rsidTr="005951B7">
        <w:trPr>
          <w:trHeight w:val="850"/>
        </w:trPr>
        <w:tc>
          <w:tcPr>
            <w:tcW w:w="6516" w:type="dxa"/>
            <w:tcBorders>
              <w:top w:val="single" w:sz="4" w:space="0" w:color="auto"/>
              <w:left w:val="single" w:sz="4" w:space="0" w:color="auto"/>
              <w:bottom w:val="single" w:sz="4" w:space="0" w:color="auto"/>
              <w:right w:val="single" w:sz="4" w:space="0" w:color="auto"/>
            </w:tcBorders>
            <w:vAlign w:val="center"/>
            <w:hideMark/>
          </w:tcPr>
          <w:p w14:paraId="2EC4AD53" w14:textId="77777777" w:rsidR="005951B7" w:rsidRDefault="005951B7" w:rsidP="005951B7">
            <w:pPr>
              <w:pStyle w:val="Akapitzlist"/>
              <w:numPr>
                <w:ilvl w:val="0"/>
                <w:numId w:val="11"/>
              </w:numPr>
              <w:spacing w:after="0" w:line="240" w:lineRule="auto"/>
              <w:ind w:left="357" w:hanging="357"/>
              <w:jc w:val="both"/>
              <w:rPr>
                <w:rFonts w:eastAsia="Times New Roman" w:cstheme="minorHAnsi"/>
                <w:lang w:eastAsia="pl-PL"/>
              </w:rPr>
            </w:pPr>
            <w:r>
              <w:rPr>
                <w:rFonts w:eastAsia="Tahoma" w:cstheme="minorHAnsi"/>
                <w:color w:val="000000"/>
                <w:lang w:eastAsia="pl-PL"/>
              </w:rPr>
              <w:t xml:space="preserve">wniosek został rozpatrzony </w:t>
            </w:r>
            <w:r>
              <w:rPr>
                <w:rFonts w:eastAsia="Tahoma" w:cstheme="minorHAnsi"/>
                <w:b/>
                <w:bCs/>
                <w:color w:val="000000"/>
                <w:lang w:eastAsia="pl-PL"/>
              </w:rPr>
              <w:t>POZYTYWNIE</w:t>
            </w:r>
          </w:p>
          <w:p w14:paraId="4A3A14D4" w14:textId="77777777" w:rsidR="005951B7" w:rsidRDefault="005951B7">
            <w:pPr>
              <w:jc w:val="both"/>
              <w:rPr>
                <w:rFonts w:eastAsia="Times New Roman" w:cstheme="minorHAnsi"/>
                <w:spacing w:val="-6"/>
                <w:lang w:eastAsia="pl-PL"/>
              </w:rPr>
            </w:pPr>
            <w:r>
              <w:rPr>
                <w:rFonts w:eastAsia="Tahoma" w:cstheme="minorHAnsi"/>
                <w:color w:val="000000"/>
                <w:spacing w:val="-6"/>
                <w:lang w:eastAsia="pl-PL"/>
              </w:rPr>
              <w:t>Wnioskodawca</w:t>
            </w:r>
            <w:r>
              <w:rPr>
                <w:rFonts w:cstheme="minorHAnsi"/>
                <w:spacing w:val="-6"/>
              </w:rPr>
              <w:t xml:space="preserve"> </w:t>
            </w:r>
            <w:r>
              <w:rPr>
                <w:rFonts w:eastAsia="Tahoma" w:cstheme="minorHAnsi"/>
                <w:b/>
                <w:bCs/>
                <w:color w:val="000000"/>
                <w:spacing w:val="-6"/>
                <w:u w:val="single"/>
                <w:lang w:eastAsia="pl-PL"/>
              </w:rPr>
              <w:t>jest uprawniony</w:t>
            </w:r>
            <w:r>
              <w:rPr>
                <w:rFonts w:eastAsia="Tahoma" w:cstheme="minorHAnsi"/>
                <w:color w:val="000000"/>
                <w:spacing w:val="-6"/>
                <w:lang w:eastAsia="pl-PL"/>
              </w:rPr>
              <w:t xml:space="preserve"> do zakupu preferencyjnego paliwa stałego.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3DF464" w14:textId="77777777" w:rsidR="005951B7" w:rsidRDefault="005951B7">
            <w:pPr>
              <w:jc w:val="center"/>
              <w:rPr>
                <w:rFonts w:eastAsia="Tahoma" w:cstheme="minorHAnsi"/>
                <w:color w:val="000000"/>
                <w:lang w:eastAsia="pl-PL"/>
              </w:rPr>
            </w:pPr>
            <w:r>
              <w:rPr>
                <w:rFonts w:eastAsia="Tahoma" w:cstheme="minorHAnsi"/>
                <w:color w:val="000000"/>
                <w:lang w:eastAsia="pl-PL"/>
              </w:rPr>
              <w:t>TAK/NIE DOTYCZY</w:t>
            </w:r>
          </w:p>
        </w:tc>
      </w:tr>
      <w:tr w:rsidR="005951B7" w14:paraId="5F92F5DB" w14:textId="77777777" w:rsidTr="005951B7">
        <w:trPr>
          <w:trHeight w:val="850"/>
        </w:trPr>
        <w:tc>
          <w:tcPr>
            <w:tcW w:w="6516" w:type="dxa"/>
            <w:tcBorders>
              <w:top w:val="single" w:sz="4" w:space="0" w:color="auto"/>
              <w:left w:val="single" w:sz="4" w:space="0" w:color="auto"/>
              <w:bottom w:val="single" w:sz="4" w:space="0" w:color="auto"/>
              <w:right w:val="single" w:sz="4" w:space="0" w:color="auto"/>
            </w:tcBorders>
            <w:vAlign w:val="center"/>
            <w:hideMark/>
          </w:tcPr>
          <w:p w14:paraId="04A9243E" w14:textId="77777777" w:rsidR="005951B7" w:rsidRDefault="005951B7" w:rsidP="005951B7">
            <w:pPr>
              <w:pStyle w:val="Akapitzlist"/>
              <w:numPr>
                <w:ilvl w:val="0"/>
                <w:numId w:val="11"/>
              </w:numPr>
              <w:spacing w:after="0" w:line="240" w:lineRule="auto"/>
              <w:ind w:left="357" w:hanging="357"/>
              <w:rPr>
                <w:rFonts w:eastAsia="Tahoma" w:cstheme="minorHAnsi"/>
                <w:b/>
                <w:bCs/>
                <w:color w:val="000000"/>
                <w:lang w:eastAsia="pl-PL"/>
              </w:rPr>
            </w:pPr>
            <w:r>
              <w:rPr>
                <w:rFonts w:eastAsia="Tahoma" w:cstheme="minorHAnsi"/>
                <w:color w:val="000000"/>
                <w:lang w:eastAsia="pl-PL"/>
              </w:rPr>
              <w:t xml:space="preserve">wniosek został rozpatrzony </w:t>
            </w:r>
            <w:r>
              <w:rPr>
                <w:rFonts w:eastAsia="Tahoma" w:cstheme="minorHAnsi"/>
                <w:b/>
                <w:bCs/>
                <w:color w:val="000000"/>
                <w:lang w:eastAsia="pl-PL"/>
              </w:rPr>
              <w:t>NEGATYWNIE</w:t>
            </w:r>
          </w:p>
          <w:p w14:paraId="67E01153" w14:textId="77777777" w:rsidR="005951B7" w:rsidRDefault="005951B7">
            <w:pPr>
              <w:jc w:val="both"/>
              <w:rPr>
                <w:rFonts w:eastAsia="Tahoma" w:cstheme="minorHAnsi"/>
                <w:color w:val="000000"/>
                <w:lang w:eastAsia="pl-PL"/>
              </w:rPr>
            </w:pPr>
            <w:r>
              <w:rPr>
                <w:rFonts w:eastAsia="Tahoma" w:cstheme="minorHAnsi"/>
                <w:color w:val="000000"/>
                <w:spacing w:val="-12"/>
                <w:lang w:eastAsia="pl-PL"/>
              </w:rPr>
              <w:t>Wnioskodawca</w:t>
            </w:r>
            <w:r>
              <w:rPr>
                <w:rFonts w:cstheme="minorHAnsi"/>
                <w:spacing w:val="-12"/>
              </w:rPr>
              <w:t xml:space="preserve"> </w:t>
            </w:r>
            <w:r>
              <w:rPr>
                <w:rFonts w:cstheme="minorHAnsi"/>
                <w:b/>
                <w:bCs/>
                <w:spacing w:val="-12"/>
                <w:u w:val="single"/>
              </w:rPr>
              <w:t xml:space="preserve">nie </w:t>
            </w:r>
            <w:r>
              <w:rPr>
                <w:rFonts w:eastAsia="Tahoma" w:cstheme="minorHAnsi"/>
                <w:b/>
                <w:bCs/>
                <w:color w:val="000000"/>
                <w:spacing w:val="-12"/>
                <w:u w:val="single"/>
                <w:lang w:eastAsia="pl-PL"/>
              </w:rPr>
              <w:t>jest uprawniony</w:t>
            </w:r>
            <w:r>
              <w:rPr>
                <w:rFonts w:eastAsia="Tahoma" w:cstheme="minorHAnsi"/>
                <w:color w:val="000000"/>
                <w:spacing w:val="-12"/>
                <w:lang w:eastAsia="pl-PL"/>
              </w:rPr>
              <w:t xml:space="preserve"> do zakupu preferencyjnego paliwa stałego</w:t>
            </w:r>
            <w:r>
              <w:rPr>
                <w:rFonts w:eastAsia="Tahoma" w:cstheme="minorHAnsi"/>
                <w:color w:val="000000"/>
                <w:spacing w:val="-6"/>
                <w:lang w:eastAsia="pl-PL"/>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A057CD7" w14:textId="77777777" w:rsidR="005951B7" w:rsidRDefault="005951B7">
            <w:pPr>
              <w:jc w:val="center"/>
              <w:rPr>
                <w:rFonts w:eastAsia="Tahoma" w:cstheme="minorHAnsi"/>
                <w:color w:val="000000"/>
                <w:lang w:eastAsia="pl-PL"/>
              </w:rPr>
            </w:pPr>
            <w:r>
              <w:rPr>
                <w:rFonts w:eastAsia="Tahoma" w:cstheme="minorHAnsi"/>
                <w:color w:val="000000"/>
                <w:lang w:eastAsia="pl-PL"/>
              </w:rPr>
              <w:t>TAK/NIE DOTYCZY</w:t>
            </w:r>
          </w:p>
        </w:tc>
      </w:tr>
      <w:tr w:rsidR="005951B7" w14:paraId="61529319" w14:textId="77777777" w:rsidTr="005951B7">
        <w:trPr>
          <w:trHeight w:val="1757"/>
        </w:trPr>
        <w:tc>
          <w:tcPr>
            <w:tcW w:w="9067" w:type="dxa"/>
            <w:gridSpan w:val="2"/>
            <w:tcBorders>
              <w:top w:val="single" w:sz="4" w:space="0" w:color="auto"/>
              <w:left w:val="single" w:sz="4" w:space="0" w:color="auto"/>
              <w:bottom w:val="single" w:sz="4" w:space="0" w:color="auto"/>
              <w:right w:val="single" w:sz="4" w:space="0" w:color="auto"/>
            </w:tcBorders>
            <w:vAlign w:val="center"/>
          </w:tcPr>
          <w:p w14:paraId="23EEC3C7" w14:textId="77777777" w:rsidR="005951B7" w:rsidRDefault="005951B7">
            <w:pPr>
              <w:tabs>
                <w:tab w:val="left" w:pos="948"/>
              </w:tabs>
              <w:rPr>
                <w:rFonts w:eastAsia="Times New Roman" w:cstheme="minorHAnsi"/>
              </w:rPr>
            </w:pPr>
          </w:p>
          <w:p w14:paraId="19D96E61" w14:textId="77777777" w:rsidR="005951B7" w:rsidRDefault="005951B7">
            <w:pPr>
              <w:tabs>
                <w:tab w:val="left" w:pos="948"/>
              </w:tabs>
              <w:rPr>
                <w:rFonts w:cstheme="minorHAnsi"/>
              </w:rPr>
            </w:pPr>
            <w:r>
              <w:rPr>
                <w:rFonts w:cstheme="minorHAnsi"/>
              </w:rPr>
              <w:t>Ruda Maleniecka, dnia …………………………..</w:t>
            </w:r>
            <w:r>
              <w:rPr>
                <w:rFonts w:cstheme="minorHAnsi"/>
              </w:rPr>
              <w:tab/>
            </w:r>
            <w:r>
              <w:rPr>
                <w:rFonts w:cstheme="minorHAnsi"/>
              </w:rPr>
              <w:br/>
              <w:t xml:space="preserve">                                                                                                               ………………………………………………………                                                                                                           </w:t>
            </w:r>
          </w:p>
          <w:p w14:paraId="456C44D9" w14:textId="77777777" w:rsidR="005951B7" w:rsidRDefault="005951B7">
            <w:pPr>
              <w:tabs>
                <w:tab w:val="left" w:pos="948"/>
              </w:tabs>
              <w:rPr>
                <w:rFonts w:cstheme="minorHAnsi"/>
              </w:rPr>
            </w:pPr>
            <w:r>
              <w:rPr>
                <w:rFonts w:cstheme="minorHAnsi"/>
              </w:rPr>
              <w:t xml:space="preserve">                                                                                                                   (czytelny podpis pracownika)</w:t>
            </w:r>
          </w:p>
          <w:p w14:paraId="659A08DA" w14:textId="77777777" w:rsidR="005951B7" w:rsidRDefault="005951B7">
            <w:pPr>
              <w:jc w:val="both"/>
              <w:rPr>
                <w:rFonts w:eastAsia="Tahoma" w:cstheme="minorHAnsi"/>
                <w:color w:val="000000"/>
                <w:lang w:eastAsia="pl-PL"/>
              </w:rPr>
            </w:pPr>
          </w:p>
        </w:tc>
      </w:tr>
    </w:tbl>
    <w:p w14:paraId="0474C5A9" w14:textId="77777777" w:rsidR="005951B7" w:rsidRPr="0077159B" w:rsidRDefault="005951B7" w:rsidP="0077159B">
      <w:pPr>
        <w:rPr>
          <w:rFonts w:asciiTheme="minorHAnsi" w:hAnsiTheme="minorHAnsi" w:cstheme="minorHAnsi"/>
          <w:sz w:val="20"/>
          <w:szCs w:val="20"/>
        </w:rPr>
      </w:pPr>
    </w:p>
    <w:sectPr w:rsidR="005951B7" w:rsidRPr="0077159B" w:rsidSect="00ED0335">
      <w:headerReference w:type="default" r:id="rId9"/>
      <w:footerReference w:type="default" r:id="rId10"/>
      <w:pgSz w:w="11906" w:h="16838"/>
      <w:pgMar w:top="1276"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9080" w14:textId="77777777" w:rsidR="00134F2F" w:rsidRDefault="00134F2F" w:rsidP="007E5E63">
      <w:pPr>
        <w:spacing w:after="0" w:line="240" w:lineRule="auto"/>
      </w:pPr>
      <w:r>
        <w:separator/>
      </w:r>
    </w:p>
  </w:endnote>
  <w:endnote w:type="continuationSeparator" w:id="0">
    <w:p w14:paraId="00D2D378" w14:textId="77777777" w:rsidR="00134F2F" w:rsidRDefault="00134F2F" w:rsidP="007E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37E9" w14:textId="77777777" w:rsidR="007E5E63" w:rsidRDefault="007E5E63" w:rsidP="007E5E63">
    <w:pPr>
      <w:pStyle w:val="Stopka"/>
      <w:tabs>
        <w:tab w:val="clear" w:pos="9072"/>
      </w:tabs>
      <w:ind w:left="-1417" w:right="-141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B6A0" w14:textId="77777777" w:rsidR="00134F2F" w:rsidRDefault="00134F2F" w:rsidP="007E5E63">
      <w:pPr>
        <w:spacing w:after="0" w:line="240" w:lineRule="auto"/>
      </w:pPr>
      <w:r>
        <w:separator/>
      </w:r>
    </w:p>
  </w:footnote>
  <w:footnote w:type="continuationSeparator" w:id="0">
    <w:p w14:paraId="340FD75F" w14:textId="77777777" w:rsidR="00134F2F" w:rsidRDefault="00134F2F" w:rsidP="007E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9C1A" w14:textId="77777777" w:rsidR="007E5E63" w:rsidRDefault="007E5E63" w:rsidP="007E5E63">
    <w:pPr>
      <w:pStyle w:val="Nagwek"/>
      <w:tabs>
        <w:tab w:val="clear" w:pos="9072"/>
      </w:tabs>
      <w:ind w:left="-1417" w:right="-1417"/>
      <w:jc w:val="center"/>
    </w:pPr>
  </w:p>
  <w:p w14:paraId="600177B9" w14:textId="77777777" w:rsidR="007E5E63" w:rsidRDefault="007E5E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1.25pt;height:39.75pt;flip:y;visibility:visible;mso-wrap-style:square" o:bullet="t">
        <v:imagedata r:id="rId1" o:title=""/>
      </v:shape>
    </w:pict>
  </w:numPicBullet>
  <w:abstractNum w:abstractNumId="0" w15:restartNumberingAfterBreak="0">
    <w:nsid w:val="08303F61"/>
    <w:multiLevelType w:val="hybridMultilevel"/>
    <w:tmpl w:val="AF5E5876"/>
    <w:lvl w:ilvl="0" w:tplc="5750183C">
      <w:start w:val="1"/>
      <w:numFmt w:val="decimal"/>
      <w:lvlText w:val="%1."/>
      <w:lvlJc w:val="left"/>
      <w:pPr>
        <w:ind w:left="644"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27AD8"/>
    <w:multiLevelType w:val="hybridMultilevel"/>
    <w:tmpl w:val="8E840ADA"/>
    <w:lvl w:ilvl="0" w:tplc="83F00DC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 w15:restartNumberingAfterBreak="0">
    <w:nsid w:val="16A2032D"/>
    <w:multiLevelType w:val="multilevel"/>
    <w:tmpl w:val="8B76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0E4081"/>
    <w:multiLevelType w:val="multilevel"/>
    <w:tmpl w:val="41604A7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83B7E"/>
    <w:multiLevelType w:val="hybridMultilevel"/>
    <w:tmpl w:val="CF86EF24"/>
    <w:lvl w:ilvl="0" w:tplc="688E88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42684A43"/>
    <w:multiLevelType w:val="hybridMultilevel"/>
    <w:tmpl w:val="A0B261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8072BD"/>
    <w:multiLevelType w:val="hybridMultilevel"/>
    <w:tmpl w:val="68C4AABE"/>
    <w:lvl w:ilvl="0" w:tplc="17A6C1D8">
      <w:start w:val="1"/>
      <w:numFmt w:val="upperRoman"/>
      <w:lvlText w:val="%1."/>
      <w:lvlJc w:val="left"/>
      <w:pPr>
        <w:ind w:left="1080" w:hanging="720"/>
      </w:pPr>
      <w:rPr>
        <w:rFonts w:asciiTheme="minorHAnsi" w:hAnsiTheme="minorHAnsi" w:cstheme="minorHAnsi" w:hint="default"/>
        <w:b/>
        <w:i w:val="0"/>
        <w:color w:val="auto"/>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0F57FC"/>
    <w:multiLevelType w:val="hybridMultilevel"/>
    <w:tmpl w:val="5A083CF2"/>
    <w:lvl w:ilvl="0" w:tplc="72F8EEA2">
      <w:start w:val="1"/>
      <w:numFmt w:val="decimal"/>
      <w:lvlText w:val="%1)"/>
      <w:lvlJc w:val="left"/>
      <w:pPr>
        <w:ind w:left="720" w:hanging="360"/>
      </w:pPr>
      <w:rPr>
        <w:rFonts w:ascii="Times New Roman" w:eastAsia="Calibri" w:hAnsi="Times New Roman" w:cs="Times New Roman"/>
      </w:rPr>
    </w:lvl>
    <w:lvl w:ilvl="1" w:tplc="741CBA78">
      <w:start w:val="1"/>
      <w:numFmt w:val="decimal"/>
      <w:lvlText w:val="%2)"/>
      <w:lvlJc w:val="left"/>
      <w:pPr>
        <w:ind w:left="360" w:hanging="360"/>
      </w:pPr>
      <w:rPr>
        <w:b w:val="0"/>
      </w:rPr>
    </w:lvl>
    <w:lvl w:ilvl="2" w:tplc="EB6C508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5E7179A"/>
    <w:multiLevelType w:val="hybridMultilevel"/>
    <w:tmpl w:val="4DB6A42C"/>
    <w:lvl w:ilvl="0" w:tplc="CDBAE1DE">
      <w:start w:val="1"/>
      <w:numFmt w:val="bullet"/>
      <w:lvlText w:val=""/>
      <w:lvlPicBulletId w:val="0"/>
      <w:lvlJc w:val="left"/>
      <w:pPr>
        <w:tabs>
          <w:tab w:val="num" w:pos="720"/>
        </w:tabs>
        <w:ind w:left="720" w:hanging="360"/>
      </w:pPr>
      <w:rPr>
        <w:rFonts w:ascii="Symbol" w:hAnsi="Symbol" w:hint="default"/>
      </w:rPr>
    </w:lvl>
    <w:lvl w:ilvl="1" w:tplc="95F0ADCA" w:tentative="1">
      <w:start w:val="1"/>
      <w:numFmt w:val="bullet"/>
      <w:lvlText w:val=""/>
      <w:lvlJc w:val="left"/>
      <w:pPr>
        <w:tabs>
          <w:tab w:val="num" w:pos="1440"/>
        </w:tabs>
        <w:ind w:left="1440" w:hanging="360"/>
      </w:pPr>
      <w:rPr>
        <w:rFonts w:ascii="Symbol" w:hAnsi="Symbol" w:hint="default"/>
      </w:rPr>
    </w:lvl>
    <w:lvl w:ilvl="2" w:tplc="96DCFCCA" w:tentative="1">
      <w:start w:val="1"/>
      <w:numFmt w:val="bullet"/>
      <w:lvlText w:val=""/>
      <w:lvlJc w:val="left"/>
      <w:pPr>
        <w:tabs>
          <w:tab w:val="num" w:pos="2160"/>
        </w:tabs>
        <w:ind w:left="2160" w:hanging="360"/>
      </w:pPr>
      <w:rPr>
        <w:rFonts w:ascii="Symbol" w:hAnsi="Symbol" w:hint="default"/>
      </w:rPr>
    </w:lvl>
    <w:lvl w:ilvl="3" w:tplc="968879A4" w:tentative="1">
      <w:start w:val="1"/>
      <w:numFmt w:val="bullet"/>
      <w:lvlText w:val=""/>
      <w:lvlJc w:val="left"/>
      <w:pPr>
        <w:tabs>
          <w:tab w:val="num" w:pos="2880"/>
        </w:tabs>
        <w:ind w:left="2880" w:hanging="360"/>
      </w:pPr>
      <w:rPr>
        <w:rFonts w:ascii="Symbol" w:hAnsi="Symbol" w:hint="default"/>
      </w:rPr>
    </w:lvl>
    <w:lvl w:ilvl="4" w:tplc="1F6CC388" w:tentative="1">
      <w:start w:val="1"/>
      <w:numFmt w:val="bullet"/>
      <w:lvlText w:val=""/>
      <w:lvlJc w:val="left"/>
      <w:pPr>
        <w:tabs>
          <w:tab w:val="num" w:pos="3600"/>
        </w:tabs>
        <w:ind w:left="3600" w:hanging="360"/>
      </w:pPr>
      <w:rPr>
        <w:rFonts w:ascii="Symbol" w:hAnsi="Symbol" w:hint="default"/>
      </w:rPr>
    </w:lvl>
    <w:lvl w:ilvl="5" w:tplc="EB3E4882" w:tentative="1">
      <w:start w:val="1"/>
      <w:numFmt w:val="bullet"/>
      <w:lvlText w:val=""/>
      <w:lvlJc w:val="left"/>
      <w:pPr>
        <w:tabs>
          <w:tab w:val="num" w:pos="4320"/>
        </w:tabs>
        <w:ind w:left="4320" w:hanging="360"/>
      </w:pPr>
      <w:rPr>
        <w:rFonts w:ascii="Symbol" w:hAnsi="Symbol" w:hint="default"/>
      </w:rPr>
    </w:lvl>
    <w:lvl w:ilvl="6" w:tplc="F7066D7C" w:tentative="1">
      <w:start w:val="1"/>
      <w:numFmt w:val="bullet"/>
      <w:lvlText w:val=""/>
      <w:lvlJc w:val="left"/>
      <w:pPr>
        <w:tabs>
          <w:tab w:val="num" w:pos="5040"/>
        </w:tabs>
        <w:ind w:left="5040" w:hanging="360"/>
      </w:pPr>
      <w:rPr>
        <w:rFonts w:ascii="Symbol" w:hAnsi="Symbol" w:hint="default"/>
      </w:rPr>
    </w:lvl>
    <w:lvl w:ilvl="7" w:tplc="9BD24A1C" w:tentative="1">
      <w:start w:val="1"/>
      <w:numFmt w:val="bullet"/>
      <w:lvlText w:val=""/>
      <w:lvlJc w:val="left"/>
      <w:pPr>
        <w:tabs>
          <w:tab w:val="num" w:pos="5760"/>
        </w:tabs>
        <w:ind w:left="5760" w:hanging="360"/>
      </w:pPr>
      <w:rPr>
        <w:rFonts w:ascii="Symbol" w:hAnsi="Symbol" w:hint="default"/>
      </w:rPr>
    </w:lvl>
    <w:lvl w:ilvl="8" w:tplc="92B812F0" w:tentative="1">
      <w:start w:val="1"/>
      <w:numFmt w:val="bullet"/>
      <w:lvlText w:val=""/>
      <w:lvlJc w:val="left"/>
      <w:pPr>
        <w:tabs>
          <w:tab w:val="num" w:pos="6480"/>
        </w:tabs>
        <w:ind w:left="6480" w:hanging="360"/>
      </w:pPr>
      <w:rPr>
        <w:rFonts w:ascii="Symbol" w:hAnsi="Symbol" w:hint="default"/>
      </w:rPr>
    </w:lvl>
  </w:abstractNum>
  <w:num w:numId="1" w16cid:durableId="828710516">
    <w:abstractNumId w:val="4"/>
  </w:num>
  <w:num w:numId="2" w16cid:durableId="665597800">
    <w:abstractNumId w:val="2"/>
  </w:num>
  <w:num w:numId="3" w16cid:durableId="732315409">
    <w:abstractNumId w:val="1"/>
  </w:num>
  <w:num w:numId="4" w16cid:durableId="1311053923">
    <w:abstractNumId w:val="6"/>
  </w:num>
  <w:num w:numId="5" w16cid:durableId="1669022861">
    <w:abstractNumId w:val="9"/>
  </w:num>
  <w:num w:numId="6" w16cid:durableId="1345060903">
    <w:abstractNumId w:val="0"/>
  </w:num>
  <w:num w:numId="7" w16cid:durableId="1376589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441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2677486">
    <w:abstractNumId w:val="3"/>
  </w:num>
  <w:num w:numId="10" w16cid:durableId="3936997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774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FD"/>
    <w:rsid w:val="0001550F"/>
    <w:rsid w:val="000730C3"/>
    <w:rsid w:val="000964B1"/>
    <w:rsid w:val="000B0CFC"/>
    <w:rsid w:val="000D28CC"/>
    <w:rsid w:val="000E1161"/>
    <w:rsid w:val="000E369E"/>
    <w:rsid w:val="00134F2F"/>
    <w:rsid w:val="0014140A"/>
    <w:rsid w:val="00185D88"/>
    <w:rsid w:val="00211FCE"/>
    <w:rsid w:val="00220C03"/>
    <w:rsid w:val="00294B9B"/>
    <w:rsid w:val="002C42A1"/>
    <w:rsid w:val="00405463"/>
    <w:rsid w:val="004304A3"/>
    <w:rsid w:val="00437843"/>
    <w:rsid w:val="0054636D"/>
    <w:rsid w:val="005951B7"/>
    <w:rsid w:val="005F0967"/>
    <w:rsid w:val="006226FC"/>
    <w:rsid w:val="00624783"/>
    <w:rsid w:val="006351A9"/>
    <w:rsid w:val="00667D5B"/>
    <w:rsid w:val="006B749B"/>
    <w:rsid w:val="006D6277"/>
    <w:rsid w:val="006F758A"/>
    <w:rsid w:val="007344D3"/>
    <w:rsid w:val="00743A3A"/>
    <w:rsid w:val="00755C77"/>
    <w:rsid w:val="0077159B"/>
    <w:rsid w:val="00775792"/>
    <w:rsid w:val="007D7D87"/>
    <w:rsid w:val="007E5E63"/>
    <w:rsid w:val="00805D94"/>
    <w:rsid w:val="008663F9"/>
    <w:rsid w:val="008976B3"/>
    <w:rsid w:val="008D46EA"/>
    <w:rsid w:val="008E51AC"/>
    <w:rsid w:val="00936FDE"/>
    <w:rsid w:val="009505FB"/>
    <w:rsid w:val="0096018F"/>
    <w:rsid w:val="0099676B"/>
    <w:rsid w:val="009C1D0E"/>
    <w:rsid w:val="009C2C5B"/>
    <w:rsid w:val="00A00295"/>
    <w:rsid w:val="00A2162E"/>
    <w:rsid w:val="00A367FD"/>
    <w:rsid w:val="00A558F9"/>
    <w:rsid w:val="00AA62E7"/>
    <w:rsid w:val="00B52D17"/>
    <w:rsid w:val="00B55DFA"/>
    <w:rsid w:val="00B820DC"/>
    <w:rsid w:val="00C05B4C"/>
    <w:rsid w:val="00C553A9"/>
    <w:rsid w:val="00CB0B04"/>
    <w:rsid w:val="00CF25AB"/>
    <w:rsid w:val="00D32913"/>
    <w:rsid w:val="00D65304"/>
    <w:rsid w:val="00D738A0"/>
    <w:rsid w:val="00DA2740"/>
    <w:rsid w:val="00DB2EDD"/>
    <w:rsid w:val="00DC10A4"/>
    <w:rsid w:val="00DF5E98"/>
    <w:rsid w:val="00E10D94"/>
    <w:rsid w:val="00E47363"/>
    <w:rsid w:val="00E53BD5"/>
    <w:rsid w:val="00E96407"/>
    <w:rsid w:val="00EB3299"/>
    <w:rsid w:val="00EB5ACA"/>
    <w:rsid w:val="00EC466D"/>
    <w:rsid w:val="00ED0335"/>
    <w:rsid w:val="00F80B68"/>
    <w:rsid w:val="00F97763"/>
    <w:rsid w:val="00FE1020"/>
    <w:rsid w:val="00FF4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9AEEC"/>
  <w15:docId w15:val="{80F46940-4800-4074-8B5C-CD1AB409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49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5E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E63"/>
  </w:style>
  <w:style w:type="paragraph" w:styleId="Stopka">
    <w:name w:val="footer"/>
    <w:basedOn w:val="Normalny"/>
    <w:link w:val="StopkaZnak"/>
    <w:uiPriority w:val="99"/>
    <w:unhideWhenUsed/>
    <w:rsid w:val="007E5E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E63"/>
  </w:style>
  <w:style w:type="paragraph" w:styleId="Tekstdymka">
    <w:name w:val="Balloon Text"/>
    <w:basedOn w:val="Normalny"/>
    <w:link w:val="TekstdymkaZnak"/>
    <w:uiPriority w:val="99"/>
    <w:semiHidden/>
    <w:unhideWhenUsed/>
    <w:rsid w:val="007E5E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5E63"/>
    <w:rPr>
      <w:rFonts w:ascii="Tahoma" w:hAnsi="Tahoma" w:cs="Tahoma"/>
      <w:sz w:val="16"/>
      <w:szCs w:val="16"/>
    </w:rPr>
  </w:style>
  <w:style w:type="paragraph" w:styleId="NormalnyWeb">
    <w:name w:val="Normal (Web)"/>
    <w:basedOn w:val="Normalny"/>
    <w:uiPriority w:val="99"/>
    <w:unhideWhenUsed/>
    <w:rsid w:val="00CF25AB"/>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9C1D0E"/>
    <w:pPr>
      <w:spacing w:after="0" w:line="240" w:lineRule="auto"/>
      <w:ind w:firstLine="708"/>
      <w:jc w:val="both"/>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uiPriority w:val="99"/>
    <w:rsid w:val="009C1D0E"/>
    <w:rPr>
      <w:rFonts w:ascii="Arial" w:eastAsia="Times New Roman" w:hAnsi="Arial" w:cs="Arial"/>
    </w:rPr>
  </w:style>
  <w:style w:type="paragraph" w:styleId="Akapitzlist">
    <w:name w:val="List Paragraph"/>
    <w:basedOn w:val="Normalny"/>
    <w:link w:val="AkapitzlistZnak"/>
    <w:qFormat/>
    <w:rsid w:val="009C1D0E"/>
    <w:pPr>
      <w:ind w:left="720"/>
      <w:contextualSpacing/>
    </w:pPr>
  </w:style>
  <w:style w:type="paragraph" w:customStyle="1" w:styleId="paragraph">
    <w:name w:val="paragraph"/>
    <w:basedOn w:val="Normalny"/>
    <w:rsid w:val="000E11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0E1161"/>
  </w:style>
  <w:style w:type="character" w:customStyle="1" w:styleId="eop">
    <w:name w:val="eop"/>
    <w:basedOn w:val="Domylnaczcionkaakapitu"/>
    <w:rsid w:val="000E1161"/>
  </w:style>
  <w:style w:type="character" w:customStyle="1" w:styleId="spellingerror">
    <w:name w:val="spellingerror"/>
    <w:basedOn w:val="Domylnaczcionkaakapitu"/>
    <w:rsid w:val="000E1161"/>
  </w:style>
  <w:style w:type="character" w:customStyle="1" w:styleId="contextualspellingandgrammarerror">
    <w:name w:val="contextualspellingandgrammarerror"/>
    <w:basedOn w:val="Domylnaczcionkaakapitu"/>
    <w:rsid w:val="000E1161"/>
  </w:style>
  <w:style w:type="character" w:customStyle="1" w:styleId="scxw106967022">
    <w:name w:val="scxw106967022"/>
    <w:basedOn w:val="Domylnaczcionkaakapitu"/>
    <w:rsid w:val="000E1161"/>
  </w:style>
  <w:style w:type="table" w:styleId="Tabela-Siatka">
    <w:name w:val="Table Grid"/>
    <w:basedOn w:val="Standardowy"/>
    <w:uiPriority w:val="39"/>
    <w:rsid w:val="000E116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E1161"/>
    <w:rPr>
      <w:color w:val="0000FF"/>
      <w:u w:val="single"/>
    </w:rPr>
  </w:style>
  <w:style w:type="character" w:styleId="Odwoaniedokomentarza">
    <w:name w:val="annotation reference"/>
    <w:basedOn w:val="Domylnaczcionkaakapitu"/>
    <w:uiPriority w:val="99"/>
    <w:unhideWhenUsed/>
    <w:rsid w:val="000E1161"/>
    <w:rPr>
      <w:sz w:val="16"/>
      <w:szCs w:val="16"/>
    </w:rPr>
  </w:style>
  <w:style w:type="paragraph" w:styleId="Tekstkomentarza">
    <w:name w:val="annotation text"/>
    <w:basedOn w:val="Normalny"/>
    <w:link w:val="TekstkomentarzaZnak"/>
    <w:unhideWhenUsed/>
    <w:rsid w:val="000E1161"/>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rsid w:val="000E1161"/>
    <w:rPr>
      <w:rFonts w:asciiTheme="minorHAnsi" w:eastAsiaTheme="minorHAnsi" w:hAnsiTheme="minorHAnsi" w:cstheme="minorBidi"/>
      <w:lang w:eastAsia="en-US"/>
    </w:rPr>
  </w:style>
  <w:style w:type="character" w:customStyle="1" w:styleId="AkapitzlistZnak">
    <w:name w:val="Akapit z listą Znak"/>
    <w:basedOn w:val="Domylnaczcionkaakapitu"/>
    <w:link w:val="Akapitzlist"/>
    <w:uiPriority w:val="34"/>
    <w:rsid w:val="000E1161"/>
    <w:rPr>
      <w:sz w:val="22"/>
      <w:szCs w:val="22"/>
      <w:lang w:eastAsia="en-US"/>
    </w:rPr>
  </w:style>
  <w:style w:type="character" w:customStyle="1" w:styleId="markedcontent">
    <w:name w:val="markedcontent"/>
    <w:basedOn w:val="Domylnaczcionkaakapitu"/>
    <w:rsid w:val="00624783"/>
  </w:style>
  <w:style w:type="character" w:styleId="Pogrubienie">
    <w:name w:val="Strong"/>
    <w:basedOn w:val="Domylnaczcionkaakapitu"/>
    <w:uiPriority w:val="22"/>
    <w:qFormat/>
    <w:rsid w:val="007D7D87"/>
    <w:rPr>
      <w:b/>
      <w:bCs/>
    </w:rPr>
  </w:style>
  <w:style w:type="paragraph" w:styleId="Tematkomentarza">
    <w:name w:val="annotation subject"/>
    <w:basedOn w:val="Tekstkomentarza"/>
    <w:next w:val="Tekstkomentarza"/>
    <w:link w:val="TematkomentarzaZnak"/>
    <w:uiPriority w:val="99"/>
    <w:semiHidden/>
    <w:unhideWhenUsed/>
    <w:rsid w:val="00D32913"/>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32913"/>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16706">
      <w:bodyDiv w:val="1"/>
      <w:marLeft w:val="0"/>
      <w:marRight w:val="0"/>
      <w:marTop w:val="0"/>
      <w:marBottom w:val="0"/>
      <w:divBdr>
        <w:top w:val="none" w:sz="0" w:space="0" w:color="auto"/>
        <w:left w:val="none" w:sz="0" w:space="0" w:color="auto"/>
        <w:bottom w:val="none" w:sz="0" w:space="0" w:color="auto"/>
        <w:right w:val="none" w:sz="0" w:space="0" w:color="auto"/>
      </w:divBdr>
    </w:div>
    <w:div w:id="1620868016">
      <w:bodyDiv w:val="1"/>
      <w:marLeft w:val="0"/>
      <w:marRight w:val="0"/>
      <w:marTop w:val="0"/>
      <w:marBottom w:val="0"/>
      <w:divBdr>
        <w:top w:val="none" w:sz="0" w:space="0" w:color="auto"/>
        <w:left w:val="none" w:sz="0" w:space="0" w:color="auto"/>
        <w:bottom w:val="none" w:sz="0" w:space="0" w:color="auto"/>
        <w:right w:val="none" w:sz="0" w:space="0" w:color="auto"/>
      </w:divBdr>
      <w:divsChild>
        <w:div w:id="1641615703">
          <w:marLeft w:val="0"/>
          <w:marRight w:val="0"/>
          <w:marTop w:val="0"/>
          <w:marBottom w:val="0"/>
          <w:divBdr>
            <w:top w:val="none" w:sz="0" w:space="0" w:color="auto"/>
            <w:left w:val="none" w:sz="0" w:space="0" w:color="auto"/>
            <w:bottom w:val="none" w:sz="0" w:space="0" w:color="auto"/>
            <w:right w:val="none" w:sz="0" w:space="0" w:color="auto"/>
          </w:divBdr>
          <w:divsChild>
            <w:div w:id="2129855077">
              <w:marLeft w:val="0"/>
              <w:marRight w:val="0"/>
              <w:marTop w:val="0"/>
              <w:marBottom w:val="0"/>
              <w:divBdr>
                <w:top w:val="none" w:sz="0" w:space="0" w:color="auto"/>
                <w:left w:val="none" w:sz="0" w:space="0" w:color="auto"/>
                <w:bottom w:val="none" w:sz="0" w:space="0" w:color="auto"/>
                <w:right w:val="none" w:sz="0" w:space="0" w:color="auto"/>
              </w:divBdr>
              <w:divsChild>
                <w:div w:id="616715363">
                  <w:marLeft w:val="0"/>
                  <w:marRight w:val="0"/>
                  <w:marTop w:val="0"/>
                  <w:marBottom w:val="0"/>
                  <w:divBdr>
                    <w:top w:val="none" w:sz="0" w:space="0" w:color="auto"/>
                    <w:left w:val="none" w:sz="0" w:space="0" w:color="auto"/>
                    <w:bottom w:val="none" w:sz="0" w:space="0" w:color="auto"/>
                    <w:right w:val="none" w:sz="0" w:space="0" w:color="auto"/>
                  </w:divBdr>
                  <w:divsChild>
                    <w:div w:id="1774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6094">
          <w:marLeft w:val="0"/>
          <w:marRight w:val="0"/>
          <w:marTop w:val="0"/>
          <w:marBottom w:val="0"/>
          <w:divBdr>
            <w:top w:val="none" w:sz="0" w:space="0" w:color="auto"/>
            <w:left w:val="none" w:sz="0" w:space="0" w:color="auto"/>
            <w:bottom w:val="none" w:sz="0" w:space="0" w:color="auto"/>
            <w:right w:val="none" w:sz="0" w:space="0" w:color="auto"/>
          </w:divBdr>
          <w:divsChild>
            <w:div w:id="1609508863">
              <w:marLeft w:val="0"/>
              <w:marRight w:val="0"/>
              <w:marTop w:val="0"/>
              <w:marBottom w:val="0"/>
              <w:divBdr>
                <w:top w:val="none" w:sz="0" w:space="0" w:color="auto"/>
                <w:left w:val="none" w:sz="0" w:space="0" w:color="auto"/>
                <w:bottom w:val="none" w:sz="0" w:space="0" w:color="auto"/>
                <w:right w:val="none" w:sz="0" w:space="0" w:color="auto"/>
              </w:divBdr>
              <w:divsChild>
                <w:div w:id="1631394620">
                  <w:marLeft w:val="0"/>
                  <w:marRight w:val="0"/>
                  <w:marTop w:val="0"/>
                  <w:marBottom w:val="0"/>
                  <w:divBdr>
                    <w:top w:val="none" w:sz="0" w:space="0" w:color="auto"/>
                    <w:left w:val="none" w:sz="0" w:space="0" w:color="auto"/>
                    <w:bottom w:val="none" w:sz="0" w:space="0" w:color="auto"/>
                    <w:right w:val="none" w:sz="0" w:space="0" w:color="auto"/>
                  </w:divBdr>
                  <w:divsChild>
                    <w:div w:id="1566454960">
                      <w:marLeft w:val="0"/>
                      <w:marRight w:val="0"/>
                      <w:marTop w:val="0"/>
                      <w:marBottom w:val="0"/>
                      <w:divBdr>
                        <w:top w:val="none" w:sz="0" w:space="0" w:color="auto"/>
                        <w:left w:val="none" w:sz="0" w:space="0" w:color="auto"/>
                        <w:bottom w:val="none" w:sz="0" w:space="0" w:color="auto"/>
                        <w:right w:val="none" w:sz="0" w:space="0" w:color="auto"/>
                      </w:divBdr>
                      <w:divsChild>
                        <w:div w:id="1020202445">
                          <w:marLeft w:val="0"/>
                          <w:marRight w:val="0"/>
                          <w:marTop w:val="0"/>
                          <w:marBottom w:val="0"/>
                          <w:divBdr>
                            <w:top w:val="none" w:sz="0" w:space="0" w:color="auto"/>
                            <w:left w:val="none" w:sz="0" w:space="0" w:color="auto"/>
                            <w:bottom w:val="none" w:sz="0" w:space="0" w:color="auto"/>
                            <w:right w:val="none" w:sz="0" w:space="0" w:color="auto"/>
                          </w:divBdr>
                        </w:div>
                        <w:div w:id="1608078057">
                          <w:marLeft w:val="0"/>
                          <w:marRight w:val="0"/>
                          <w:marTop w:val="0"/>
                          <w:marBottom w:val="0"/>
                          <w:divBdr>
                            <w:top w:val="none" w:sz="0" w:space="0" w:color="auto"/>
                            <w:left w:val="none" w:sz="0" w:space="0" w:color="auto"/>
                            <w:bottom w:val="none" w:sz="0" w:space="0" w:color="auto"/>
                            <w:right w:val="none" w:sz="0" w:space="0" w:color="auto"/>
                          </w:divBdr>
                          <w:divsChild>
                            <w:div w:id="1788307145">
                              <w:marLeft w:val="0"/>
                              <w:marRight w:val="0"/>
                              <w:marTop w:val="0"/>
                              <w:marBottom w:val="0"/>
                              <w:divBdr>
                                <w:top w:val="none" w:sz="0" w:space="0" w:color="auto"/>
                                <w:left w:val="none" w:sz="0" w:space="0" w:color="auto"/>
                                <w:bottom w:val="none" w:sz="0" w:space="0" w:color="auto"/>
                                <w:right w:val="none" w:sz="0" w:space="0" w:color="auto"/>
                              </w:divBdr>
                            </w:div>
                          </w:divsChild>
                        </w:div>
                        <w:div w:id="2119445572">
                          <w:marLeft w:val="0"/>
                          <w:marRight w:val="0"/>
                          <w:marTop w:val="0"/>
                          <w:marBottom w:val="0"/>
                          <w:divBdr>
                            <w:top w:val="none" w:sz="0" w:space="0" w:color="auto"/>
                            <w:left w:val="none" w:sz="0" w:space="0" w:color="auto"/>
                            <w:bottom w:val="none" w:sz="0" w:space="0" w:color="auto"/>
                            <w:right w:val="none" w:sz="0" w:space="0" w:color="auto"/>
                          </w:divBdr>
                          <w:divsChild>
                            <w:div w:id="1461608882">
                              <w:marLeft w:val="0"/>
                              <w:marRight w:val="0"/>
                              <w:marTop w:val="0"/>
                              <w:marBottom w:val="0"/>
                              <w:divBdr>
                                <w:top w:val="none" w:sz="0" w:space="0" w:color="auto"/>
                                <w:left w:val="none" w:sz="0" w:space="0" w:color="auto"/>
                                <w:bottom w:val="none" w:sz="0" w:space="0" w:color="auto"/>
                                <w:right w:val="none" w:sz="0" w:space="0" w:color="auto"/>
                              </w:divBdr>
                            </w:div>
                          </w:divsChild>
                        </w:div>
                        <w:div w:id="177089541">
                          <w:marLeft w:val="0"/>
                          <w:marRight w:val="0"/>
                          <w:marTop w:val="0"/>
                          <w:marBottom w:val="0"/>
                          <w:divBdr>
                            <w:top w:val="none" w:sz="0" w:space="0" w:color="auto"/>
                            <w:left w:val="none" w:sz="0" w:space="0" w:color="auto"/>
                            <w:bottom w:val="none" w:sz="0" w:space="0" w:color="auto"/>
                            <w:right w:val="none" w:sz="0" w:space="0" w:color="auto"/>
                          </w:divBdr>
                          <w:divsChild>
                            <w:div w:id="958730228">
                              <w:marLeft w:val="0"/>
                              <w:marRight w:val="0"/>
                              <w:marTop w:val="0"/>
                              <w:marBottom w:val="0"/>
                              <w:divBdr>
                                <w:top w:val="none" w:sz="0" w:space="0" w:color="auto"/>
                                <w:left w:val="none" w:sz="0" w:space="0" w:color="auto"/>
                                <w:bottom w:val="none" w:sz="0" w:space="0" w:color="auto"/>
                                <w:right w:val="none" w:sz="0" w:space="0" w:color="auto"/>
                              </w:divBdr>
                            </w:div>
                          </w:divsChild>
                        </w:div>
                        <w:div w:id="1635794839">
                          <w:marLeft w:val="0"/>
                          <w:marRight w:val="0"/>
                          <w:marTop w:val="0"/>
                          <w:marBottom w:val="0"/>
                          <w:divBdr>
                            <w:top w:val="none" w:sz="0" w:space="0" w:color="auto"/>
                            <w:left w:val="none" w:sz="0" w:space="0" w:color="auto"/>
                            <w:bottom w:val="none" w:sz="0" w:space="0" w:color="auto"/>
                            <w:right w:val="none" w:sz="0" w:space="0" w:color="auto"/>
                          </w:divBdr>
                          <w:divsChild>
                            <w:div w:id="1519660561">
                              <w:marLeft w:val="0"/>
                              <w:marRight w:val="0"/>
                              <w:marTop w:val="0"/>
                              <w:marBottom w:val="0"/>
                              <w:divBdr>
                                <w:top w:val="none" w:sz="0" w:space="0" w:color="auto"/>
                                <w:left w:val="none" w:sz="0" w:space="0" w:color="auto"/>
                                <w:bottom w:val="none" w:sz="0" w:space="0" w:color="auto"/>
                                <w:right w:val="none" w:sz="0" w:space="0" w:color="auto"/>
                              </w:divBdr>
                            </w:div>
                          </w:divsChild>
                        </w:div>
                        <w:div w:id="754782124">
                          <w:marLeft w:val="0"/>
                          <w:marRight w:val="0"/>
                          <w:marTop w:val="0"/>
                          <w:marBottom w:val="0"/>
                          <w:divBdr>
                            <w:top w:val="none" w:sz="0" w:space="0" w:color="auto"/>
                            <w:left w:val="none" w:sz="0" w:space="0" w:color="auto"/>
                            <w:bottom w:val="none" w:sz="0" w:space="0" w:color="auto"/>
                            <w:right w:val="none" w:sz="0" w:space="0" w:color="auto"/>
                          </w:divBdr>
                          <w:divsChild>
                            <w:div w:id="555699413">
                              <w:marLeft w:val="0"/>
                              <w:marRight w:val="0"/>
                              <w:marTop w:val="0"/>
                              <w:marBottom w:val="0"/>
                              <w:divBdr>
                                <w:top w:val="none" w:sz="0" w:space="0" w:color="auto"/>
                                <w:left w:val="none" w:sz="0" w:space="0" w:color="auto"/>
                                <w:bottom w:val="none" w:sz="0" w:space="0" w:color="auto"/>
                                <w:right w:val="none" w:sz="0" w:space="0" w:color="auto"/>
                              </w:divBdr>
                            </w:div>
                          </w:divsChild>
                        </w:div>
                        <w:div w:id="1815247250">
                          <w:marLeft w:val="0"/>
                          <w:marRight w:val="0"/>
                          <w:marTop w:val="0"/>
                          <w:marBottom w:val="0"/>
                          <w:divBdr>
                            <w:top w:val="none" w:sz="0" w:space="0" w:color="auto"/>
                            <w:left w:val="none" w:sz="0" w:space="0" w:color="auto"/>
                            <w:bottom w:val="none" w:sz="0" w:space="0" w:color="auto"/>
                            <w:right w:val="none" w:sz="0" w:space="0" w:color="auto"/>
                          </w:divBdr>
                          <w:divsChild>
                            <w:div w:id="990717060">
                              <w:marLeft w:val="0"/>
                              <w:marRight w:val="0"/>
                              <w:marTop w:val="0"/>
                              <w:marBottom w:val="0"/>
                              <w:divBdr>
                                <w:top w:val="none" w:sz="0" w:space="0" w:color="auto"/>
                                <w:left w:val="none" w:sz="0" w:space="0" w:color="auto"/>
                                <w:bottom w:val="none" w:sz="0" w:space="0" w:color="auto"/>
                                <w:right w:val="none" w:sz="0" w:space="0" w:color="auto"/>
                              </w:divBdr>
                            </w:div>
                          </w:divsChild>
                        </w:div>
                        <w:div w:id="1922179769">
                          <w:marLeft w:val="0"/>
                          <w:marRight w:val="0"/>
                          <w:marTop w:val="0"/>
                          <w:marBottom w:val="0"/>
                          <w:divBdr>
                            <w:top w:val="none" w:sz="0" w:space="0" w:color="auto"/>
                            <w:left w:val="none" w:sz="0" w:space="0" w:color="auto"/>
                            <w:bottom w:val="none" w:sz="0" w:space="0" w:color="auto"/>
                            <w:right w:val="none" w:sz="0" w:space="0" w:color="auto"/>
                          </w:divBdr>
                          <w:divsChild>
                            <w:div w:id="1933469729">
                              <w:marLeft w:val="0"/>
                              <w:marRight w:val="0"/>
                              <w:marTop w:val="0"/>
                              <w:marBottom w:val="0"/>
                              <w:divBdr>
                                <w:top w:val="none" w:sz="0" w:space="0" w:color="auto"/>
                                <w:left w:val="none" w:sz="0" w:space="0" w:color="auto"/>
                                <w:bottom w:val="none" w:sz="0" w:space="0" w:color="auto"/>
                                <w:right w:val="none" w:sz="0" w:space="0" w:color="auto"/>
                              </w:divBdr>
                            </w:div>
                            <w:div w:id="1413241302">
                              <w:marLeft w:val="0"/>
                              <w:marRight w:val="0"/>
                              <w:marTop w:val="0"/>
                              <w:marBottom w:val="0"/>
                              <w:divBdr>
                                <w:top w:val="none" w:sz="0" w:space="0" w:color="auto"/>
                                <w:left w:val="none" w:sz="0" w:space="0" w:color="auto"/>
                                <w:bottom w:val="none" w:sz="0" w:space="0" w:color="auto"/>
                                <w:right w:val="none" w:sz="0" w:space="0" w:color="auto"/>
                              </w:divBdr>
                              <w:divsChild>
                                <w:div w:id="1368986150">
                                  <w:marLeft w:val="0"/>
                                  <w:marRight w:val="0"/>
                                  <w:marTop w:val="0"/>
                                  <w:marBottom w:val="0"/>
                                  <w:divBdr>
                                    <w:top w:val="none" w:sz="0" w:space="0" w:color="auto"/>
                                    <w:left w:val="none" w:sz="0" w:space="0" w:color="auto"/>
                                    <w:bottom w:val="none" w:sz="0" w:space="0" w:color="auto"/>
                                    <w:right w:val="none" w:sz="0" w:space="0" w:color="auto"/>
                                  </w:divBdr>
                                </w:div>
                              </w:divsChild>
                            </w:div>
                            <w:div w:id="1659075659">
                              <w:marLeft w:val="0"/>
                              <w:marRight w:val="0"/>
                              <w:marTop w:val="0"/>
                              <w:marBottom w:val="0"/>
                              <w:divBdr>
                                <w:top w:val="none" w:sz="0" w:space="0" w:color="auto"/>
                                <w:left w:val="none" w:sz="0" w:space="0" w:color="auto"/>
                                <w:bottom w:val="none" w:sz="0" w:space="0" w:color="auto"/>
                                <w:right w:val="none" w:sz="0" w:space="0" w:color="auto"/>
                              </w:divBdr>
                              <w:divsChild>
                                <w:div w:id="20242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595">
                          <w:marLeft w:val="0"/>
                          <w:marRight w:val="0"/>
                          <w:marTop w:val="0"/>
                          <w:marBottom w:val="0"/>
                          <w:divBdr>
                            <w:top w:val="none" w:sz="0" w:space="0" w:color="auto"/>
                            <w:left w:val="none" w:sz="0" w:space="0" w:color="auto"/>
                            <w:bottom w:val="none" w:sz="0" w:space="0" w:color="auto"/>
                            <w:right w:val="none" w:sz="0" w:space="0" w:color="auto"/>
                          </w:divBdr>
                          <w:divsChild>
                            <w:div w:id="9199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891596">
      <w:bodyDiv w:val="1"/>
      <w:marLeft w:val="0"/>
      <w:marRight w:val="0"/>
      <w:marTop w:val="0"/>
      <w:marBottom w:val="0"/>
      <w:divBdr>
        <w:top w:val="none" w:sz="0" w:space="0" w:color="auto"/>
        <w:left w:val="none" w:sz="0" w:space="0" w:color="auto"/>
        <w:bottom w:val="none" w:sz="0" w:space="0" w:color="auto"/>
        <w:right w:val="none" w:sz="0" w:space="0" w:color="auto"/>
      </w:divBdr>
    </w:div>
    <w:div w:id="18761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iecienipartner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zedowska\AppData\Local\Microsoft\Windows\Temporary%20Internet%20Files\Content.Outlook\K02GHHZ5\Papier%20firmowy%20UG%20ZAGNA&#323;S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7E2F-80AE-468F-9DC6-F0F2D620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UG ZAGNAŃSK</Template>
  <TotalTime>24</TotalTime>
  <Pages>1</Pages>
  <Words>1531</Words>
  <Characters>9189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Rzędowska</dc:creator>
  <cp:lastModifiedBy>Anna Dwojakowska</cp:lastModifiedBy>
  <cp:revision>12</cp:revision>
  <cp:lastPrinted>2023-01-02T09:39:00Z</cp:lastPrinted>
  <dcterms:created xsi:type="dcterms:W3CDTF">2022-12-30T09:18:00Z</dcterms:created>
  <dcterms:modified xsi:type="dcterms:W3CDTF">2023-01-02T10:59:00Z</dcterms:modified>
</cp:coreProperties>
</file>