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F5" w:rsidRPr="00EF006E" w:rsidRDefault="000355C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F00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Szkolny zestaw programów </w:t>
      </w:r>
      <w:r w:rsidRPr="00EF00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>dla Szkoły Podstawowej im. H. Sienkiewicza w Radomyśli</w:t>
      </w:r>
    </w:p>
    <w:p w:rsidR="004C6085" w:rsidRPr="00EF006E" w:rsidRDefault="000355C8" w:rsidP="00AB1A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F00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dopuszczonyc</w:t>
      </w:r>
      <w:r w:rsidR="005925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h do użytku w roku szkolnym 2023/2024</w:t>
      </w:r>
    </w:p>
    <w:tbl>
      <w:tblPr>
        <w:tblW w:w="15871" w:type="dxa"/>
        <w:jc w:val="center"/>
        <w:tblLayout w:type="fixed"/>
        <w:tblLook w:val="01E0" w:firstRow="1" w:lastRow="1" w:firstColumn="1" w:lastColumn="1" w:noHBand="0" w:noVBand="0"/>
      </w:tblPr>
      <w:tblGrid>
        <w:gridCol w:w="705"/>
        <w:gridCol w:w="2268"/>
        <w:gridCol w:w="1984"/>
        <w:gridCol w:w="3968"/>
        <w:gridCol w:w="2977"/>
        <w:gridCol w:w="2127"/>
        <w:gridCol w:w="1842"/>
      </w:tblGrid>
      <w:tr w:rsidR="00EF006E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Numer dopuszczenia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Autor programu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Klasa</w:t>
            </w:r>
          </w:p>
        </w:tc>
      </w:tr>
      <w:tr w:rsidR="00EF006E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C412C5" w:rsidRDefault="00C412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C412C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1/OP/2022/2023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6073A1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6073A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wychowanie przedszkolne</w:t>
            </w:r>
          </w:p>
          <w:p w:rsidR="004212F5" w:rsidRPr="006073A1" w:rsidRDefault="00421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6073A1" w:rsidRDefault="00BA33D6" w:rsidP="004C6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Program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 xml:space="preserve">wychowania przedszkolnego „Drużyna marzeń”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6073A1" w:rsidRDefault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J. Wasilewska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6073A1" w:rsidRDefault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6073A1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6073A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Oddział przedszkolny</w:t>
            </w:r>
          </w:p>
          <w:p w:rsidR="004212F5" w:rsidRPr="006073A1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6073A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3, 4</w:t>
            </w:r>
            <w:r w:rsidR="00B5123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, 5, 6 </w:t>
            </w:r>
            <w:r w:rsidRPr="006073A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– latki </w:t>
            </w:r>
          </w:p>
        </w:tc>
      </w:tr>
      <w:tr w:rsidR="00EF006E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CE2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1/OP/2015/2016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nauczania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języka angielskiego</w:t>
            </w:r>
          </w:p>
          <w:p w:rsidR="004212F5" w:rsidRPr="00EF006E" w:rsidRDefault="00B35036" w:rsidP="00B35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dla przedszkoli  i klas zerowych</w:t>
            </w:r>
            <w:r w:rsidR="000355C8"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Mariola Bogucka</w:t>
            </w:r>
          </w:p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Dorota Łoś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Pearson</w:t>
            </w:r>
          </w:p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Longman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Oddział przedszkolny</w:t>
            </w:r>
          </w:p>
          <w:p w:rsidR="004212F5" w:rsidRPr="00EF006E" w:rsidRDefault="006E25D7" w:rsidP="006E25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3, 4, </w:t>
            </w:r>
            <w:r w:rsidR="000355C8"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5, 6 – latki </w:t>
            </w:r>
          </w:p>
        </w:tc>
      </w:tr>
      <w:tr w:rsidR="00EF006E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CE2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1/OP/2016/2017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edukacji religijnej „Kochamy dobrego Boga”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Komisja Wychowania Katolickiego KEP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Jedność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Oddział przedszkolny</w:t>
            </w:r>
          </w:p>
          <w:p w:rsidR="004212F5" w:rsidRPr="00EF006E" w:rsidRDefault="00035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3,4,5,6 – latki </w:t>
            </w:r>
          </w:p>
        </w:tc>
      </w:tr>
      <w:tr w:rsidR="00EF006E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CE2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674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1/SP/2021/2022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4D76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4D76C1" w:rsidP="004D7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dla szkoły podstawowej</w:t>
            </w:r>
          </w:p>
          <w:p w:rsidR="00FD31AD" w:rsidRPr="00EF006E" w:rsidRDefault="004D76C1" w:rsidP="00AB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„Zaproszeni na ucztę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z Panem Jezusem”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4D76C1" w:rsidP="004D7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ks. dr K. Mielnicki,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E.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Kondrak</w:t>
            </w:r>
            <w:proofErr w:type="spellEnd"/>
          </w:p>
          <w:p w:rsidR="004D76C1" w:rsidRPr="00EF006E" w:rsidRDefault="00651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4D76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C1" w:rsidRPr="00EF006E" w:rsidRDefault="00282A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I, II</w:t>
            </w:r>
            <w:r w:rsidR="00EF1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 III</w:t>
            </w:r>
            <w:r w:rsidR="00651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 IV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BA33D6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1/SP/2023/2024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kształcenie zintegrowane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„Ale to ciekawe”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program nauczania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dla klas I - 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Okuniewska </w:t>
            </w:r>
          </w:p>
          <w:p w:rsidR="00BA33D6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S. Piłat 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B. Skrzypiec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1/SP/2017/2018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kształcenie zintegrowane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„Oto ja” program nauczania edukacji wczesnoszkolnej z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 xml:space="preserve">uwzględnieniem procesów indywidualizacji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kształceniu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K. Mucha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A. Stalmach  - Tkacz 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 xml:space="preserve">J.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Wosianek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Mac Edukacja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II, III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Język angielski w nauczaniu zintegrowanym. Program nauczania języka angielskiego do edukacji wczesnoszkolnej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Szpotowicz</w:t>
            </w:r>
            <w:proofErr w:type="spellEnd"/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M. Szulc –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Kurpaska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Oxford University Press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I, II, III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4/SP/2017/2018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przyroda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„Tajemnice przyrody” program nauczania przyrody w klasie IV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Golanko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5/SP2017/2018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muzyka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muzyki w klasach IV – VII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M. Gromek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G.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Kilbach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IV,V,VI,VII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7/SP/2017/2018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„Miedzy nami”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nauczania j. polskiego w szkole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AB1A6F" w:rsidRDefault="00BA33D6" w:rsidP="00BA33D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Łuczak,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B1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Murdzek</w:t>
            </w:r>
            <w:proofErr w:type="spellEnd"/>
          </w:p>
          <w:p w:rsidR="00BA33D6" w:rsidRPr="00EF006E" w:rsidRDefault="00BA33D6" w:rsidP="00BA33D6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Prylińska</w:t>
            </w:r>
            <w:proofErr w:type="spellEnd"/>
          </w:p>
          <w:p w:rsidR="00BA33D6" w:rsidRPr="00EF006E" w:rsidRDefault="00BA33D6" w:rsidP="00BA33D6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J. Piasta-Piechowicz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1/SP/2020/21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NOWE Słowa na start! 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program nauczania j. polskiego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Anna Klimowicz, Marlena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</w:t>
            </w:r>
            <w:r w:rsidR="0067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 VI, VII</w:t>
            </w:r>
          </w:p>
        </w:tc>
      </w:tr>
      <w:tr w:rsidR="00BA33D6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CE2192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9/SP2017/2018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matematyka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„Matematyka z plusem”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Program nauczania matematyki w klasach 4 – 8 w szkole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Jucewicz</w:t>
            </w:r>
            <w:proofErr w:type="spellEnd"/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M. Karpiński </w:t>
            </w:r>
          </w:p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Lech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BA33D6" w:rsidP="00BA33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GWO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D6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</w:t>
            </w:r>
            <w:r w:rsidR="00285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 VIII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CE2192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675C4C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2/SP2023/2024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matematyka</w:t>
            </w:r>
          </w:p>
          <w:p w:rsidR="00675C4C" w:rsidRPr="00675C4C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„Matematyka wokół nas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”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Program nauczan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ia matematyki w klasach 4 – 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szkoły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H. Lewicka</w:t>
            </w:r>
          </w:p>
          <w:p w:rsidR="00675C4C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M. Kowalczyk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A. Drążek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WSiP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VII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CE2192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10/SP/2017/2018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plastyka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„Do dzieła”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plastyki w kl. 4 – 7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J. Lukas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,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Onak</w:t>
            </w:r>
            <w:proofErr w:type="spellEnd"/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Ipczyńska</w:t>
            </w:r>
            <w:proofErr w:type="spellEnd"/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Mrozkowiak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V, VI,VII,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CE2192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11/SP/2017/2018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historia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„Wczoraj i dziś”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historii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klasach 4 – 8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w szkole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Maćkowski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V, VI,VII, VIII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CE2192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12/SP/2017/2018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technika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„Jak to działa”</w:t>
            </w:r>
          </w:p>
          <w:p w:rsidR="00675C4C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nauczania techniki w szkole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L.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Łabecki</w:t>
            </w:r>
            <w:proofErr w:type="spellEnd"/>
          </w:p>
          <w:p w:rsidR="00675C4C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Łabecka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A77A67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CE2192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675C4C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3/SP/2023/2024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technika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techniki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klasach IV – VI 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A77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M. Czuj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A77A67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A77A67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</w:t>
            </w:r>
          </w:p>
        </w:tc>
      </w:tr>
      <w:tr w:rsidR="00675C4C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13/SP/2017/2018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informatyka 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„Teraz bajty”</w:t>
            </w:r>
          </w:p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nauczania. Informatyki w szkole podstawowej, klasy IV</w:t>
            </w:r>
            <w:r w:rsidR="005D2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-VI, VII</w:t>
            </w:r>
            <w:bookmarkStart w:id="0" w:name="_GoBack"/>
            <w:bookmarkEnd w:id="0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– VI</w:t>
            </w:r>
            <w:r w:rsidR="005D2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II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beforeAutospacing="1"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G. Koba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675C4C" w:rsidP="00675C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Migra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C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VI,</w:t>
            </w:r>
            <w:r w:rsidR="00675C4C"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VIII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77A67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4/SP/2023/2024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informatyka 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rogram nauczania i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nformatyki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dla klas IV – VIII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szkoły podstawowej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beforeAutospacing="1"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Pańczyk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14/SP/2017/2018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wychowanie do życia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w rodzinie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„Wędrując ku dorosłości” Program nauczania wychowania do życia w rodzinie dla uczniów klasy 4 szkoły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beforeAutospacing="1"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Król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Rubikon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15/SP/2017/2018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chemia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„Chemia Nowej Ery”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Program nauczania chemii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 xml:space="preserve">w szkole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T. Kulawik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M. Litwin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VII, VIII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16/SP/2017/2018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Puls życia”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biologii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klasach 5 - 8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Zdziennicka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VI,VII, VIII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17/SP/2017/2018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fizyka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fizyki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szkole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 xml:space="preserve">G.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>Francuz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 xml:space="preserve"> – Ornat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 xml:space="preserve">T.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>Kulawik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VII, VIII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18/SP/2017/2018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język rosyjski 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języka rosyjskiego jako drugiego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szkole podstawowej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(klasy VII–VIII)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Agata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Buchowiecka-Fudała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PWN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VII, VIII</w:t>
            </w: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CE2192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19/SP/2017/2018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wychowanie do życia w rodzinie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„Wędrując ku dorosłości” Program nauczania wychowania do życia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rodzinie w klasie VII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Król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Rubikon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A77A67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21/SP/2017/2018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geografia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„Planeta Nowa”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Program nauczania geografii dla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E. M. Tuz</w:t>
            </w:r>
          </w:p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B. Dziedzic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7" w:rsidRPr="00EF006E" w:rsidRDefault="00A77A67" w:rsidP="00A77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VI, VII, 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CE2192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1D7A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5/SP/2023/2024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religia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Przez prawdę, piękno i dobro zdobywamy świętość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”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Program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nauczania religii w klasach V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– VIII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szkole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K. Mielnicki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Kondrak</w:t>
            </w:r>
            <w:proofErr w:type="spellEnd"/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Jedność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V, VI, VII</w:t>
            </w:r>
            <w:r w:rsidR="00651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 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23/SP/2017/2018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język angielski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B35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języka angielskiego dla klas 4 – 8 </w:t>
            </w:r>
            <w:r w:rsidR="00B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II etap edukacyjny</w:t>
            </w:r>
            <w:r w:rsidR="00B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,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</w:r>
            <w:r w:rsidR="00B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 xml:space="preserve">poziom A2+, B1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 xml:space="preserve">J. Stefańska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Pearson Longman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IV, V,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VI,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VII, 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2/SP/2018/2019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edukacji dla bezpieczeństwa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„Żyję i działam bezpiecznie”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Słoma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1/SP/2018/2019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wychowanie do życia w rodzinie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„Wędrując ku dorosłości” Program nauczania wychowania do życia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rodzinie w klasie V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Król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Rubikon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3/SP/2018/2019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wychowanie do życia w rodzinie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„Wędrując ku dorosłości” Program nauczania wychowania do życia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w rodzinie w klasie 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Król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Rubikon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4/SP/2018/2019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wiedza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o społeczeństwie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nauczania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wiedzy o społeczeństwie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w szkole podstawowej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„Dziś i jutro”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Furman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1/SP/2019/2020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Wychowanie do życia w rodzinie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„Wędrując ku dorosłości” Program nauczania wychowania do życia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>w rodzinie w klasie 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T. Król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Rubikon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2/SP/2019/2020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Wychowanie fizyczne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„Magia ruchu” program nauczania wychowania fizycznego: II etap edukacyjny (klasy IV – VIII)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U. Białek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Wolfart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– Piech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JU.DM-WF s.c. 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U. Białek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Wolfart</w:t>
            </w:r>
            <w:proofErr w:type="spellEnd"/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– Piech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IV, V, VI, VII, 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1/PW – SP/2019/2020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doradztwo zawodowe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własny zajęć </w:t>
            </w: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z doradztwa zawodowego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A. Cholewka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Program własny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VII, VIII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1/PW – SP/</w:t>
            </w:r>
          </w:p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2012/2013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koło przyrodnicze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Klub Młodego Odkrywcy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U. Mężyńska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</w:t>
            </w:r>
            <w:r w:rsidR="006A2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II</w:t>
            </w:r>
          </w:p>
        </w:tc>
      </w:tr>
      <w:tr w:rsidR="00EF1D7A" w:rsidRPr="00EF006E" w:rsidTr="006A248D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6A248D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6A248D">
              <w:rPr>
                <w:rFonts w:ascii="Times New Roman" w:hAnsi="Times New Roman" w:cs="Times New Roman"/>
                <w:color w:val="FF0000"/>
                <w:sz w:val="28"/>
                <w:szCs w:val="28"/>
                <w:lang w:eastAsia="pl-PL"/>
              </w:rPr>
              <w:t>1/PW – SP/2023/2024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Zajęcia </w:t>
            </w:r>
          </w:p>
          <w:p w:rsidR="006A248D" w:rsidRPr="00EF006E" w:rsidRDefault="006A248D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TUS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0D1A48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Zajęcia treningu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  <w:t xml:space="preserve">umiejętności społecznych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6A248D" w:rsidRDefault="006A248D" w:rsidP="006A248D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Radomyska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EF1D7A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EF0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Program własny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7A" w:rsidRPr="00EF006E" w:rsidRDefault="006A248D" w:rsidP="00EF1D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Klasa VIII</w:t>
            </w:r>
          </w:p>
        </w:tc>
      </w:tr>
    </w:tbl>
    <w:p w:rsidR="004212F5" w:rsidRPr="00EF006E" w:rsidRDefault="004212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12F5" w:rsidRPr="00EF006E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03" w:rsidRDefault="00C50503">
      <w:pPr>
        <w:spacing w:after="0" w:line="240" w:lineRule="auto"/>
      </w:pPr>
      <w:r>
        <w:separator/>
      </w:r>
    </w:p>
  </w:endnote>
  <w:endnote w:type="continuationSeparator" w:id="0">
    <w:p w:rsidR="00C50503" w:rsidRDefault="00C5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F5" w:rsidRDefault="000355C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D2B90">
      <w:rPr>
        <w:noProof/>
      </w:rPr>
      <w:t>5</w:t>
    </w:r>
    <w:r>
      <w:fldChar w:fldCharType="end"/>
    </w:r>
  </w:p>
  <w:p w:rsidR="004212F5" w:rsidRDefault="00421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03" w:rsidRDefault="00C50503">
      <w:pPr>
        <w:spacing w:after="0" w:line="240" w:lineRule="auto"/>
      </w:pPr>
      <w:r>
        <w:separator/>
      </w:r>
    </w:p>
  </w:footnote>
  <w:footnote w:type="continuationSeparator" w:id="0">
    <w:p w:rsidR="00C50503" w:rsidRDefault="00C5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B2F"/>
    <w:multiLevelType w:val="multilevel"/>
    <w:tmpl w:val="41FEF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4A50DE"/>
    <w:multiLevelType w:val="hybridMultilevel"/>
    <w:tmpl w:val="097C4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C22"/>
    <w:multiLevelType w:val="multilevel"/>
    <w:tmpl w:val="26D2C8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93441"/>
    <w:multiLevelType w:val="multilevel"/>
    <w:tmpl w:val="9B7A1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F5"/>
    <w:rsid w:val="000355C8"/>
    <w:rsid w:val="00045268"/>
    <w:rsid w:val="00084364"/>
    <w:rsid w:val="00091B81"/>
    <w:rsid w:val="000A7CFC"/>
    <w:rsid w:val="000D1A48"/>
    <w:rsid w:val="001B1E7F"/>
    <w:rsid w:val="00282ABC"/>
    <w:rsid w:val="00285583"/>
    <w:rsid w:val="003E2A1F"/>
    <w:rsid w:val="004212F5"/>
    <w:rsid w:val="004B45F3"/>
    <w:rsid w:val="004C6085"/>
    <w:rsid w:val="004D76C1"/>
    <w:rsid w:val="00517EC2"/>
    <w:rsid w:val="00520261"/>
    <w:rsid w:val="005925D2"/>
    <w:rsid w:val="005D2B90"/>
    <w:rsid w:val="005E4A71"/>
    <w:rsid w:val="006073A1"/>
    <w:rsid w:val="00651754"/>
    <w:rsid w:val="0067439E"/>
    <w:rsid w:val="00675C4C"/>
    <w:rsid w:val="00691E41"/>
    <w:rsid w:val="006A248D"/>
    <w:rsid w:val="006E25D7"/>
    <w:rsid w:val="00710730"/>
    <w:rsid w:val="008626A7"/>
    <w:rsid w:val="009D1ABF"/>
    <w:rsid w:val="00A77A67"/>
    <w:rsid w:val="00AA091A"/>
    <w:rsid w:val="00AA2AED"/>
    <w:rsid w:val="00AB1A6F"/>
    <w:rsid w:val="00B35036"/>
    <w:rsid w:val="00B51231"/>
    <w:rsid w:val="00B64564"/>
    <w:rsid w:val="00BA33D6"/>
    <w:rsid w:val="00C412C5"/>
    <w:rsid w:val="00C50503"/>
    <w:rsid w:val="00C764DE"/>
    <w:rsid w:val="00CE2192"/>
    <w:rsid w:val="00D95D7B"/>
    <w:rsid w:val="00DC2C55"/>
    <w:rsid w:val="00E260E2"/>
    <w:rsid w:val="00E738F5"/>
    <w:rsid w:val="00E9434C"/>
    <w:rsid w:val="00EE2090"/>
    <w:rsid w:val="00EF006E"/>
    <w:rsid w:val="00EF1D7A"/>
    <w:rsid w:val="00F35138"/>
    <w:rsid w:val="00F53248"/>
    <w:rsid w:val="00F96FBD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qFormat/>
    <w:rsid w:val="00462675"/>
    <w:rPr>
      <w:b/>
      <w:bCs/>
      <w:color w:val="000000"/>
      <w:sz w:val="28"/>
      <w:szCs w:val="28"/>
    </w:rPr>
  </w:style>
  <w:style w:type="character" w:customStyle="1" w:styleId="A1">
    <w:name w:val="A1"/>
    <w:uiPriority w:val="99"/>
    <w:qFormat/>
    <w:rsid w:val="00462675"/>
    <w:rPr>
      <w:b/>
      <w:bCs/>
      <w:color w:val="000000"/>
      <w:sz w:val="46"/>
      <w:szCs w:val="46"/>
    </w:rPr>
  </w:style>
  <w:style w:type="character" w:customStyle="1" w:styleId="A2">
    <w:name w:val="A2"/>
    <w:uiPriority w:val="99"/>
    <w:qFormat/>
    <w:rsid w:val="0046267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78F5"/>
    <w:rPr>
      <w:rFonts w:eastAsia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78F5"/>
    <w:rPr>
      <w:rFonts w:eastAsia="Times New Roman"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557B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78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462675"/>
    <w:rPr>
      <w:rFonts w:ascii="Trajan Pro" w:hAnsi="Trajan Pro" w:cs="Trajan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qFormat/>
    <w:rsid w:val="00462675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qFormat/>
    <w:rsid w:val="00462675"/>
    <w:pPr>
      <w:spacing w:line="241" w:lineRule="atLeast"/>
    </w:pPr>
    <w:rPr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7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55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qFormat/>
    <w:rsid w:val="00462675"/>
    <w:rPr>
      <w:b/>
      <w:bCs/>
      <w:color w:val="000000"/>
      <w:sz w:val="28"/>
      <w:szCs w:val="28"/>
    </w:rPr>
  </w:style>
  <w:style w:type="character" w:customStyle="1" w:styleId="A1">
    <w:name w:val="A1"/>
    <w:uiPriority w:val="99"/>
    <w:qFormat/>
    <w:rsid w:val="00462675"/>
    <w:rPr>
      <w:b/>
      <w:bCs/>
      <w:color w:val="000000"/>
      <w:sz w:val="46"/>
      <w:szCs w:val="46"/>
    </w:rPr>
  </w:style>
  <w:style w:type="character" w:customStyle="1" w:styleId="A2">
    <w:name w:val="A2"/>
    <w:uiPriority w:val="99"/>
    <w:qFormat/>
    <w:rsid w:val="0046267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78F5"/>
    <w:rPr>
      <w:rFonts w:eastAsia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78F5"/>
    <w:rPr>
      <w:rFonts w:eastAsia="Times New Roman"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557B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78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462675"/>
    <w:rPr>
      <w:rFonts w:ascii="Trajan Pro" w:hAnsi="Trajan Pro" w:cs="Trajan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qFormat/>
    <w:rsid w:val="00462675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qFormat/>
    <w:rsid w:val="00462675"/>
    <w:pPr>
      <w:spacing w:line="241" w:lineRule="atLeast"/>
    </w:pPr>
    <w:rPr>
      <w:color w:val="auto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7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55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dla klas II, III</vt:lpstr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dla klas II, III</dc:title>
  <dc:subject/>
  <dc:creator>urszula</dc:creator>
  <dc:description/>
  <cp:lastModifiedBy>acer</cp:lastModifiedBy>
  <cp:revision>17</cp:revision>
  <cp:lastPrinted>2022-06-07T09:40:00Z</cp:lastPrinted>
  <dcterms:created xsi:type="dcterms:W3CDTF">2023-05-16T10:06:00Z</dcterms:created>
  <dcterms:modified xsi:type="dcterms:W3CDTF">2023-10-01T10:38:00Z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