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AF" w:rsidRPr="008829AF" w:rsidRDefault="008829AF" w:rsidP="008829AF">
      <w:pPr>
        <w:jc w:val="center"/>
        <w:rPr>
          <w:b/>
          <w:sz w:val="24"/>
          <w:szCs w:val="24"/>
        </w:rPr>
      </w:pPr>
      <w:r w:rsidRPr="008829AF">
        <w:rPr>
          <w:b/>
          <w:sz w:val="24"/>
          <w:szCs w:val="24"/>
        </w:rPr>
        <w:t>Harmonogram działań na rzecz poprawy dostępności  architektonicznej i informacyjno-</w:t>
      </w:r>
      <w:r w:rsidR="00B10745">
        <w:rPr>
          <w:b/>
          <w:sz w:val="24"/>
          <w:szCs w:val="24"/>
        </w:rPr>
        <w:t xml:space="preserve">komunikacyjnej </w:t>
      </w:r>
      <w:r w:rsidRPr="008829AF">
        <w:rPr>
          <w:b/>
          <w:sz w:val="24"/>
          <w:szCs w:val="24"/>
        </w:rPr>
        <w:t>osobom ze szczególnymi potrzebami</w:t>
      </w:r>
    </w:p>
    <w:p w:rsidR="008829AF" w:rsidRPr="008829AF" w:rsidRDefault="008829AF" w:rsidP="008829AF">
      <w:pPr>
        <w:jc w:val="center"/>
        <w:rPr>
          <w:b/>
          <w:sz w:val="24"/>
          <w:szCs w:val="24"/>
        </w:rPr>
      </w:pPr>
      <w:r w:rsidRPr="008829AF">
        <w:rPr>
          <w:b/>
          <w:sz w:val="24"/>
          <w:szCs w:val="24"/>
        </w:rPr>
        <w:t>w siedzibie Starostwa Po</w:t>
      </w:r>
      <w:r w:rsidR="0071280C">
        <w:rPr>
          <w:b/>
          <w:sz w:val="24"/>
          <w:szCs w:val="24"/>
        </w:rPr>
        <w:t>wiatowego w Białymstoku i jego F</w:t>
      </w:r>
      <w:r w:rsidRPr="008829AF">
        <w:rPr>
          <w:b/>
          <w:sz w:val="24"/>
          <w:szCs w:val="24"/>
        </w:rPr>
        <w:t>iliach</w:t>
      </w:r>
    </w:p>
    <w:p w:rsidR="00973E2C" w:rsidRDefault="00FC03A3" w:rsidP="00FC03A3">
      <w:pPr>
        <w:pStyle w:val="Domylnie"/>
        <w:jc w:val="center"/>
        <w:rPr>
          <w:b/>
          <w:bCs/>
          <w:iCs/>
          <w:color w:val="000000"/>
        </w:rPr>
      </w:pPr>
      <w:r w:rsidRPr="004C136A">
        <w:rPr>
          <w:b/>
          <w:bCs/>
          <w:iCs/>
          <w:color w:val="000000"/>
        </w:rPr>
        <w:t>Lokalizacja –</w:t>
      </w:r>
      <w:r w:rsidR="00704F00">
        <w:rPr>
          <w:b/>
          <w:bCs/>
          <w:iCs/>
          <w:color w:val="000000"/>
        </w:rPr>
        <w:t xml:space="preserve"> Wydział</w:t>
      </w:r>
      <w:r>
        <w:rPr>
          <w:b/>
          <w:bCs/>
          <w:iCs/>
          <w:color w:val="000000"/>
        </w:rPr>
        <w:t xml:space="preserve"> Geodezji, Katastru i Nieruchomości Starostwa</w:t>
      </w:r>
      <w:r w:rsidRPr="004C136A">
        <w:rPr>
          <w:b/>
          <w:bCs/>
          <w:iCs/>
          <w:color w:val="000000"/>
        </w:rPr>
        <w:t xml:space="preserve"> Powiatowe</w:t>
      </w:r>
      <w:r>
        <w:rPr>
          <w:b/>
          <w:bCs/>
          <w:iCs/>
          <w:color w:val="000000"/>
        </w:rPr>
        <w:t>go</w:t>
      </w:r>
      <w:r w:rsidRPr="004C136A">
        <w:rPr>
          <w:b/>
          <w:bCs/>
          <w:iCs/>
          <w:color w:val="000000"/>
        </w:rPr>
        <w:t xml:space="preserve"> w Białymstoku –</w:t>
      </w:r>
      <w:r>
        <w:rPr>
          <w:b/>
          <w:bCs/>
          <w:iCs/>
          <w:color w:val="000000"/>
        </w:rPr>
        <w:t xml:space="preserve"> </w:t>
      </w:r>
      <w:r w:rsidRPr="004C136A">
        <w:rPr>
          <w:b/>
          <w:bCs/>
          <w:iCs/>
          <w:color w:val="000000"/>
        </w:rPr>
        <w:t xml:space="preserve">ul. </w:t>
      </w:r>
      <w:r>
        <w:rPr>
          <w:b/>
          <w:bCs/>
          <w:iCs/>
          <w:color w:val="000000"/>
        </w:rPr>
        <w:t>Boh. Westerplatte 8</w:t>
      </w:r>
      <w:r w:rsidRPr="004C136A">
        <w:rPr>
          <w:b/>
          <w:bCs/>
          <w:iCs/>
          <w:color w:val="000000"/>
        </w:rPr>
        <w:t xml:space="preserve">, </w:t>
      </w:r>
      <w:r>
        <w:rPr>
          <w:b/>
          <w:bCs/>
          <w:iCs/>
          <w:color w:val="000000"/>
        </w:rPr>
        <w:t>Łapy</w:t>
      </w:r>
    </w:p>
    <w:p w:rsidR="0082366B" w:rsidRPr="00B30A5D" w:rsidRDefault="00BE1EA4" w:rsidP="00BE1EA4">
      <w:pPr>
        <w:pStyle w:val="Domylnie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W lipcu 2023 r. planowana jest przeprowadzka wydziału GKIN do wyremontowanych pomieszczeń w budynku szkoły przy. ul. Boh. Westerplatte 10</w:t>
      </w:r>
      <w:r w:rsidRPr="004C136A">
        <w:rPr>
          <w:b/>
          <w:bCs/>
          <w:iCs/>
          <w:color w:val="000000"/>
        </w:rPr>
        <w:t xml:space="preserve">, </w:t>
      </w:r>
      <w:r>
        <w:rPr>
          <w:b/>
          <w:bCs/>
          <w:iCs/>
          <w:color w:val="000000"/>
        </w:rPr>
        <w:t>Łapy</w:t>
      </w:r>
      <w:r>
        <w:rPr>
          <w:b/>
          <w:bCs/>
          <w:iCs/>
          <w:color w:val="000000"/>
        </w:rPr>
        <w:t xml:space="preserve"> </w:t>
      </w:r>
    </w:p>
    <w:tbl>
      <w:tblPr>
        <w:tblW w:w="15065" w:type="dxa"/>
        <w:tblInd w:w="-8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426"/>
        <w:gridCol w:w="6096"/>
        <w:gridCol w:w="1559"/>
        <w:gridCol w:w="1984"/>
      </w:tblGrid>
      <w:tr w:rsidR="00D548CA" w:rsidTr="00BE1EA4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D548CA" w:rsidRDefault="00D548CA" w:rsidP="0071082E">
            <w:pPr>
              <w:pStyle w:val="Domylnie"/>
              <w:spacing w:before="60" w:after="0"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Działanie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D548CA" w:rsidRPr="0007629D" w:rsidRDefault="00D548CA">
            <w:pPr>
              <w:pStyle w:val="Domylnie"/>
              <w:spacing w:before="60" w:after="0" w:line="100" w:lineRule="atLeast"/>
              <w:jc w:val="center"/>
              <w:rPr>
                <w:b/>
                <w:sz w:val="20"/>
                <w:szCs w:val="20"/>
              </w:rPr>
            </w:pPr>
            <w:r w:rsidRPr="0007629D">
              <w:rPr>
                <w:b/>
                <w:sz w:val="20"/>
                <w:szCs w:val="20"/>
              </w:rPr>
              <w:t>Sposób realizacji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D548CA" w:rsidRDefault="00D548CA" w:rsidP="0071082E">
            <w:pPr>
              <w:pStyle w:val="Domylnie"/>
              <w:spacing w:before="60" w:after="0" w:line="100" w:lineRule="atLeast"/>
              <w:ind w:right="3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wykonania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D548CA" w:rsidRDefault="0071082E" w:rsidP="0071082E">
            <w:pPr>
              <w:pStyle w:val="Domylnie"/>
              <w:spacing w:before="60" w:after="0" w:line="100" w:lineRule="atLeast"/>
              <w:ind w:right="3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Szacowany koszt inwestycji</w:t>
            </w:r>
          </w:p>
        </w:tc>
      </w:tr>
      <w:tr w:rsidR="0053471E" w:rsidTr="00BE1EA4">
        <w:tc>
          <w:tcPr>
            <w:tcW w:w="15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53471E" w:rsidRDefault="0053471E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Wejście do budynku </w:t>
            </w:r>
          </w:p>
        </w:tc>
      </w:tr>
      <w:tr w:rsidR="00D548CA" w:rsidTr="00BE1EA4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D548CA" w:rsidP="001A2F4D">
            <w:pPr>
              <w:shd w:val="clear" w:color="auto" w:fill="FFFFFF"/>
              <w:spacing w:before="100" w:beforeAutospacing="1" w:after="100" w:afterAutospacing="1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Zasygnalizowane pasem ostrzegawczym wejścia do budynku. 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Pr="0007629D" w:rsidRDefault="00D548CA" w:rsidP="001A2F4D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Montaż </w:t>
            </w:r>
            <w:r>
              <w:rPr>
                <w:color w:val="000000"/>
                <w:sz w:val="20"/>
                <w:szCs w:val="20"/>
              </w:rPr>
              <w:t>pasów ostrzegawczych przed drzwiami i za drzwiami wejściowymi o szerokości 50 cm ułożonym w odległości 50 cm.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8925DD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Sierpień</w:t>
            </w:r>
            <w:r w:rsidR="00BE1EA4">
              <w:rPr>
                <w:sz w:val="20"/>
                <w:szCs w:val="20"/>
              </w:rPr>
              <w:t xml:space="preserve"> 2023</w:t>
            </w:r>
            <w:r w:rsidR="00D435A3">
              <w:rPr>
                <w:sz w:val="20"/>
                <w:szCs w:val="20"/>
              </w:rPr>
              <w:t>r</w:t>
            </w:r>
            <w:r w:rsidR="00D548CA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D548CA" w:rsidTr="00BE1EA4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D548CA" w:rsidP="00DB004C">
            <w:pPr>
              <w:pStyle w:val="Akapitzlist"/>
              <w:spacing w:after="0" w:line="100" w:lineRule="atLeast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Ułatwienie komunikacji dla osób ze szczególnymi potrzebami. 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Pr="0007629D" w:rsidRDefault="00D548CA" w:rsidP="00CC4563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Montaż </w:t>
            </w:r>
            <w:r>
              <w:rPr>
                <w:color w:val="auto"/>
                <w:sz w:val="20"/>
                <w:szCs w:val="20"/>
                <w:shd w:val="clear" w:color="auto" w:fill="FFFFFF"/>
              </w:rPr>
              <w:t>bezprzewodowego systemu przywoławczego dla osób z niepełnosprawnościami lub ograniczoną sprawnością</w:t>
            </w:r>
            <w:r w:rsidR="00E1332D">
              <w:rPr>
                <w:color w:val="auto"/>
                <w:sz w:val="20"/>
                <w:szCs w:val="20"/>
              </w:rPr>
              <w:t xml:space="preserve"> przy wejściu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8925DD" w:rsidP="00CC4563">
            <w:pPr>
              <w:pStyle w:val="Domylnie"/>
              <w:spacing w:before="60" w:after="0" w:line="100" w:lineRule="atLeas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Czerwiec </w:t>
            </w:r>
            <w:r w:rsidR="00D435A3">
              <w:rPr>
                <w:sz w:val="20"/>
                <w:szCs w:val="20"/>
              </w:rPr>
              <w:t>2022r.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 w:rsidP="00CC4563">
            <w:pPr>
              <w:pStyle w:val="Domylnie"/>
              <w:spacing w:before="60" w:after="0" w:line="100" w:lineRule="atLeas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548CA" w:rsidTr="00BE1EA4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D548CA">
            <w:pPr>
              <w:pStyle w:val="Akapitzlist"/>
              <w:spacing w:before="60" w:after="0" w:line="100" w:lineRule="atLeast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Ułatwienie w poruszaniu się po budynku.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Pr="0007629D" w:rsidRDefault="00D548CA" w:rsidP="00B3637F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Dodatkowe oznakowanie budynku piktogramami najlepiej wypukłymi. </w:t>
            </w:r>
            <w:r w:rsidR="00B3637F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ontaż przy wejściu</w:t>
            </w:r>
            <w:r w:rsidR="008925DD">
              <w:rPr>
                <w:sz w:val="20"/>
                <w:szCs w:val="20"/>
              </w:rPr>
              <w:t xml:space="preserve"> systemu nawigacyjno-informacyjnego TOTUPOINT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D435A3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233156">
              <w:rPr>
                <w:sz w:val="20"/>
                <w:szCs w:val="20"/>
              </w:rPr>
              <w:t>rzesień 2023</w:t>
            </w:r>
            <w:r>
              <w:rPr>
                <w:sz w:val="20"/>
                <w:szCs w:val="20"/>
              </w:rPr>
              <w:t>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D548CA" w:rsidTr="00BE1EA4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D548CA" w:rsidP="007E3EA1">
            <w:pPr>
              <w:pStyle w:val="Akapitzlist"/>
              <w:spacing w:before="60" w:after="0" w:line="10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Wprowadzenie przed schodami oznaczeń fakturowych i kontrastowych. 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Pr="0007629D" w:rsidRDefault="00D548CA" w:rsidP="00E1332D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Oznaczenie kontrastowe schodów na pierwszym i ostatnim stopniu biegu schodowego (na stopnicy i podstopnicy – widoczne w czasie poruszania się w dół i w górę).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233156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2023</w:t>
            </w:r>
            <w:r w:rsidR="00D435A3">
              <w:rPr>
                <w:sz w:val="20"/>
                <w:szCs w:val="20"/>
              </w:rPr>
              <w:t>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362499" w:rsidTr="00BE1EA4">
        <w:tc>
          <w:tcPr>
            <w:tcW w:w="15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362499" w:rsidRDefault="00362499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Ciągi komunikacyjne, pomieszczenia , poruszanie się po budynku</w:t>
            </w:r>
          </w:p>
        </w:tc>
      </w:tr>
      <w:tr w:rsidR="00D548CA" w:rsidTr="00BE1EA4">
        <w:trPr>
          <w:trHeight w:val="657"/>
        </w:trPr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D548CA" w:rsidP="00D908F8">
            <w:pPr>
              <w:shd w:val="clear" w:color="auto" w:fill="FFFFFF"/>
              <w:spacing w:before="100" w:beforeAutospacing="1" w:after="100" w:afterAutospacing="1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pokoi w sposób widoczny i skontrastowany.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Pr="0007629D" w:rsidRDefault="00D548CA" w:rsidP="008E5B90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Wykonanie napisów informacyjnych z zastosowaniem dużych i kontrastowych znaków, najlepiej wypukłych oraz z zastosowaniem alfabetu </w:t>
            </w:r>
            <w:proofErr w:type="spellStart"/>
            <w:r>
              <w:rPr>
                <w:color w:val="000000"/>
                <w:sz w:val="20"/>
                <w:szCs w:val="20"/>
              </w:rPr>
              <w:t>Braill’a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233156" w:rsidP="00D435A3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2023</w:t>
            </w:r>
            <w:r w:rsidR="00D435A3">
              <w:rPr>
                <w:sz w:val="20"/>
                <w:szCs w:val="20"/>
              </w:rPr>
              <w:t>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D548CA" w:rsidTr="00BE1EA4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D548CA" w:rsidP="0072694F">
            <w:pPr>
              <w:pStyle w:val="Akapitzlist"/>
              <w:spacing w:before="60" w:after="0" w:line="10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Wyposażenie budynku w pętle indukcyjne.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Pr="0007629D" w:rsidRDefault="00D548CA" w:rsidP="00D435A3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pętli indukcyjnych do kancelarii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233156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</w:t>
            </w:r>
            <w:r w:rsidR="00D435A3">
              <w:rPr>
                <w:sz w:val="20"/>
                <w:szCs w:val="20"/>
              </w:rPr>
              <w:t xml:space="preserve"> 2022r.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  <w:p w:rsidR="0082366B" w:rsidRDefault="0082366B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362499" w:rsidTr="00BE1EA4">
        <w:trPr>
          <w:trHeight w:val="330"/>
        </w:trPr>
        <w:tc>
          <w:tcPr>
            <w:tcW w:w="15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362499" w:rsidRDefault="00362499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Łazienka i toaleta</w:t>
            </w:r>
          </w:p>
        </w:tc>
      </w:tr>
      <w:tr w:rsidR="00D548CA" w:rsidTr="00BE1EA4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D548CA" w:rsidP="008C6090">
            <w:pPr>
              <w:pStyle w:val="Akapitzlist"/>
              <w:spacing w:before="60" w:after="0" w:line="10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Dostosowanie oznaczenia w toaletach dla niepełnosprawnych pod kątem osób słabowidzących.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Pr="0007629D" w:rsidRDefault="00D548CA" w:rsidP="008C6090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Wykonanie napisów informacyjnych z zastosowaniem dużych i kontrastowych znaków, najlepiej wypukłych oraz z zastosowaniem alfabetu </w:t>
            </w:r>
            <w:proofErr w:type="spellStart"/>
            <w:r>
              <w:rPr>
                <w:color w:val="000000"/>
                <w:sz w:val="20"/>
                <w:szCs w:val="20"/>
              </w:rPr>
              <w:t>Braill’a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8615E1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2023</w:t>
            </w:r>
            <w:r w:rsidR="00D435A3">
              <w:rPr>
                <w:sz w:val="20"/>
                <w:szCs w:val="20"/>
              </w:rPr>
              <w:t>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D548CA" w:rsidTr="00BE1EA4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D548CA" w:rsidRDefault="00D548CA">
            <w:pPr>
              <w:pStyle w:val="Domylnie"/>
              <w:spacing w:before="60" w:after="0" w:line="1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Bezpieczeństwo i ewakuacja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D548CA" w:rsidRPr="0007629D" w:rsidRDefault="00D548CA">
            <w:pPr>
              <w:pStyle w:val="Domylnie"/>
              <w:spacing w:before="60"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D548CA" w:rsidTr="00BE1EA4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D548CA">
            <w:pPr>
              <w:pStyle w:val="Akapitzlist"/>
              <w:spacing w:after="0" w:line="10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Zapewnienie bezpieczeństwa osobom niesłyszącym.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Pr="0007629D" w:rsidRDefault="00D548CA" w:rsidP="00AC50A8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świetlnego systemu powiadamiania alarmowego.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8615E1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2023</w:t>
            </w:r>
            <w:r w:rsidR="00D435A3">
              <w:rPr>
                <w:sz w:val="20"/>
                <w:szCs w:val="20"/>
              </w:rPr>
              <w:t>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D548CA" w:rsidTr="00BE1EA4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D548CA" w:rsidP="008651A1">
            <w:pPr>
              <w:pStyle w:val="Akapitzlist"/>
              <w:spacing w:after="0" w:line="10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Zapewnienie bezpieczeństwa osobom niewidomym.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Pr="0007629D" w:rsidRDefault="00D548CA" w:rsidP="008651A1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oznaczenia dróg ewakuacji i instrukcji ewakuacji w sposób czytelny (pismo Braille’a, piktogramy wypukłe).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8615E1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2023</w:t>
            </w:r>
            <w:r w:rsidR="00D435A3">
              <w:rPr>
                <w:sz w:val="20"/>
                <w:szCs w:val="20"/>
              </w:rPr>
              <w:t>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D548CA" w:rsidTr="00BE1EA4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D548CA" w:rsidRDefault="00D548CA">
            <w:pPr>
              <w:pStyle w:val="Domylnie"/>
              <w:spacing w:before="60" w:after="0"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i nawigacja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D548CA" w:rsidRPr="0007629D" w:rsidRDefault="00D548CA">
            <w:pPr>
              <w:pStyle w:val="Domylnie"/>
              <w:spacing w:before="60"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D548CA" w:rsidTr="00BE1EA4"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8CA" w:rsidRDefault="00D548CA" w:rsidP="008615E1">
            <w:pPr>
              <w:pStyle w:val="Akapitzlist"/>
              <w:spacing w:before="60" w:after="0" w:line="10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Zapewnienie zdalnego dostępu do tłumacz migowego oraz informacji wyświetlanych na </w:t>
            </w:r>
            <w:r w:rsidR="008615E1">
              <w:rPr>
                <w:sz w:val="20"/>
                <w:szCs w:val="20"/>
              </w:rPr>
              <w:t>stronie powiatu</w:t>
            </w:r>
            <w:r>
              <w:rPr>
                <w:sz w:val="20"/>
                <w:szCs w:val="20"/>
              </w:rPr>
              <w:t xml:space="preserve"> w języku migowym.  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Pr="0007629D" w:rsidRDefault="00D548CA" w:rsidP="00D435A3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Podpisanie umowy na usługę tłumaczenia na język migowy</w:t>
            </w:r>
            <w:r w:rsidR="00D435A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8615E1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 2023</w:t>
            </w:r>
            <w:bookmarkStart w:id="0" w:name="_GoBack"/>
            <w:bookmarkEnd w:id="0"/>
            <w:r w:rsidR="00D435A3">
              <w:rPr>
                <w:sz w:val="20"/>
                <w:szCs w:val="20"/>
              </w:rPr>
              <w:t>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8CA" w:rsidRDefault="00D548CA">
            <w:pPr>
              <w:pStyle w:val="Domylnie"/>
              <w:spacing w:before="60" w:after="0" w:line="100" w:lineRule="atLeast"/>
              <w:jc w:val="both"/>
              <w:rPr>
                <w:sz w:val="20"/>
                <w:szCs w:val="20"/>
              </w:rPr>
            </w:pPr>
          </w:p>
        </w:tc>
      </w:tr>
    </w:tbl>
    <w:p w:rsidR="007D7A12" w:rsidRDefault="007D7A12" w:rsidP="004C50D9"/>
    <w:p w:rsidR="00E33156" w:rsidRDefault="00E33156" w:rsidP="00E33156">
      <w:r>
        <w:t xml:space="preserve">Wszystkie działania wymagają zgody Właściciela budynku. </w:t>
      </w:r>
    </w:p>
    <w:p w:rsidR="00E33156" w:rsidRDefault="00E33156" w:rsidP="004C50D9"/>
    <w:sectPr w:rsidR="00E33156" w:rsidSect="007D7A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12"/>
    <w:rsid w:val="000639AB"/>
    <w:rsid w:val="0007629D"/>
    <w:rsid w:val="00137F64"/>
    <w:rsid w:val="00165304"/>
    <w:rsid w:val="00177398"/>
    <w:rsid w:val="001A2CFD"/>
    <w:rsid w:val="001A2F4D"/>
    <w:rsid w:val="001F7D83"/>
    <w:rsid w:val="0022513F"/>
    <w:rsid w:val="00233156"/>
    <w:rsid w:val="002778F2"/>
    <w:rsid w:val="002A7056"/>
    <w:rsid w:val="002B3EEB"/>
    <w:rsid w:val="002C7F36"/>
    <w:rsid w:val="00362499"/>
    <w:rsid w:val="00373002"/>
    <w:rsid w:val="003B7A51"/>
    <w:rsid w:val="003D2009"/>
    <w:rsid w:val="003D32E4"/>
    <w:rsid w:val="003D388B"/>
    <w:rsid w:val="003F07C1"/>
    <w:rsid w:val="003F66BA"/>
    <w:rsid w:val="00406C40"/>
    <w:rsid w:val="004332AA"/>
    <w:rsid w:val="00486EF7"/>
    <w:rsid w:val="004B6E29"/>
    <w:rsid w:val="004C50D9"/>
    <w:rsid w:val="0053471E"/>
    <w:rsid w:val="0053481B"/>
    <w:rsid w:val="005505C1"/>
    <w:rsid w:val="00557340"/>
    <w:rsid w:val="005B4278"/>
    <w:rsid w:val="00601B21"/>
    <w:rsid w:val="006021DE"/>
    <w:rsid w:val="006113DD"/>
    <w:rsid w:val="00704F00"/>
    <w:rsid w:val="0071082E"/>
    <w:rsid w:val="0071280C"/>
    <w:rsid w:val="0072694F"/>
    <w:rsid w:val="00743C12"/>
    <w:rsid w:val="007474E9"/>
    <w:rsid w:val="007C26E5"/>
    <w:rsid w:val="007D7586"/>
    <w:rsid w:val="007D7A12"/>
    <w:rsid w:val="007E3EA1"/>
    <w:rsid w:val="007F029C"/>
    <w:rsid w:val="0082366B"/>
    <w:rsid w:val="0083584B"/>
    <w:rsid w:val="008615E1"/>
    <w:rsid w:val="008651A1"/>
    <w:rsid w:val="008744C3"/>
    <w:rsid w:val="008829AF"/>
    <w:rsid w:val="008925DD"/>
    <w:rsid w:val="008A57CA"/>
    <w:rsid w:val="008C6090"/>
    <w:rsid w:val="008E5B90"/>
    <w:rsid w:val="008E783B"/>
    <w:rsid w:val="00934666"/>
    <w:rsid w:val="00935A03"/>
    <w:rsid w:val="009729C1"/>
    <w:rsid w:val="00973E2C"/>
    <w:rsid w:val="009900BD"/>
    <w:rsid w:val="009A3712"/>
    <w:rsid w:val="009D5E9A"/>
    <w:rsid w:val="009D70B2"/>
    <w:rsid w:val="009F71CD"/>
    <w:rsid w:val="00A07C20"/>
    <w:rsid w:val="00A57607"/>
    <w:rsid w:val="00A76E51"/>
    <w:rsid w:val="00AC50A8"/>
    <w:rsid w:val="00AF1C66"/>
    <w:rsid w:val="00AF5A27"/>
    <w:rsid w:val="00B057F7"/>
    <w:rsid w:val="00B10745"/>
    <w:rsid w:val="00B30A5D"/>
    <w:rsid w:val="00B3637F"/>
    <w:rsid w:val="00B561F7"/>
    <w:rsid w:val="00B7355C"/>
    <w:rsid w:val="00BD516E"/>
    <w:rsid w:val="00BE1EA4"/>
    <w:rsid w:val="00C53B7D"/>
    <w:rsid w:val="00C77DEC"/>
    <w:rsid w:val="00CB06EA"/>
    <w:rsid w:val="00CB0F04"/>
    <w:rsid w:val="00CC4563"/>
    <w:rsid w:val="00CF42F2"/>
    <w:rsid w:val="00D149A1"/>
    <w:rsid w:val="00D225AA"/>
    <w:rsid w:val="00D32D51"/>
    <w:rsid w:val="00D435A3"/>
    <w:rsid w:val="00D548CA"/>
    <w:rsid w:val="00D908F8"/>
    <w:rsid w:val="00D95B67"/>
    <w:rsid w:val="00DA2379"/>
    <w:rsid w:val="00DB004C"/>
    <w:rsid w:val="00DC660B"/>
    <w:rsid w:val="00DC7EE3"/>
    <w:rsid w:val="00DD3607"/>
    <w:rsid w:val="00E1332D"/>
    <w:rsid w:val="00E267C2"/>
    <w:rsid w:val="00E33156"/>
    <w:rsid w:val="00E941B3"/>
    <w:rsid w:val="00F02A5D"/>
    <w:rsid w:val="00F15F52"/>
    <w:rsid w:val="00F72949"/>
    <w:rsid w:val="00FC03A3"/>
    <w:rsid w:val="00FC7EBE"/>
    <w:rsid w:val="00F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4A99"/>
  <w15:chartTrackingRefBased/>
  <w15:docId w15:val="{B3D20FC6-2F27-42CA-8971-919D959D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A12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7D7A12"/>
    <w:pPr>
      <w:suppressAutoHyphens/>
      <w:spacing w:line="252" w:lineRule="auto"/>
    </w:pPr>
    <w:rPr>
      <w:rFonts w:ascii="Calibri" w:eastAsia="SimSun" w:hAnsi="Calibri" w:cs="Calibri"/>
      <w:color w:val="00000A"/>
    </w:rPr>
  </w:style>
  <w:style w:type="paragraph" w:customStyle="1" w:styleId="CM10">
    <w:name w:val="CM10"/>
    <w:basedOn w:val="Normalny"/>
    <w:next w:val="Normalny"/>
    <w:uiPriority w:val="99"/>
    <w:rsid w:val="007D7A12"/>
    <w:pPr>
      <w:autoSpaceDE w:val="0"/>
      <w:autoSpaceDN w:val="0"/>
      <w:adjustRightInd w:val="0"/>
      <w:spacing w:after="0" w:line="240" w:lineRule="auto"/>
    </w:pPr>
    <w:rPr>
      <w:rFonts w:ascii="Myriad Pro" w:hAnsi="Myriad Pro"/>
      <w:sz w:val="24"/>
      <w:szCs w:val="24"/>
    </w:rPr>
  </w:style>
  <w:style w:type="paragraph" w:styleId="Akapitzlist">
    <w:name w:val="List Paragraph"/>
    <w:basedOn w:val="Domylnie"/>
    <w:qFormat/>
    <w:rsid w:val="007D7A1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D7A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Anna Pawłowska</cp:lastModifiedBy>
  <cp:revision>17</cp:revision>
  <dcterms:created xsi:type="dcterms:W3CDTF">2021-07-21T08:52:00Z</dcterms:created>
  <dcterms:modified xsi:type="dcterms:W3CDTF">2023-02-23T11:06:00Z</dcterms:modified>
</cp:coreProperties>
</file>